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1945A3"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D042A30"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518BB">
        <w:rPr>
          <w:rFonts w:ascii="Times New Roman" w:hAnsi="Times New Roman"/>
          <w:color w:val="000000" w:themeColor="text1"/>
          <w:sz w:val="24"/>
          <w:szCs w:val="24"/>
        </w:rPr>
        <w:t>December 8</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5CF7D8CB"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w:t>
      </w:r>
      <w:r w:rsidRPr="00BF26B9">
        <w:rPr>
          <w:rFonts w:ascii="Times New Roman" w:eastAsia="Times New Roman" w:hAnsi="Times New Roman"/>
          <w:strike/>
        </w:rPr>
        <w:t>Maribel Pineda</w:t>
      </w:r>
      <w:r w:rsidRPr="471F0E26">
        <w:rPr>
          <w:rFonts w:ascii="Times New Roman" w:eastAsia="Times New Roman" w:hAnsi="Times New Roman"/>
        </w:rPr>
        <w:t xml:space="preserve">,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bookmarkStart w:id="0" w:name="_GoBack"/>
      <w:bookmarkEnd w:id="0"/>
    </w:p>
    <w:p w14:paraId="6C5A7B1A" w14:textId="7E44961A" w:rsidR="009973FA" w:rsidRPr="00A6685F"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p>
    <w:p w14:paraId="60FA4D9F" w14:textId="77777777" w:rsidR="00A6685F" w:rsidRPr="009973FA" w:rsidRDefault="00A6685F" w:rsidP="00A6685F">
      <w:pPr>
        <w:pStyle w:val="ListParagraph"/>
        <w:spacing w:line="276" w:lineRule="auto"/>
        <w:ind w:left="825"/>
        <w:rPr>
          <w:rFonts w:ascii="Times New Roman" w:hAnsi="Times New Roman"/>
        </w:rPr>
      </w:pPr>
    </w:p>
    <w:p w14:paraId="73F361F1" w14:textId="6E99BFE6" w:rsidR="00A6685F" w:rsidRPr="00A6685F" w:rsidRDefault="00AD50C5" w:rsidP="00A6685F">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64EEB72C" w:rsidR="00A6685F" w:rsidRPr="00543119" w:rsidRDefault="001945A3" w:rsidP="00A6685F">
      <w:pPr>
        <w:pStyle w:val="ListParagraph"/>
        <w:numPr>
          <w:ilvl w:val="1"/>
          <w:numId w:val="3"/>
        </w:numPr>
        <w:spacing w:line="276" w:lineRule="auto"/>
        <w:rPr>
          <w:rFonts w:ascii="Times New Roman" w:hAnsi="Times New Roman"/>
          <w:b/>
          <w:bCs/>
        </w:rPr>
      </w:pPr>
      <w:hyperlink r:id="rId13" w:history="1">
        <w:r w:rsidR="00A6685F" w:rsidRPr="00543119">
          <w:rPr>
            <w:rStyle w:val="Hyperlink"/>
            <w:rFonts w:ascii="Times New Roman" w:eastAsia="Times New Roman" w:hAnsi="Times New Roman"/>
          </w:rPr>
          <w:t>Approval of November 10, 2022, Minutes</w:t>
        </w:r>
      </w:hyperlink>
    </w:p>
    <w:p w14:paraId="000497C9" w14:textId="77777777" w:rsidR="00543119" w:rsidRPr="001B554D" w:rsidRDefault="00543119" w:rsidP="00543119">
      <w:pPr>
        <w:pStyle w:val="ListParagraph"/>
        <w:spacing w:line="276" w:lineRule="auto"/>
        <w:ind w:left="1620"/>
        <w:rPr>
          <w:rFonts w:ascii="Times New Roman" w:hAnsi="Times New Roman"/>
          <w:b/>
          <w:bCs/>
        </w:rPr>
      </w:pPr>
    </w:p>
    <w:p w14:paraId="6A36E7D4" w14:textId="30CAAC21"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Public Comments:</w:t>
      </w:r>
    </w:p>
    <w:p w14:paraId="6A3A4308" w14:textId="77777777" w:rsidR="00A6685F" w:rsidRPr="00A6685F" w:rsidRDefault="00A6685F" w:rsidP="00A6685F">
      <w:pPr>
        <w:pStyle w:val="ListParagraph"/>
        <w:spacing w:line="276" w:lineRule="auto"/>
        <w:ind w:left="825"/>
        <w:rPr>
          <w:rFonts w:ascii="Times New Roman" w:hAnsi="Times New Roman"/>
        </w:rPr>
      </w:pPr>
    </w:p>
    <w:p w14:paraId="1040FAE2" w14:textId="2DD3378F" w:rsidR="00543119" w:rsidRPr="00543119" w:rsidRDefault="0F2326E2" w:rsidP="00543119">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Presentations &amp; Feedback</w:t>
      </w:r>
      <w:r w:rsidR="00A6685F">
        <w:rPr>
          <w:rFonts w:ascii="Times New Roman" w:eastAsia="Times New Roman" w:hAnsi="Times New Roman"/>
          <w:b/>
          <w:bCs/>
        </w:rPr>
        <w:t>:</w:t>
      </w:r>
    </w:p>
    <w:p w14:paraId="63A4272F" w14:textId="161D119D" w:rsidR="00543119" w:rsidRPr="00733792" w:rsidRDefault="001945A3" w:rsidP="00543119">
      <w:pPr>
        <w:pStyle w:val="ListParagraph"/>
        <w:numPr>
          <w:ilvl w:val="0"/>
          <w:numId w:val="7"/>
        </w:numPr>
        <w:spacing w:line="276" w:lineRule="auto"/>
        <w:rPr>
          <w:rStyle w:val="Hyperlink"/>
          <w:rFonts w:ascii="Times New Roman" w:hAnsi="Times New Roman"/>
          <w:color w:val="auto"/>
          <w:u w:val="none"/>
        </w:rPr>
      </w:pPr>
      <w:hyperlink r:id="rId14" w:history="1">
        <w:r w:rsidR="00543119" w:rsidRPr="00543119">
          <w:rPr>
            <w:rStyle w:val="Hyperlink"/>
            <w:rFonts w:ascii="Times New Roman" w:eastAsia="Times New Roman" w:hAnsi="Times New Roman"/>
          </w:rPr>
          <w:t>2022-25 Student Equity Plan</w:t>
        </w:r>
      </w:hyperlink>
    </w:p>
    <w:p w14:paraId="2B802BB7" w14:textId="77777777" w:rsidR="00543119" w:rsidRPr="00733792" w:rsidRDefault="00543119" w:rsidP="00543119">
      <w:pPr>
        <w:pStyle w:val="ListParagraph"/>
        <w:numPr>
          <w:ilvl w:val="2"/>
          <w:numId w:val="3"/>
        </w:numPr>
        <w:spacing w:line="276" w:lineRule="auto"/>
        <w:rPr>
          <w:rStyle w:val="Hyperlink"/>
          <w:rFonts w:ascii="Times New Roman" w:hAnsi="Times New Roman"/>
          <w:color w:val="auto"/>
          <w:u w:val="none"/>
        </w:rPr>
      </w:pPr>
      <w:r w:rsidRPr="00733792">
        <w:rPr>
          <w:rStyle w:val="Hyperlink"/>
          <w:rFonts w:ascii="Times New Roman" w:eastAsia="Times New Roman" w:hAnsi="Times New Roman"/>
          <w:color w:val="auto"/>
          <w:u w:val="none"/>
        </w:rPr>
        <w:t>Review of Five Metrics and Disproportionate Impact Groups</w:t>
      </w:r>
    </w:p>
    <w:p w14:paraId="7F94F326" w14:textId="0FBC29B4" w:rsidR="00543119" w:rsidRPr="00543119" w:rsidRDefault="00543119" w:rsidP="00543119">
      <w:pPr>
        <w:pStyle w:val="ListParagraph"/>
        <w:numPr>
          <w:ilvl w:val="3"/>
          <w:numId w:val="3"/>
        </w:numPr>
        <w:spacing w:line="276" w:lineRule="auto"/>
        <w:rPr>
          <w:rFonts w:ascii="Times New Roman" w:hAnsi="Times New Roman"/>
        </w:rPr>
      </w:pPr>
      <w:r w:rsidRPr="00733792">
        <w:rPr>
          <w:rStyle w:val="Hyperlink"/>
          <w:rFonts w:ascii="Times New Roman" w:eastAsia="Times New Roman" w:hAnsi="Times New Roman"/>
          <w:color w:val="auto"/>
          <w:u w:val="none"/>
        </w:rPr>
        <w:t>Workgroup Volunteers</w:t>
      </w:r>
      <w:r>
        <w:rPr>
          <w:rStyle w:val="Hyperlink"/>
          <w:rFonts w:ascii="Times New Roman" w:eastAsia="Times New Roman" w:hAnsi="Times New Roman"/>
          <w:color w:val="auto"/>
          <w:u w:val="none"/>
        </w:rPr>
        <w:t xml:space="preserve">: </w:t>
      </w:r>
      <w:hyperlink r:id="rId15" w:history="1">
        <w:r w:rsidRPr="00543119">
          <w:rPr>
            <w:rStyle w:val="Hyperlink"/>
            <w:rFonts w:ascii="Times New Roman" w:eastAsia="Times New Roman" w:hAnsi="Times New Roman"/>
          </w:rPr>
          <w:t>Sign up here</w:t>
        </w:r>
      </w:hyperlink>
    </w:p>
    <w:p w14:paraId="2C9D7CD4" w14:textId="77777777" w:rsidR="00A6685F" w:rsidRPr="00A6685F" w:rsidRDefault="00A6685F" w:rsidP="00A6685F">
      <w:pPr>
        <w:pStyle w:val="ListParagraph"/>
        <w:spacing w:line="276" w:lineRule="auto"/>
        <w:ind w:left="825"/>
        <w:rPr>
          <w:rFonts w:ascii="Times New Roman" w:hAnsi="Times New Roman"/>
        </w:rPr>
      </w:pPr>
    </w:p>
    <w:p w14:paraId="61D36C6F" w14:textId="582A69F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77777777" w:rsidR="00A6685F" w:rsidRPr="001B554D" w:rsidRDefault="00A6685F" w:rsidP="00A6685F">
      <w:pPr>
        <w:pStyle w:val="ListParagraph"/>
        <w:numPr>
          <w:ilvl w:val="1"/>
          <w:numId w:val="6"/>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p>
    <w:p w14:paraId="0C18EBD3" w14:textId="29D619F4" w:rsidR="00A6685F" w:rsidRPr="00A6685F" w:rsidRDefault="00A6685F" w:rsidP="00A6685F">
      <w:pPr>
        <w:pStyle w:val="ListParagraph"/>
        <w:numPr>
          <w:ilvl w:val="1"/>
          <w:numId w:val="6"/>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p>
    <w:p w14:paraId="15AE70A6" w14:textId="77777777" w:rsidR="00A6685F" w:rsidRPr="00A6685F" w:rsidRDefault="00A6685F" w:rsidP="00A6685F">
      <w:pPr>
        <w:pStyle w:val="ListParagraph"/>
        <w:spacing w:line="240" w:lineRule="auto"/>
        <w:ind w:left="1185"/>
        <w:rPr>
          <w:rFonts w:ascii="Times New Roman" w:eastAsia="Times New Roman" w:hAnsi="Times New Roman"/>
          <w:b/>
          <w:bCs/>
        </w:rPr>
      </w:pPr>
    </w:p>
    <w:p w14:paraId="0C0BAA68" w14:textId="7777777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56851B8" w14:textId="36950809" w:rsidR="00A6685F" w:rsidRPr="00A6685F" w:rsidRDefault="00A6685F" w:rsidP="00A6685F">
      <w:pPr>
        <w:pStyle w:val="ListParagraph"/>
        <w:numPr>
          <w:ilvl w:val="1"/>
          <w:numId w:val="6"/>
        </w:numPr>
        <w:spacing w:line="276" w:lineRule="auto"/>
        <w:rPr>
          <w:rFonts w:ascii="Times New Roman" w:hAnsi="Times New Roman"/>
        </w:rPr>
      </w:pPr>
      <w:r w:rsidRPr="00A6685F">
        <w:rPr>
          <w:rFonts w:ascii="Times New Roman" w:eastAsia="Times New Roman" w:hAnsi="Times New Roman"/>
          <w:b/>
          <w:bCs/>
        </w:rPr>
        <w:t>SEAP Equity Funds- Mid- Year Reports- due Tuesday, January 31, 2023</w:t>
      </w:r>
    </w:p>
    <w:p w14:paraId="0E621A36" w14:textId="62D35A42" w:rsidR="00A6685F" w:rsidRDefault="00A6685F" w:rsidP="00A6685F">
      <w:pPr>
        <w:pStyle w:val="ListParagraph"/>
        <w:numPr>
          <w:ilvl w:val="1"/>
          <w:numId w:val="6"/>
        </w:numPr>
        <w:spacing w:line="276" w:lineRule="auto"/>
        <w:rPr>
          <w:rFonts w:ascii="Times New Roman" w:hAnsi="Times New Roman"/>
        </w:rPr>
      </w:pPr>
      <w:r>
        <w:rPr>
          <w:rFonts w:ascii="Times New Roman" w:hAnsi="Times New Roman"/>
        </w:rPr>
        <w:t xml:space="preserve">Equity Plan was submitted </w:t>
      </w:r>
      <w:r w:rsidR="008E7707">
        <w:rPr>
          <w:rFonts w:ascii="Times New Roman" w:hAnsi="Times New Roman"/>
        </w:rPr>
        <w:t>o</w:t>
      </w:r>
      <w:r>
        <w:rPr>
          <w:rFonts w:ascii="Times New Roman" w:hAnsi="Times New Roman"/>
        </w:rPr>
        <w:t>n 11/30/2022</w:t>
      </w:r>
    </w:p>
    <w:p w14:paraId="613A7343" w14:textId="1A64B0A7"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February 9, 2023 | March 9, 2023 | 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7BDE3900" w:rsidR="00A6685F" w:rsidRPr="00543119"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A6685F" w:rsidRPr="0054311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F14CA"/>
    <w:rsid w:val="000F527B"/>
    <w:rsid w:val="00102C27"/>
    <w:rsid w:val="00104E87"/>
    <w:rsid w:val="0012472C"/>
    <w:rsid w:val="001250AE"/>
    <w:rsid w:val="00140D30"/>
    <w:rsid w:val="00143950"/>
    <w:rsid w:val="00190A4E"/>
    <w:rsid w:val="001945A3"/>
    <w:rsid w:val="001B554D"/>
    <w:rsid w:val="00205F1B"/>
    <w:rsid w:val="00232C46"/>
    <w:rsid w:val="00245EE9"/>
    <w:rsid w:val="002A51F3"/>
    <w:rsid w:val="002D022B"/>
    <w:rsid w:val="003507A5"/>
    <w:rsid w:val="003874BE"/>
    <w:rsid w:val="0039410E"/>
    <w:rsid w:val="003B2A87"/>
    <w:rsid w:val="003B5DA4"/>
    <w:rsid w:val="003C3583"/>
    <w:rsid w:val="00417A23"/>
    <w:rsid w:val="00443D72"/>
    <w:rsid w:val="0045208A"/>
    <w:rsid w:val="00464711"/>
    <w:rsid w:val="0046589E"/>
    <w:rsid w:val="004A74CE"/>
    <w:rsid w:val="004B5AF1"/>
    <w:rsid w:val="004F2E36"/>
    <w:rsid w:val="00523788"/>
    <w:rsid w:val="0052452D"/>
    <w:rsid w:val="00532E14"/>
    <w:rsid w:val="00537772"/>
    <w:rsid w:val="00543119"/>
    <w:rsid w:val="0055487C"/>
    <w:rsid w:val="00572417"/>
    <w:rsid w:val="00591F05"/>
    <w:rsid w:val="005A23FA"/>
    <w:rsid w:val="005D163B"/>
    <w:rsid w:val="005E11B8"/>
    <w:rsid w:val="0061230D"/>
    <w:rsid w:val="006148AB"/>
    <w:rsid w:val="0064608C"/>
    <w:rsid w:val="0066515F"/>
    <w:rsid w:val="00666E0E"/>
    <w:rsid w:val="006C654D"/>
    <w:rsid w:val="006F1EFE"/>
    <w:rsid w:val="006F2F92"/>
    <w:rsid w:val="006F345B"/>
    <w:rsid w:val="00701A04"/>
    <w:rsid w:val="00706995"/>
    <w:rsid w:val="00733792"/>
    <w:rsid w:val="0073581E"/>
    <w:rsid w:val="00737270"/>
    <w:rsid w:val="00744159"/>
    <w:rsid w:val="00746DF1"/>
    <w:rsid w:val="00766D3C"/>
    <w:rsid w:val="007D6BD8"/>
    <w:rsid w:val="007E51C3"/>
    <w:rsid w:val="00816A54"/>
    <w:rsid w:val="00821D30"/>
    <w:rsid w:val="00823104"/>
    <w:rsid w:val="00832EF7"/>
    <w:rsid w:val="00842D63"/>
    <w:rsid w:val="00853089"/>
    <w:rsid w:val="00861CD6"/>
    <w:rsid w:val="008A1B7F"/>
    <w:rsid w:val="008A39D2"/>
    <w:rsid w:val="008D185A"/>
    <w:rsid w:val="008E7707"/>
    <w:rsid w:val="008F317B"/>
    <w:rsid w:val="00907CD0"/>
    <w:rsid w:val="00960C9C"/>
    <w:rsid w:val="009973FA"/>
    <w:rsid w:val="009C25AF"/>
    <w:rsid w:val="009C276B"/>
    <w:rsid w:val="009E46C3"/>
    <w:rsid w:val="009F2920"/>
    <w:rsid w:val="009F6755"/>
    <w:rsid w:val="00A03742"/>
    <w:rsid w:val="00A13B53"/>
    <w:rsid w:val="00A217FB"/>
    <w:rsid w:val="00A355B9"/>
    <w:rsid w:val="00A6685F"/>
    <w:rsid w:val="00A77A93"/>
    <w:rsid w:val="00A82752"/>
    <w:rsid w:val="00AB0854"/>
    <w:rsid w:val="00AB326E"/>
    <w:rsid w:val="00AD0977"/>
    <w:rsid w:val="00AD50C5"/>
    <w:rsid w:val="00B37947"/>
    <w:rsid w:val="00B565E4"/>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518BB"/>
    <w:rsid w:val="00D81D28"/>
    <w:rsid w:val="00D84ADD"/>
    <w:rsid w:val="00D94AEC"/>
    <w:rsid w:val="00DB302A"/>
    <w:rsid w:val="00DB3979"/>
    <w:rsid w:val="00DF63FA"/>
    <w:rsid w:val="00E20D89"/>
    <w:rsid w:val="00E2197E"/>
    <w:rsid w:val="00E55C3D"/>
    <w:rsid w:val="00E66653"/>
    <w:rsid w:val="00E95259"/>
    <w:rsid w:val="00ED7D29"/>
    <w:rsid w:val="00EF5674"/>
    <w:rsid w:val="00F2296A"/>
    <w:rsid w:val="00F24F8C"/>
    <w:rsid w:val="00F25A87"/>
    <w:rsid w:val="00F25BE5"/>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c.edu/committees/StudentSuccess/_layouts/15/DocIdRedir.aspx?ID=HNYXMCCMVK3K-1251-157"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yperlink" Target="https://forms.microsoft.com/Pages/ResponsePage.aspx?id=lQAEqG1xSU63g7X3Ru6osyjEsvlHQyBPnTRStKdkiotUMU9JSzAzS05LREFVM1JGMjRPTzZEWU1TRi4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committees/StudentSuccess/_layouts/15/DocIdRedir.aspx?ID=HNYXMCCMVK3K-1251-1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HNYXMCCMVK3K-970581485-94</_dlc_DocId>
    <_dlc_DocIdUrl xmlns="431189f8-a51b-453f-9f0c-3a0b3b65b12f">
      <Url>https://sac.edu/committees/StudentSuccess/_layouts/15/DocIdRedir.aspx?ID=HNYXMCCMVK3K-970581485-94</Url>
      <Description>HNYXMCCMVK3K-970581485-94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6d02ac11-40f6-420a-826f-4c2e7232a3ff"/>
    <ds:schemaRef ds:uri="942288fd-cd1b-4753-960e-8f3639504a37"/>
    <ds:schemaRef ds:uri="http://www.w3.org/XML/1998/namespace"/>
    <ds:schemaRef ds:uri="http://purl.org/dc/dcmitype/"/>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7EBF7EE4-3758-4A17-BB68-861356A4D576}"/>
</file>

<file path=customXml/itemProps4.xml><?xml version="1.0" encoding="utf-8"?>
<ds:datastoreItem xmlns:ds="http://schemas.openxmlformats.org/officeDocument/2006/customXml" ds:itemID="{135408D0-3C61-411B-A9C6-56AC82742921}"/>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5</cp:revision>
  <cp:lastPrinted>2022-09-01T16:02:00Z</cp:lastPrinted>
  <dcterms:created xsi:type="dcterms:W3CDTF">2022-12-08T15:25:00Z</dcterms:created>
  <dcterms:modified xsi:type="dcterms:W3CDTF">2022-12-08T16:51:00Z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b15eecb8-73f4-47db-871a-1f0beda57813</vt:lpwstr>
  </property>
</Properties>
</file>