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0DBE6089" w:rsidR="00F528B0" w:rsidRPr="00D75285" w:rsidRDefault="00F528B0" w:rsidP="00F15FF0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083082D2">
        <w:rPr>
          <w:rFonts w:ascii="Calibri" w:hAnsi="Calibri" w:cs="Calibri"/>
          <w:b/>
          <w:bCs/>
          <w:sz w:val="32"/>
          <w:szCs w:val="32"/>
        </w:rPr>
        <w:t>Business Meeting Agend</w:t>
      </w:r>
      <w:r w:rsidR="002C7ABC">
        <w:rPr>
          <w:rFonts w:ascii="Calibri" w:hAnsi="Calibri" w:cs="Calibri"/>
          <w:b/>
          <w:bCs/>
          <w:sz w:val="32"/>
          <w:szCs w:val="32"/>
        </w:rPr>
        <w:t>a</w:t>
      </w:r>
      <w:r w:rsidR="000A6D42">
        <w:rPr>
          <w:rFonts w:ascii="Calibri" w:hAnsi="Calibri" w:cs="Calibri"/>
          <w:b/>
          <w:bCs/>
          <w:sz w:val="32"/>
          <w:szCs w:val="32"/>
        </w:rPr>
        <w:t xml:space="preserve"> - MINUTES</w:t>
      </w:r>
    </w:p>
    <w:p w14:paraId="182787EF" w14:textId="5DF5F4D2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83082D2">
        <w:rPr>
          <w:rFonts w:ascii="Calibri" w:hAnsi="Calibri" w:cs="Calibri"/>
          <w:sz w:val="24"/>
          <w:szCs w:val="24"/>
        </w:rPr>
        <w:t xml:space="preserve">Tuesday, </w:t>
      </w:r>
      <w:r w:rsidR="00F15FF0" w:rsidRPr="083082D2">
        <w:rPr>
          <w:rFonts w:ascii="Calibri" w:hAnsi="Calibri" w:cs="Calibri"/>
          <w:sz w:val="24"/>
          <w:szCs w:val="24"/>
        </w:rPr>
        <w:t xml:space="preserve">March </w:t>
      </w:r>
      <w:r w:rsidR="62D1EA68" w:rsidRPr="083082D2">
        <w:rPr>
          <w:rFonts w:ascii="Calibri" w:hAnsi="Calibri" w:cs="Calibri"/>
          <w:sz w:val="24"/>
          <w:szCs w:val="24"/>
        </w:rPr>
        <w:t>24</w:t>
      </w:r>
      <w:r w:rsidR="008A6225" w:rsidRPr="083082D2">
        <w:rPr>
          <w:rFonts w:ascii="Calibri" w:hAnsi="Calibri" w:cs="Calibri"/>
          <w:sz w:val="24"/>
          <w:szCs w:val="24"/>
        </w:rPr>
        <w:t>, 2026</w:t>
      </w:r>
      <w:r w:rsidRPr="083082D2">
        <w:rPr>
          <w:rFonts w:ascii="Calibri" w:hAnsi="Calibri" w:cs="Calibri"/>
          <w:sz w:val="24"/>
          <w:szCs w:val="24"/>
        </w:rPr>
        <w:t xml:space="preserve"> </w:t>
      </w:r>
      <w:r w:rsidRPr="083082D2">
        <w:rPr>
          <w:rFonts w:ascii="Calibri" w:hAnsi="Calibri" w:cs="Calibri"/>
          <w:sz w:val="24"/>
          <w:szCs w:val="24"/>
          <w:vertAlign w:val="subscript"/>
        </w:rPr>
        <w:t>~</w:t>
      </w:r>
      <w:r w:rsidRPr="083082D2">
        <w:rPr>
          <w:rFonts w:ascii="Calibri" w:hAnsi="Calibri" w:cs="Calibri"/>
          <w:sz w:val="24"/>
          <w:szCs w:val="24"/>
        </w:rPr>
        <w:t xml:space="preserve"> 1:30pm – 3:30pm</w:t>
      </w:r>
    </w:p>
    <w:p w14:paraId="3FA8F4D5" w14:textId="435AE2C3" w:rsidR="00F54E34" w:rsidRPr="00F54E34" w:rsidRDefault="00F528B0" w:rsidP="083082D2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52FA0218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60B5EC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F4322B">
        <w:rPr>
          <w:rFonts w:ascii="Calibri" w:hAnsi="Calibri" w:cs="Calibri"/>
          <w:sz w:val="24"/>
          <w:szCs w:val="24"/>
        </w:rPr>
        <w:t>JSC-219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>:</w:t>
      </w:r>
      <w:r w:rsidR="7F1FE82B" w:rsidRPr="108503B3">
        <w:rPr>
          <w:rFonts w:ascii="Calibri" w:hAnsi="Calibri" w:cs="Calibri"/>
          <w:sz w:val="24"/>
          <w:szCs w:val="24"/>
        </w:rPr>
        <w:t xml:space="preserve"> </w:t>
      </w:r>
      <w:hyperlink r:id="rId10">
        <w:r w:rsidR="554A63ED" w:rsidRPr="083082D2">
          <w:rPr>
            <w:rStyle w:val="Hyperlink"/>
            <w:rFonts w:ascii="Segoe UI" w:eastAsia="Segoe UI" w:hAnsi="Segoe UI" w:cs="Segoe UI"/>
            <w:sz w:val="19"/>
            <w:szCs w:val="19"/>
          </w:rPr>
          <w:t>811 9558 1239</w:t>
        </w:r>
      </w:hyperlink>
    </w:p>
    <w:p w14:paraId="43E83FEE" w14:textId="494E97C7" w:rsidR="00490D90" w:rsidRDefault="00490D90" w:rsidP="00490D90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4B27C6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Attendance</w:t>
      </w:r>
      <w:r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: Bassam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Ayoub,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Christina Axtell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Steve Bautista, Kyle Bradley, Catherine Emley, Paige Henley,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Katie LaBreau,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Michael Levine, </w:t>
      </w:r>
      <w:r w:rsidR="009751DD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Flo Luppani,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Nigel Leos, Andrew Manson,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James Martin,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Reza Mirbeik, Lisa McKowan-Bourguignon,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Mario Montoya,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Trudy Naman, Alexander Natale,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Kathy Nguyen</w:t>
      </w:r>
      <w:r w:rsidR="002B397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(zoom)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Ajay Orona, Nicole Patch, Luis Pedroza,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Mario Robertson,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David Sauber, Gabriel Shweiri, Stacy Simmerman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Claire Coyne, 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Maria Aguilar Beltr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>á</w:t>
      </w:r>
      <w:r w:rsidRPr="005B6315">
        <w:rPr>
          <w:rStyle w:val="normaltextrun"/>
          <w:rFonts w:ascii="Calibri" w:hAnsi="Calibri" w:cs="Calibri"/>
          <w:i/>
          <w:iCs/>
          <w:sz w:val="20"/>
          <w:szCs w:val="20"/>
        </w:rPr>
        <w:t>n, Merari Weber, Ann Cass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Jennie Beltran, Fleur Fong. </w:t>
      </w:r>
    </w:p>
    <w:p w14:paraId="3FE977A2" w14:textId="469232D7" w:rsidR="00490D90" w:rsidRPr="00EC0891" w:rsidRDefault="00490D90" w:rsidP="00490D90">
      <w:pPr>
        <w:spacing w:after="0" w:line="240" w:lineRule="auto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2460EA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Guests: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  <w:r w:rsidR="00BE4527">
        <w:rPr>
          <w:rStyle w:val="normaltextrun"/>
          <w:rFonts w:ascii="Calibri" w:hAnsi="Calibri" w:cs="Calibri"/>
          <w:i/>
          <w:iCs/>
          <w:sz w:val="20"/>
          <w:szCs w:val="20"/>
        </w:rPr>
        <w:t>Darren Hostetter</w:t>
      </w:r>
      <w:r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Michael Taylor, Michael Dermody, </w:t>
      </w:r>
      <w:r w:rsidR="00B67FA6">
        <w:rPr>
          <w:rStyle w:val="normaltextrun"/>
          <w:rFonts w:ascii="Calibri" w:hAnsi="Calibri" w:cs="Calibri"/>
          <w:i/>
          <w:iCs/>
          <w:sz w:val="20"/>
          <w:szCs w:val="20"/>
        </w:rPr>
        <w:t>Geovanni Esparza</w:t>
      </w:r>
      <w:r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, Anthony Macias, Kelvin Leeds</w:t>
      </w:r>
      <w:r w:rsidR="00590974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</w:t>
      </w:r>
      <w:r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>Susan Hoang, Gizelle Ponzillo,</w:t>
      </w:r>
      <w:r w:rsidR="00590974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Matthew Beyersdorf,</w:t>
      </w:r>
      <w:r w:rsidR="009865A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Ethereal Reyes, Janet Cruz-Teposte, Jeff Lamb, Andrea Picchi, Cathry</w:t>
      </w:r>
      <w:r w:rsidR="003621FA">
        <w:rPr>
          <w:rStyle w:val="normaltextrun"/>
          <w:rFonts w:ascii="Calibri" w:hAnsi="Calibri" w:cs="Calibri"/>
          <w:i/>
          <w:iCs/>
          <w:sz w:val="20"/>
          <w:szCs w:val="20"/>
        </w:rPr>
        <w:t>n Pierce, Christine Cecil,</w:t>
      </w:r>
      <w:r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Joanna McNerney, Dr. Kristi Blackburn, Jessica Avalos, Liliana Oropeza, Parisa Samaie, Stephanie Clark, Tommy Strong, </w:t>
      </w:r>
      <w:r w:rsidR="00462C27">
        <w:rPr>
          <w:rStyle w:val="normaltextrun"/>
          <w:rFonts w:ascii="Calibri" w:hAnsi="Calibri" w:cs="Calibri"/>
          <w:i/>
          <w:iCs/>
          <w:sz w:val="20"/>
          <w:szCs w:val="20"/>
        </w:rPr>
        <w:t>Gilberto Cardenas, Jason Whitacre, Rick Corp,</w:t>
      </w:r>
      <w:r w:rsidRPr="004B27C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Tiffany Heremans</w:t>
      </w:r>
      <w:r w:rsidR="00FB268B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, Kathy Walczak </w:t>
      </w:r>
    </w:p>
    <w:p w14:paraId="096AF3D0" w14:textId="4FC55D14" w:rsidR="00D332BF" w:rsidRDefault="00D332BF" w:rsidP="423001E1">
      <w:pPr>
        <w:spacing w:after="0" w:line="240" w:lineRule="auto"/>
      </w:pPr>
    </w:p>
    <w:p w14:paraId="7A08223B" w14:textId="02621FCF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1A21B6E9" w:rsidR="008218D6" w:rsidRDefault="008218D6" w:rsidP="00884CE3">
      <w:pPr>
        <w:pStyle w:val="paragraph"/>
        <w:numPr>
          <w:ilvl w:val="0"/>
          <w:numId w:val="16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0367A9">
        <w:rPr>
          <w:rStyle w:val="eop"/>
          <w:rFonts w:ascii="Calibri" w:hAnsi="Calibri" w:cs="Calibri"/>
          <w:sz w:val="22"/>
          <w:szCs w:val="22"/>
        </w:rPr>
        <w:t>– 1:35pm</w:t>
      </w:r>
    </w:p>
    <w:p w14:paraId="5B95AFD7" w14:textId="447FA52D" w:rsidR="008218D6" w:rsidRDefault="008218D6" w:rsidP="57ECCEDC">
      <w:pPr>
        <w:pStyle w:val="paragraph"/>
        <w:numPr>
          <w:ilvl w:val="0"/>
          <w:numId w:val="17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7ECCEDC"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 w:rsidR="006B608F" w:rsidRPr="57ECCEDC">
        <w:rPr>
          <w:rStyle w:val="normaltextrun"/>
          <w:rFonts w:ascii="Calibri" w:hAnsi="Calibri" w:cs="Calibri"/>
          <w:sz w:val="22"/>
          <w:szCs w:val="22"/>
        </w:rPr>
        <w:t xml:space="preserve"> (</w:t>
      </w:r>
      <w:r w:rsidR="27F47929" w:rsidRPr="57ECCEDC">
        <w:rPr>
          <w:rStyle w:val="normaltextrun"/>
          <w:rFonts w:ascii="Calibri" w:hAnsi="Calibri" w:cs="Calibri"/>
          <w:sz w:val="22"/>
          <w:szCs w:val="22"/>
        </w:rPr>
        <w:t xml:space="preserve">5 </w:t>
      </w:r>
      <w:r w:rsidR="006B608F" w:rsidRPr="57ECCEDC">
        <w:rPr>
          <w:rStyle w:val="normaltextrun"/>
          <w:rFonts w:ascii="Calibri" w:hAnsi="Calibri" w:cs="Calibri"/>
          <w:sz w:val="22"/>
          <w:szCs w:val="22"/>
        </w:rPr>
        <w:t>minutes)</w:t>
      </w:r>
      <w:r w:rsidR="000863F4" w:rsidRPr="57ECCEDC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933A5D3" w14:textId="315CE81E" w:rsidR="7A63492D" w:rsidRPr="0023739A" w:rsidRDefault="0CFD9F35" w:rsidP="00884CE3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0023739A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0023739A">
        <w:rPr>
          <w:rStyle w:val="eop"/>
          <w:rFonts w:ascii="Calibri" w:hAnsi="Calibri" w:cs="Calibri"/>
          <w:sz w:val="22"/>
          <w:szCs w:val="22"/>
        </w:rPr>
        <w:t> </w:t>
      </w:r>
    </w:p>
    <w:p w14:paraId="49B0D0E3" w14:textId="5D09E9DD" w:rsidR="002F624C" w:rsidRPr="0023739A" w:rsidRDefault="002F624C" w:rsidP="0023739A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sz w:val="20"/>
          <w:szCs w:val="20"/>
        </w:rPr>
      </w:pPr>
      <w:r w:rsidRPr="0023739A">
        <w:rPr>
          <w:rStyle w:val="eop"/>
          <w:rFonts w:ascii="Calibri" w:hAnsi="Calibri" w:cs="Calibri"/>
          <w:i/>
          <w:sz w:val="20"/>
          <w:szCs w:val="20"/>
        </w:rPr>
        <w:t>1</w:t>
      </w:r>
      <w:r w:rsidRPr="0023739A">
        <w:rPr>
          <w:rStyle w:val="eop"/>
          <w:rFonts w:ascii="Calibri" w:hAnsi="Calibri" w:cs="Calibri"/>
          <w:i/>
          <w:sz w:val="20"/>
          <w:szCs w:val="20"/>
          <w:vertAlign w:val="superscript"/>
        </w:rPr>
        <w:t>st</w:t>
      </w:r>
      <w:r w:rsidRPr="0023739A">
        <w:rPr>
          <w:rStyle w:val="eop"/>
          <w:rFonts w:ascii="Calibri" w:hAnsi="Calibri" w:cs="Calibri"/>
          <w:i/>
          <w:sz w:val="20"/>
          <w:szCs w:val="20"/>
        </w:rPr>
        <w:t xml:space="preserve"> – </w:t>
      </w:r>
      <w:r w:rsidR="00427A08" w:rsidRPr="0023739A">
        <w:rPr>
          <w:rStyle w:val="eop"/>
          <w:rFonts w:ascii="Calibri" w:hAnsi="Calibri" w:cs="Calibri"/>
          <w:i/>
          <w:sz w:val="20"/>
          <w:szCs w:val="20"/>
          <w:u w:val="single"/>
        </w:rPr>
        <w:t>Luis Pedroza</w:t>
      </w:r>
    </w:p>
    <w:p w14:paraId="2FB4087B" w14:textId="33E9C7B5" w:rsidR="002F624C" w:rsidRPr="0023739A" w:rsidRDefault="002F624C" w:rsidP="0023739A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sz w:val="20"/>
          <w:szCs w:val="20"/>
        </w:rPr>
      </w:pPr>
      <w:r w:rsidRPr="0023739A">
        <w:rPr>
          <w:rStyle w:val="eop"/>
          <w:rFonts w:ascii="Calibri" w:hAnsi="Calibri" w:cs="Calibri"/>
          <w:i/>
          <w:sz w:val="20"/>
          <w:szCs w:val="20"/>
        </w:rPr>
        <w:t>2</w:t>
      </w:r>
      <w:r w:rsidRPr="0023739A">
        <w:rPr>
          <w:rStyle w:val="eop"/>
          <w:rFonts w:ascii="Calibri" w:hAnsi="Calibri" w:cs="Calibri"/>
          <w:i/>
          <w:sz w:val="20"/>
          <w:szCs w:val="20"/>
          <w:vertAlign w:val="superscript"/>
        </w:rPr>
        <w:t>nd</w:t>
      </w:r>
      <w:r w:rsidRPr="0023739A">
        <w:rPr>
          <w:rStyle w:val="eop"/>
          <w:rFonts w:ascii="Calibri" w:hAnsi="Calibri" w:cs="Calibri"/>
          <w:i/>
          <w:sz w:val="20"/>
          <w:szCs w:val="20"/>
        </w:rPr>
        <w:t xml:space="preserve"> </w:t>
      </w:r>
      <w:r w:rsidR="00427A08" w:rsidRPr="0023739A">
        <w:rPr>
          <w:rStyle w:val="eop"/>
          <w:rFonts w:ascii="Calibri" w:hAnsi="Calibri" w:cs="Calibri"/>
          <w:i/>
          <w:sz w:val="20"/>
          <w:szCs w:val="20"/>
        </w:rPr>
        <w:t>–</w:t>
      </w:r>
      <w:r w:rsidRPr="0023739A">
        <w:rPr>
          <w:rStyle w:val="eop"/>
          <w:rFonts w:ascii="Calibri" w:hAnsi="Calibri" w:cs="Calibri"/>
          <w:i/>
          <w:sz w:val="20"/>
          <w:szCs w:val="20"/>
        </w:rPr>
        <w:t xml:space="preserve"> </w:t>
      </w:r>
      <w:r w:rsidR="00427A08" w:rsidRPr="00E75F13">
        <w:rPr>
          <w:rStyle w:val="eop"/>
          <w:rFonts w:ascii="Calibri" w:hAnsi="Calibri" w:cs="Calibri"/>
          <w:i/>
          <w:sz w:val="20"/>
          <w:szCs w:val="20"/>
          <w:u w:val="single"/>
        </w:rPr>
        <w:t>Alex Natale</w:t>
      </w:r>
    </w:p>
    <w:p w14:paraId="795DEF59" w14:textId="31C25AAB" w:rsidR="0023739A" w:rsidRPr="0023739A" w:rsidRDefault="0023739A" w:rsidP="0023739A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23739A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14:paraId="53562D68" w14:textId="67D51C64" w:rsidR="7A63492D" w:rsidRPr="000367A9" w:rsidRDefault="7A63492D" w:rsidP="00884CE3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  <w:r w:rsidR="00C85536">
        <w:rPr>
          <w:rStyle w:val="eop"/>
          <w:rFonts w:ascii="Calibri" w:hAnsi="Calibri" w:cs="Calibri"/>
          <w:sz w:val="22"/>
          <w:szCs w:val="22"/>
        </w:rPr>
        <w:t xml:space="preserve">: </w:t>
      </w:r>
    </w:p>
    <w:p w14:paraId="22B1A0BC" w14:textId="63775726" w:rsidR="000367A9" w:rsidRPr="003100D7" w:rsidRDefault="00A67C70" w:rsidP="003100D7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sz w:val="20"/>
          <w:szCs w:val="20"/>
        </w:rPr>
      </w:pPr>
      <w:r w:rsidRPr="00E75F13">
        <w:rPr>
          <w:rStyle w:val="eop"/>
          <w:rFonts w:ascii="Calibri" w:hAnsi="Calibri" w:cs="Calibri"/>
          <w:i/>
          <w:iCs/>
          <w:sz w:val="20"/>
          <w:szCs w:val="20"/>
        </w:rPr>
        <w:t>Darren Hostetter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 xml:space="preserve">, </w:t>
      </w:r>
      <w:r w:rsidR="000367A9" w:rsidRPr="003100D7">
        <w:rPr>
          <w:rStyle w:val="eop"/>
          <w:rFonts w:ascii="Calibri" w:hAnsi="Calibri" w:cs="Calibri"/>
          <w:i/>
          <w:sz w:val="20"/>
          <w:szCs w:val="20"/>
        </w:rPr>
        <w:t xml:space="preserve">Jason Whitecrea </w:t>
      </w:r>
      <w:r w:rsidR="000367A9" w:rsidRPr="003100D7">
        <w:rPr>
          <w:rStyle w:val="eop"/>
          <w:rFonts w:ascii="Calibri" w:hAnsi="Calibri" w:cs="Calibri"/>
          <w:i/>
          <w:iCs/>
          <w:sz w:val="20"/>
          <w:szCs w:val="20"/>
        </w:rPr>
        <w:t>,</w:t>
      </w:r>
      <w:r w:rsidR="000367A9" w:rsidRPr="003100D7">
        <w:rPr>
          <w:rStyle w:val="eop"/>
          <w:rFonts w:ascii="Calibri" w:hAnsi="Calibri" w:cs="Calibri"/>
          <w:i/>
          <w:sz w:val="20"/>
          <w:szCs w:val="20"/>
        </w:rPr>
        <w:t xml:space="preserve"> </w:t>
      </w:r>
      <w:r w:rsidR="00E75F13">
        <w:rPr>
          <w:rStyle w:val="eop"/>
          <w:rFonts w:ascii="Calibri" w:hAnsi="Calibri" w:cs="Calibri"/>
          <w:i/>
          <w:iCs/>
          <w:sz w:val="20"/>
          <w:szCs w:val="20"/>
        </w:rPr>
        <w:t xml:space="preserve">Jeff Lamb, </w:t>
      </w:r>
      <w:r w:rsidR="000367A9" w:rsidRPr="003100D7">
        <w:rPr>
          <w:rStyle w:val="eop"/>
          <w:rFonts w:ascii="Calibri" w:hAnsi="Calibri" w:cs="Calibri"/>
          <w:i/>
          <w:sz w:val="20"/>
          <w:szCs w:val="20"/>
        </w:rPr>
        <w:t xml:space="preserve">Gilberto Cardenos, </w:t>
      </w:r>
      <w:r w:rsidR="00CD0D3C" w:rsidRPr="003100D7">
        <w:rPr>
          <w:rStyle w:val="eop"/>
          <w:rFonts w:ascii="Calibri" w:hAnsi="Calibri" w:cs="Calibri"/>
          <w:i/>
          <w:sz w:val="20"/>
          <w:szCs w:val="20"/>
        </w:rPr>
        <w:t xml:space="preserve">Jessica Avalos, Christine Cecil, Cathryn </w:t>
      </w:r>
      <w:r w:rsidR="00FB268B" w:rsidRPr="003100D7">
        <w:rPr>
          <w:rStyle w:val="eop"/>
          <w:rFonts w:ascii="Calibri" w:hAnsi="Calibri" w:cs="Calibri"/>
          <w:i/>
          <w:iCs/>
          <w:sz w:val="20"/>
          <w:szCs w:val="20"/>
        </w:rPr>
        <w:t>Pierce</w:t>
      </w:r>
      <w:r w:rsidR="00B1369C" w:rsidRPr="003100D7">
        <w:rPr>
          <w:rStyle w:val="eop"/>
          <w:rFonts w:ascii="Calibri" w:hAnsi="Calibri" w:cs="Calibri"/>
          <w:i/>
          <w:sz w:val="20"/>
          <w:szCs w:val="20"/>
        </w:rPr>
        <w:t xml:space="preserve">, </w:t>
      </w:r>
      <w:r>
        <w:rPr>
          <w:rStyle w:val="eop"/>
          <w:rFonts w:ascii="Calibri" w:hAnsi="Calibri" w:cs="Calibri"/>
          <w:i/>
          <w:iCs/>
          <w:sz w:val="20"/>
          <w:szCs w:val="20"/>
        </w:rPr>
        <w:t xml:space="preserve">Stephanie Clark, </w:t>
      </w:r>
      <w:r w:rsidR="00B1369C" w:rsidRPr="003100D7">
        <w:rPr>
          <w:rStyle w:val="eop"/>
          <w:rFonts w:ascii="Calibri" w:hAnsi="Calibri" w:cs="Calibri"/>
          <w:i/>
          <w:sz w:val="20"/>
          <w:szCs w:val="20"/>
        </w:rPr>
        <w:t>Parisa</w:t>
      </w:r>
      <w:r w:rsidR="003100D7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FB268B" w:rsidRPr="003100D7">
        <w:rPr>
          <w:rStyle w:val="eop"/>
          <w:rFonts w:ascii="Calibri" w:hAnsi="Calibri" w:cs="Calibri"/>
          <w:i/>
          <w:iCs/>
          <w:sz w:val="20"/>
          <w:szCs w:val="20"/>
        </w:rPr>
        <w:t>Samaie</w:t>
      </w:r>
    </w:p>
    <w:p w14:paraId="6F0894EE" w14:textId="524E2ACE" w:rsidR="7A63492D" w:rsidRPr="001D182E" w:rsidRDefault="7A63492D" w:rsidP="00884CE3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798FF8FF" w14:textId="2F6D03D7" w:rsidR="001D182E" w:rsidRPr="003100D7" w:rsidRDefault="0082480F" w:rsidP="001D182E">
      <w:pPr>
        <w:pStyle w:val="paragraph"/>
        <w:numPr>
          <w:ilvl w:val="2"/>
          <w:numId w:val="18"/>
        </w:numPr>
        <w:spacing w:before="0" w:beforeAutospacing="0" w:after="0" w:afterAutospacing="0"/>
        <w:rPr>
          <w:rStyle w:val="normaltextrun"/>
          <w:rFonts w:ascii="Calibri" w:hAnsi="Calibri" w:cs="Calibri"/>
          <w:i/>
          <w:sz w:val="20"/>
          <w:szCs w:val="20"/>
        </w:rPr>
      </w:pPr>
      <w:r w:rsidRPr="003100D7">
        <w:rPr>
          <w:rStyle w:val="normaltextrun"/>
          <w:rFonts w:ascii="Calibri" w:hAnsi="Calibri" w:cs="Calibri"/>
          <w:i/>
          <w:sz w:val="20"/>
          <w:szCs w:val="20"/>
          <w:u w:val="single"/>
        </w:rPr>
        <w:t>Alex Natale</w:t>
      </w:r>
      <w:r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 – STEM Month</w:t>
      </w:r>
      <w:r w:rsidR="00B4410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in April. </w:t>
      </w:r>
      <w:r w:rsidR="00411BA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ASG – Engr rep for Wed April 29 </w:t>
      </w:r>
      <w:r w:rsidR="007B7B03">
        <w:rPr>
          <w:rStyle w:val="normaltextrun"/>
          <w:rFonts w:ascii="Calibri" w:hAnsi="Calibri" w:cs="Calibri"/>
          <w:i/>
          <w:iCs/>
          <w:sz w:val="20"/>
          <w:szCs w:val="20"/>
        </w:rPr>
        <w:t>– major in STEM interest in ART</w:t>
      </w:r>
    </w:p>
    <w:p w14:paraId="7FD0F4A9" w14:textId="115F2DDC" w:rsidR="0082480F" w:rsidRPr="003100D7" w:rsidRDefault="00434BF3" w:rsidP="001D182E">
      <w:pPr>
        <w:pStyle w:val="paragraph"/>
        <w:numPr>
          <w:ilvl w:val="2"/>
          <w:numId w:val="18"/>
        </w:numPr>
        <w:spacing w:before="0" w:beforeAutospacing="0" w:after="0" w:afterAutospacing="0"/>
        <w:rPr>
          <w:rStyle w:val="normaltextrun"/>
          <w:rFonts w:ascii="Calibri" w:hAnsi="Calibri" w:cs="Calibri"/>
          <w:i/>
          <w:sz w:val="20"/>
          <w:szCs w:val="20"/>
        </w:rPr>
      </w:pPr>
      <w:r w:rsidRPr="00C53899">
        <w:rPr>
          <w:rStyle w:val="normaltextrun"/>
          <w:rFonts w:ascii="Calibri" w:hAnsi="Calibri" w:cs="Calibri"/>
          <w:i/>
          <w:sz w:val="20"/>
          <w:szCs w:val="20"/>
          <w:u w:val="single"/>
        </w:rPr>
        <w:t>Flo Luppani</w:t>
      </w:r>
      <w:r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 – Mens &amp; Womens state playoffs; have student athletes with scholarships, AA in 2 years </w:t>
      </w:r>
      <w:r w:rsidR="00B82B2F" w:rsidRPr="003100D7">
        <w:rPr>
          <w:rStyle w:val="normaltextrun"/>
          <w:rFonts w:ascii="Calibri" w:hAnsi="Calibri" w:cs="Calibri"/>
          <w:i/>
          <w:sz w:val="20"/>
          <w:szCs w:val="20"/>
        </w:rPr>
        <w:t>–</w:t>
      </w:r>
      <w:r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 </w:t>
      </w:r>
      <w:r w:rsidR="00B82B2F"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Division 1 and Division 2 </w:t>
      </w:r>
      <w:r w:rsidR="00C17D9E" w:rsidRPr="003100D7">
        <w:rPr>
          <w:rStyle w:val="normaltextrun"/>
          <w:rFonts w:ascii="Calibri" w:hAnsi="Calibri" w:cs="Calibri"/>
          <w:i/>
          <w:sz w:val="20"/>
          <w:szCs w:val="20"/>
        </w:rPr>
        <w:t>–</w:t>
      </w:r>
      <w:r w:rsidR="00B82B2F"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 </w:t>
      </w:r>
    </w:p>
    <w:p w14:paraId="576A9FA7" w14:textId="519DC0CE" w:rsidR="00C17D9E" w:rsidRPr="003100D7" w:rsidRDefault="00C17D9E" w:rsidP="001D182E">
      <w:pPr>
        <w:pStyle w:val="paragraph"/>
        <w:numPr>
          <w:ilvl w:val="2"/>
          <w:numId w:val="18"/>
        </w:numPr>
        <w:spacing w:before="0" w:beforeAutospacing="0" w:after="0" w:afterAutospacing="0"/>
        <w:rPr>
          <w:rStyle w:val="normaltextrun"/>
          <w:rFonts w:ascii="Calibri" w:hAnsi="Calibri" w:cs="Calibri"/>
          <w:i/>
          <w:sz w:val="20"/>
          <w:szCs w:val="20"/>
        </w:rPr>
      </w:pPr>
      <w:r w:rsidRPr="00C53899">
        <w:rPr>
          <w:rStyle w:val="normaltextrun"/>
          <w:rFonts w:ascii="Calibri" w:hAnsi="Calibri" w:cs="Calibri"/>
          <w:i/>
          <w:sz w:val="20"/>
          <w:szCs w:val="20"/>
          <w:u w:val="single"/>
        </w:rPr>
        <w:t>Gabriel Shweiri</w:t>
      </w:r>
      <w:r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 – Global Business – Thank you Merari for Faculty of Excellence – very easy and organized for self and family. </w:t>
      </w:r>
      <w:r w:rsidR="007A354E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Port of LA trip on May 14 taking </w:t>
      </w:r>
      <w:r w:rsidR="00496FA8"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45 students total </w:t>
      </w:r>
      <w:r w:rsidR="00431736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to understand global </w:t>
      </w:r>
      <w:r w:rsidR="00087288">
        <w:rPr>
          <w:rStyle w:val="normaltextrun"/>
          <w:rFonts w:ascii="Calibri" w:hAnsi="Calibri" w:cs="Calibri"/>
          <w:i/>
          <w:iCs/>
          <w:sz w:val="20"/>
          <w:szCs w:val="20"/>
        </w:rPr>
        <w:t>economy</w:t>
      </w:r>
      <w:r w:rsidR="00496FA8" w:rsidRPr="003100D7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</w:t>
      </w:r>
    </w:p>
    <w:p w14:paraId="79B19F89" w14:textId="1D9CCA5C" w:rsidR="00496FA8" w:rsidRPr="003100D7" w:rsidRDefault="00EA69C4" w:rsidP="001D182E">
      <w:pPr>
        <w:pStyle w:val="paragraph"/>
        <w:numPr>
          <w:ilvl w:val="2"/>
          <w:numId w:val="18"/>
        </w:numPr>
        <w:spacing w:before="0" w:beforeAutospacing="0" w:after="0" w:afterAutospacing="0"/>
        <w:rPr>
          <w:rStyle w:val="normaltextrun"/>
          <w:rFonts w:ascii="Calibri" w:hAnsi="Calibri" w:cs="Calibri"/>
          <w:i/>
          <w:sz w:val="20"/>
          <w:szCs w:val="20"/>
        </w:rPr>
      </w:pPr>
      <w:r w:rsidRPr="00C53899">
        <w:rPr>
          <w:rStyle w:val="normaltextrun"/>
          <w:rFonts w:ascii="Calibri" w:hAnsi="Calibri" w:cs="Calibri"/>
          <w:i/>
          <w:sz w:val="20"/>
          <w:szCs w:val="20"/>
          <w:u w:val="single"/>
        </w:rPr>
        <w:t>Jeffrey Lamb</w:t>
      </w:r>
      <w:r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 –</w:t>
      </w:r>
      <w:r w:rsidR="00CE1A22"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 You will hear</w:t>
      </w:r>
      <w:r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 from faculty of DM</w:t>
      </w:r>
      <w:r w:rsidR="00CE1A22" w:rsidRPr="003100D7">
        <w:rPr>
          <w:rStyle w:val="normaltextrun"/>
          <w:rFonts w:ascii="Calibri" w:hAnsi="Calibri" w:cs="Calibri"/>
          <w:i/>
          <w:sz w:val="20"/>
          <w:szCs w:val="20"/>
        </w:rPr>
        <w:t xml:space="preserve">; preface from their comments: baseline from admin perspective: no intent to engage </w:t>
      </w:r>
      <w:r w:rsidR="00BB322D" w:rsidRPr="003100D7">
        <w:rPr>
          <w:rStyle w:val="normaltextrun"/>
          <w:rFonts w:ascii="Calibri" w:hAnsi="Calibri" w:cs="Calibri"/>
          <w:i/>
          <w:sz w:val="20"/>
          <w:szCs w:val="20"/>
        </w:rPr>
        <w:t>any discontinuance of their program</w:t>
      </w:r>
    </w:p>
    <w:p w14:paraId="488ADB28" w14:textId="10221040" w:rsidR="7A63492D" w:rsidRDefault="7A63492D" w:rsidP="00884CE3">
      <w:pPr>
        <w:pStyle w:val="paragraph"/>
        <w:numPr>
          <w:ilvl w:val="0"/>
          <w:numId w:val="18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1244E308" w14:textId="5A16BF3F" w:rsidR="001B6910" w:rsidRPr="003100D7" w:rsidRDefault="001B6910" w:rsidP="002F624C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sz w:val="20"/>
          <w:szCs w:val="20"/>
        </w:rPr>
      </w:pPr>
      <w:r w:rsidRPr="003100D7">
        <w:rPr>
          <w:rStyle w:val="eop"/>
          <w:rFonts w:ascii="Calibri" w:hAnsi="Calibri" w:cs="Calibri"/>
          <w:i/>
          <w:sz w:val="20"/>
          <w:szCs w:val="20"/>
        </w:rPr>
        <w:t>1</w:t>
      </w:r>
      <w:r w:rsidRPr="003100D7">
        <w:rPr>
          <w:rStyle w:val="eop"/>
          <w:rFonts w:ascii="Calibri" w:hAnsi="Calibri" w:cs="Calibri"/>
          <w:i/>
          <w:sz w:val="20"/>
          <w:szCs w:val="20"/>
          <w:vertAlign w:val="superscript"/>
        </w:rPr>
        <w:t>st</w:t>
      </w:r>
      <w:r w:rsidRPr="003100D7">
        <w:rPr>
          <w:rStyle w:val="eop"/>
          <w:rFonts w:ascii="Calibri" w:hAnsi="Calibri" w:cs="Calibri"/>
          <w:i/>
          <w:sz w:val="20"/>
          <w:szCs w:val="20"/>
        </w:rPr>
        <w:t xml:space="preserve"> – </w:t>
      </w:r>
      <w:r w:rsidRPr="00C53899">
        <w:rPr>
          <w:rStyle w:val="eop"/>
          <w:rFonts w:ascii="Calibri" w:hAnsi="Calibri" w:cs="Calibri"/>
          <w:i/>
          <w:sz w:val="20"/>
          <w:szCs w:val="20"/>
          <w:u w:val="single"/>
        </w:rPr>
        <w:t>Steve</w:t>
      </w:r>
      <w:r w:rsidR="004E0F5A" w:rsidRPr="00C53899">
        <w:rPr>
          <w:rStyle w:val="eop"/>
          <w:rFonts w:ascii="Calibri" w:hAnsi="Calibri" w:cs="Calibri"/>
          <w:i/>
          <w:sz w:val="20"/>
          <w:szCs w:val="20"/>
          <w:u w:val="single"/>
        </w:rPr>
        <w:t xml:space="preserve"> Bautista</w:t>
      </w:r>
    </w:p>
    <w:p w14:paraId="662ED473" w14:textId="7750BE8A" w:rsidR="001B6910" w:rsidRPr="003100D7" w:rsidRDefault="001B6910" w:rsidP="002F624C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sz w:val="20"/>
          <w:szCs w:val="20"/>
        </w:rPr>
      </w:pPr>
      <w:r w:rsidRPr="003100D7">
        <w:rPr>
          <w:rStyle w:val="eop"/>
          <w:rFonts w:ascii="Calibri" w:hAnsi="Calibri" w:cs="Calibri"/>
          <w:i/>
          <w:sz w:val="20"/>
          <w:szCs w:val="20"/>
        </w:rPr>
        <w:t>2</w:t>
      </w:r>
      <w:r w:rsidRPr="003100D7">
        <w:rPr>
          <w:rStyle w:val="eop"/>
          <w:rFonts w:ascii="Calibri" w:hAnsi="Calibri" w:cs="Calibri"/>
          <w:i/>
          <w:sz w:val="20"/>
          <w:szCs w:val="20"/>
          <w:vertAlign w:val="superscript"/>
        </w:rPr>
        <w:t>nd</w:t>
      </w:r>
      <w:r w:rsidRPr="003100D7">
        <w:rPr>
          <w:rStyle w:val="eop"/>
          <w:rFonts w:ascii="Calibri" w:hAnsi="Calibri" w:cs="Calibri"/>
          <w:i/>
          <w:sz w:val="20"/>
          <w:szCs w:val="20"/>
        </w:rPr>
        <w:t xml:space="preserve"> </w:t>
      </w:r>
      <w:r w:rsidR="00A85C58" w:rsidRPr="003100D7">
        <w:rPr>
          <w:rStyle w:val="eop"/>
          <w:rFonts w:ascii="Calibri" w:hAnsi="Calibri" w:cs="Calibri"/>
          <w:i/>
          <w:sz w:val="20"/>
          <w:szCs w:val="20"/>
        </w:rPr>
        <w:t>–</w:t>
      </w:r>
      <w:r w:rsidRPr="003100D7">
        <w:rPr>
          <w:rStyle w:val="eop"/>
          <w:rFonts w:ascii="Calibri" w:hAnsi="Calibri" w:cs="Calibri"/>
          <w:i/>
          <w:sz w:val="20"/>
          <w:szCs w:val="20"/>
        </w:rPr>
        <w:t xml:space="preserve"> </w:t>
      </w:r>
      <w:r w:rsidRPr="00C53899">
        <w:rPr>
          <w:rStyle w:val="eop"/>
          <w:rFonts w:ascii="Calibri" w:hAnsi="Calibri" w:cs="Calibri"/>
          <w:i/>
          <w:sz w:val="20"/>
          <w:szCs w:val="20"/>
          <w:u w:val="single"/>
        </w:rPr>
        <w:t>Reza</w:t>
      </w:r>
      <w:r w:rsidR="004E0F5A" w:rsidRPr="00C53899">
        <w:rPr>
          <w:rStyle w:val="eop"/>
          <w:rFonts w:ascii="Calibri" w:hAnsi="Calibri" w:cs="Calibri"/>
          <w:i/>
          <w:sz w:val="20"/>
          <w:szCs w:val="20"/>
          <w:u w:val="single"/>
        </w:rPr>
        <w:t xml:space="preserve"> Mohammed</w:t>
      </w:r>
    </w:p>
    <w:p w14:paraId="340441B3" w14:textId="428DAF87" w:rsidR="00A85C58" w:rsidRPr="003100D7" w:rsidRDefault="004E0F5A" w:rsidP="002F624C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sz w:val="20"/>
          <w:szCs w:val="20"/>
        </w:rPr>
      </w:pPr>
      <w:r w:rsidRPr="003100D7">
        <w:rPr>
          <w:rStyle w:val="eop"/>
          <w:rFonts w:ascii="Calibri" w:hAnsi="Calibri" w:cs="Calibri"/>
          <w:i/>
          <w:sz w:val="20"/>
          <w:szCs w:val="20"/>
        </w:rPr>
        <w:t xml:space="preserve">Abstain – </w:t>
      </w:r>
      <w:r w:rsidR="00A85C58" w:rsidRPr="003100D7">
        <w:rPr>
          <w:rStyle w:val="eop"/>
          <w:rFonts w:ascii="Calibri" w:hAnsi="Calibri" w:cs="Calibri"/>
          <w:i/>
          <w:sz w:val="20"/>
          <w:szCs w:val="20"/>
        </w:rPr>
        <w:t>Merari</w:t>
      </w:r>
      <w:r w:rsidRPr="003100D7">
        <w:rPr>
          <w:rStyle w:val="eop"/>
          <w:rFonts w:ascii="Calibri" w:hAnsi="Calibri" w:cs="Calibri"/>
          <w:i/>
          <w:sz w:val="20"/>
          <w:szCs w:val="20"/>
        </w:rPr>
        <w:t xml:space="preserve"> Weber</w:t>
      </w:r>
      <w:r w:rsidR="00A85C58" w:rsidRPr="003100D7">
        <w:rPr>
          <w:rStyle w:val="eop"/>
          <w:rFonts w:ascii="Calibri" w:hAnsi="Calibri" w:cs="Calibri"/>
          <w:i/>
          <w:sz w:val="20"/>
          <w:szCs w:val="20"/>
        </w:rPr>
        <w:t xml:space="preserve"> not present</w:t>
      </w:r>
    </w:p>
    <w:p w14:paraId="7B14BC10" w14:textId="64BCAB91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  <w:r w:rsidR="517BFBB1" w:rsidRPr="570C94C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(15 minutes)</w:t>
      </w:r>
    </w:p>
    <w:p w14:paraId="048DE0D9" w14:textId="6613C170" w:rsidR="3A88FCC3" w:rsidRDefault="3A88FCC3" w:rsidP="00884CE3">
      <w:pPr>
        <w:pStyle w:val="ListParagraph"/>
        <w:numPr>
          <w:ilvl w:val="0"/>
          <w:numId w:val="14"/>
        </w:numPr>
      </w:pPr>
      <w:r>
        <w:t>SAC ASG</w:t>
      </w:r>
      <w:r w:rsidR="000A6913">
        <w:tab/>
      </w:r>
      <w:r w:rsidR="000A6913">
        <w:tab/>
      </w:r>
      <w:r w:rsidR="004E21A6">
        <w:tab/>
      </w:r>
      <w:r w:rsidR="004E21A6">
        <w:tab/>
      </w:r>
      <w:r w:rsidR="004E21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DD6AAEE">
        <w:t>Edgar Flores</w:t>
      </w:r>
      <w:r w:rsidR="005810D6">
        <w:t>/</w:t>
      </w:r>
      <w:r w:rsidR="005810D6" w:rsidRPr="005810D6">
        <w:t>Yajaira Velazquez</w:t>
      </w:r>
    </w:p>
    <w:p w14:paraId="324C6E51" w14:textId="77777777" w:rsidR="004E0F5A" w:rsidRDefault="004E0F5A" w:rsidP="004E0F5A">
      <w:pPr>
        <w:pStyle w:val="ListParagraph"/>
        <w:numPr>
          <w:ilvl w:val="1"/>
          <w:numId w:val="14"/>
        </w:numPr>
      </w:pPr>
    </w:p>
    <w:p w14:paraId="017A311C" w14:textId="0FFE861C" w:rsidR="3A88FCC3" w:rsidRDefault="3A88FCC3" w:rsidP="00884CE3">
      <w:pPr>
        <w:pStyle w:val="ListParagraph"/>
        <w:numPr>
          <w:ilvl w:val="0"/>
          <w:numId w:val="14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7F818E0D" w14:textId="3B7E3387" w:rsidR="002161FF" w:rsidRPr="003100D7" w:rsidRDefault="002161FF" w:rsidP="002161FF">
      <w:pPr>
        <w:pStyle w:val="ListParagraph"/>
        <w:numPr>
          <w:ilvl w:val="1"/>
          <w:numId w:val="14"/>
        </w:numPr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New committee of Marketing &amp; Design</w:t>
      </w:r>
    </w:p>
    <w:p w14:paraId="376E61CA" w14:textId="62E5621B" w:rsidR="002845A4" w:rsidRPr="003100D7" w:rsidRDefault="002845A4" w:rsidP="002161FF">
      <w:pPr>
        <w:pStyle w:val="ListParagraph"/>
        <w:numPr>
          <w:ilvl w:val="1"/>
          <w:numId w:val="14"/>
        </w:numPr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Dean of A&amp;R spoke about Certree and options for student transcript request – informational and will have ASG decide to stay in Parchment or move to Certree</w:t>
      </w:r>
    </w:p>
    <w:p w14:paraId="129AB3DF" w14:textId="134A8336" w:rsidR="002845A4" w:rsidRPr="003100D7" w:rsidRDefault="002845A4" w:rsidP="002161FF">
      <w:pPr>
        <w:pStyle w:val="ListParagraph"/>
        <w:numPr>
          <w:ilvl w:val="1"/>
          <w:numId w:val="14"/>
        </w:numPr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Passed</w:t>
      </w:r>
      <w:r w:rsidR="00D14FDA" w:rsidRPr="003100D7">
        <w:rPr>
          <w:i/>
          <w:sz w:val="20"/>
          <w:szCs w:val="20"/>
        </w:rPr>
        <w:t xml:space="preserve"> Resolution for Tenure Evaluation</w:t>
      </w:r>
    </w:p>
    <w:p w14:paraId="514F7837" w14:textId="2AB90E5D" w:rsidR="00D14FDA" w:rsidRPr="003100D7" w:rsidRDefault="00D14FDA" w:rsidP="002161FF">
      <w:pPr>
        <w:pStyle w:val="ListParagraph"/>
        <w:numPr>
          <w:ilvl w:val="1"/>
          <w:numId w:val="14"/>
        </w:numPr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Passed Resolution for Joint Taskforce for EW Process after Grades Posted</w:t>
      </w:r>
    </w:p>
    <w:p w14:paraId="6DA47CA1" w14:textId="04E199B1" w:rsidR="00D14FDA" w:rsidRDefault="00D14FDA" w:rsidP="002161FF">
      <w:pPr>
        <w:pStyle w:val="ListParagraph"/>
        <w:numPr>
          <w:ilvl w:val="1"/>
          <w:numId w:val="14"/>
        </w:numPr>
      </w:pPr>
      <w:r>
        <w:t>Passed Resolution to create TF for ByLaws</w:t>
      </w:r>
    </w:p>
    <w:p w14:paraId="523639A6" w14:textId="307351A1" w:rsidR="00D14FDA" w:rsidRPr="003100D7" w:rsidRDefault="00D14FDA" w:rsidP="002161FF">
      <w:pPr>
        <w:pStyle w:val="ListParagraph"/>
        <w:numPr>
          <w:ilvl w:val="1"/>
          <w:numId w:val="14"/>
        </w:numPr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Passed Resolution Admission Membership</w:t>
      </w:r>
    </w:p>
    <w:p w14:paraId="0CB78456" w14:textId="33CEAAAD" w:rsidR="00D14FDA" w:rsidRPr="003100D7" w:rsidRDefault="00F92C3B" w:rsidP="002161FF">
      <w:pPr>
        <w:pStyle w:val="ListParagraph"/>
        <w:numPr>
          <w:ilvl w:val="1"/>
          <w:numId w:val="14"/>
        </w:numPr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Presidents report – first meeting of Budget with Chancellor and about 100 members to deal with budget issue by April 27 to BOT</w:t>
      </w:r>
    </w:p>
    <w:p w14:paraId="4D4A5D6F" w14:textId="184828C1" w:rsidR="00F92C3B" w:rsidRPr="003100D7" w:rsidRDefault="00F92C3B" w:rsidP="002161FF">
      <w:pPr>
        <w:pStyle w:val="ListParagraph"/>
        <w:numPr>
          <w:ilvl w:val="1"/>
          <w:numId w:val="14"/>
        </w:numPr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 xml:space="preserve">SEAP committee still working on edits – Senate may need to have emergency </w:t>
      </w:r>
      <w:r w:rsidR="00B92F05" w:rsidRPr="003100D7">
        <w:rPr>
          <w:i/>
          <w:sz w:val="20"/>
          <w:szCs w:val="20"/>
        </w:rPr>
        <w:t>vote</w:t>
      </w:r>
    </w:p>
    <w:p w14:paraId="56F4478A" w14:textId="70C925A0" w:rsidR="00B92F05" w:rsidRPr="003100D7" w:rsidRDefault="00B92F05" w:rsidP="002161FF">
      <w:pPr>
        <w:pStyle w:val="ListParagraph"/>
        <w:numPr>
          <w:ilvl w:val="1"/>
          <w:numId w:val="14"/>
        </w:numPr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1</w:t>
      </w:r>
      <w:r w:rsidRPr="003100D7">
        <w:rPr>
          <w:i/>
          <w:sz w:val="20"/>
          <w:szCs w:val="20"/>
          <w:vertAlign w:val="superscript"/>
        </w:rPr>
        <w:t>st</w:t>
      </w:r>
      <w:r w:rsidRPr="003100D7">
        <w:rPr>
          <w:i/>
          <w:sz w:val="20"/>
          <w:szCs w:val="20"/>
        </w:rPr>
        <w:t xml:space="preserve"> Bachelors Degree to development – Location Science – Surveying </w:t>
      </w:r>
    </w:p>
    <w:p w14:paraId="1FA456A0" w14:textId="77777777" w:rsidR="009A4417" w:rsidRDefault="5CDF2858" w:rsidP="00A06616">
      <w:pPr>
        <w:pStyle w:val="ListParagraph"/>
        <w:numPr>
          <w:ilvl w:val="0"/>
          <w:numId w:val="14"/>
        </w:numPr>
        <w:spacing w:after="0" w:line="240" w:lineRule="auto"/>
      </w:pPr>
      <w:r>
        <w:t>FARSCCD</w:t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 w:rsidR="33B15505">
        <w:tab/>
      </w:r>
      <w:r>
        <w:t>Madeline Grant/Kelvin Le</w:t>
      </w:r>
      <w:r w:rsidR="772FFF7C">
        <w:t>e</w:t>
      </w:r>
      <w:r>
        <w:t>ds</w:t>
      </w:r>
      <w:r w:rsidR="33B15505">
        <w:tab/>
      </w:r>
    </w:p>
    <w:p w14:paraId="60670CE9" w14:textId="02D4A54A" w:rsidR="00D77C07" w:rsidRPr="003100D7" w:rsidRDefault="00D77C07" w:rsidP="00F40887">
      <w:pPr>
        <w:pStyle w:val="ListParagraph"/>
        <w:spacing w:after="0" w:line="240" w:lineRule="auto"/>
        <w:ind w:left="1440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lastRenderedPageBreak/>
        <w:t xml:space="preserve">Working on </w:t>
      </w:r>
      <w:r w:rsidR="00822877">
        <w:rPr>
          <w:i/>
          <w:iCs/>
          <w:sz w:val="20"/>
          <w:szCs w:val="20"/>
        </w:rPr>
        <w:t>g</w:t>
      </w:r>
      <w:r w:rsidRPr="003100D7">
        <w:rPr>
          <w:i/>
          <w:iCs/>
          <w:sz w:val="20"/>
          <w:szCs w:val="20"/>
        </w:rPr>
        <w:t>rievance</w:t>
      </w:r>
      <w:r w:rsidRPr="003100D7">
        <w:rPr>
          <w:i/>
          <w:sz w:val="20"/>
          <w:szCs w:val="20"/>
        </w:rPr>
        <w:t xml:space="preserve"> with Chancellor</w:t>
      </w:r>
    </w:p>
    <w:p w14:paraId="291C3DFB" w14:textId="54225E73" w:rsidR="00805F9E" w:rsidRPr="003100D7" w:rsidRDefault="00D77C07" w:rsidP="00F40887">
      <w:pPr>
        <w:pStyle w:val="ListParagraph"/>
        <w:spacing w:after="0" w:line="240" w:lineRule="auto"/>
        <w:ind w:left="1440"/>
        <w:rPr>
          <w:i/>
          <w:sz w:val="20"/>
          <w:szCs w:val="20"/>
        </w:rPr>
      </w:pPr>
      <w:r w:rsidRPr="003100D7">
        <w:rPr>
          <w:i/>
          <w:iCs/>
          <w:sz w:val="20"/>
          <w:szCs w:val="20"/>
        </w:rPr>
        <w:t>Comm</w:t>
      </w:r>
      <w:r w:rsidR="00B46E09">
        <w:rPr>
          <w:i/>
          <w:iCs/>
          <w:sz w:val="20"/>
          <w:szCs w:val="20"/>
        </w:rPr>
        <w:t xml:space="preserve">ittee </w:t>
      </w:r>
      <w:r w:rsidRPr="003100D7">
        <w:rPr>
          <w:i/>
          <w:sz w:val="20"/>
          <w:szCs w:val="20"/>
        </w:rPr>
        <w:t xml:space="preserve">working on student </w:t>
      </w:r>
      <w:r w:rsidRPr="003100D7">
        <w:rPr>
          <w:i/>
          <w:iCs/>
          <w:sz w:val="20"/>
          <w:szCs w:val="20"/>
        </w:rPr>
        <w:t>review</w:t>
      </w:r>
      <w:r w:rsidR="003A27E8">
        <w:rPr>
          <w:i/>
          <w:iCs/>
          <w:sz w:val="20"/>
          <w:szCs w:val="20"/>
        </w:rPr>
        <w:t>s</w:t>
      </w:r>
      <w:r w:rsidRPr="003100D7">
        <w:rPr>
          <w:i/>
          <w:sz w:val="20"/>
          <w:szCs w:val="20"/>
        </w:rPr>
        <w:t xml:space="preserve"> on evaluations</w:t>
      </w:r>
    </w:p>
    <w:p w14:paraId="157FEAA4" w14:textId="300D8382" w:rsidR="001618D7" w:rsidRPr="003100D7" w:rsidRDefault="00805F9E" w:rsidP="00F40887">
      <w:pPr>
        <w:pStyle w:val="ListParagraph"/>
        <w:spacing w:after="0" w:line="240" w:lineRule="auto"/>
        <w:ind w:left="1440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 xml:space="preserve">Over Summer classified working four-10s with some classes scheduled on Friday – speaking with administration </w:t>
      </w:r>
      <w:r w:rsidR="00335C0D">
        <w:rPr>
          <w:i/>
          <w:iCs/>
          <w:sz w:val="20"/>
          <w:szCs w:val="20"/>
        </w:rPr>
        <w:t>about Friday staff</w:t>
      </w:r>
    </w:p>
    <w:p w14:paraId="6AED7188" w14:textId="0736FE43" w:rsidR="399E7E65" w:rsidRPr="003100D7" w:rsidRDefault="001618D7" w:rsidP="00F40887">
      <w:pPr>
        <w:pStyle w:val="ListParagraph"/>
        <w:spacing w:after="0" w:line="240" w:lineRule="auto"/>
        <w:ind w:left="1440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 xml:space="preserve">Confusion with Classified Staff </w:t>
      </w:r>
      <w:r w:rsidR="00732C2B" w:rsidRPr="003100D7">
        <w:rPr>
          <w:i/>
          <w:sz w:val="20"/>
          <w:szCs w:val="20"/>
        </w:rPr>
        <w:t>to have Wednesday of Spring Break off – 192 contract can still work that day</w:t>
      </w:r>
      <w:r w:rsidR="3A88FCC3" w:rsidRPr="003100D7">
        <w:rPr>
          <w:i/>
          <w:sz w:val="20"/>
          <w:szCs w:val="20"/>
        </w:rPr>
        <w:t>  </w:t>
      </w:r>
    </w:p>
    <w:p w14:paraId="107DDF2B" w14:textId="07678CC0" w:rsidR="00A06616" w:rsidRPr="00051E37" w:rsidRDefault="41E48E0A" w:rsidP="57ECCEDC">
      <w:pPr>
        <w:spacing w:after="40"/>
        <w:rPr>
          <w:rFonts w:eastAsiaTheme="minorEastAsia"/>
          <w:b/>
          <w:bCs/>
        </w:rPr>
      </w:pPr>
      <w:r w:rsidRPr="083082D2">
        <w:rPr>
          <w:rFonts w:eastAsiaTheme="minorEastAsia"/>
          <w:b/>
          <w:bCs/>
        </w:rPr>
        <w:t>Unfinished Business - Action Item (</w:t>
      </w:r>
      <w:r w:rsidR="667157C1" w:rsidRPr="083082D2">
        <w:rPr>
          <w:rFonts w:eastAsiaTheme="minorEastAsia"/>
          <w:b/>
          <w:bCs/>
        </w:rPr>
        <w:t>1</w:t>
      </w:r>
      <w:r w:rsidR="6BFB3C77" w:rsidRPr="083082D2">
        <w:rPr>
          <w:rFonts w:eastAsiaTheme="minorEastAsia"/>
          <w:b/>
          <w:bCs/>
        </w:rPr>
        <w:t>0</w:t>
      </w:r>
      <w:r w:rsidR="769E9A42" w:rsidRPr="083082D2">
        <w:rPr>
          <w:rFonts w:eastAsiaTheme="minorEastAsia"/>
          <w:b/>
          <w:bCs/>
        </w:rPr>
        <w:t xml:space="preserve"> m</w:t>
      </w:r>
      <w:r w:rsidRPr="083082D2">
        <w:rPr>
          <w:rFonts w:eastAsiaTheme="minorEastAsia"/>
          <w:b/>
          <w:bCs/>
        </w:rPr>
        <w:t>inutes)</w:t>
      </w:r>
    </w:p>
    <w:p w14:paraId="0F950A60" w14:textId="137AC5F0" w:rsidR="002214C1" w:rsidRDefault="5FE627E7" w:rsidP="083082D2">
      <w:pPr>
        <w:pStyle w:val="ListParagraph"/>
        <w:numPr>
          <w:ilvl w:val="6"/>
          <w:numId w:val="14"/>
        </w:numPr>
        <w:spacing w:after="40"/>
        <w:ind w:left="720"/>
        <w:rPr>
          <w:rFonts w:ascii="Calibri" w:eastAsiaTheme="minorEastAsia" w:hAnsi="Calibri" w:cs="Calibri"/>
        </w:rPr>
      </w:pPr>
      <w:r w:rsidRPr="083082D2">
        <w:rPr>
          <w:rFonts w:ascii="Calibri" w:eastAsiaTheme="minorEastAsia" w:hAnsi="Calibri" w:cs="Calibri"/>
        </w:rPr>
        <w:t xml:space="preserve">Governance Handbook Academic Senate </w:t>
      </w:r>
      <w:r w:rsidR="002214C1">
        <w:tab/>
      </w:r>
      <w:r w:rsidR="002214C1">
        <w:tab/>
      </w:r>
      <w:r w:rsidR="002214C1">
        <w:tab/>
      </w:r>
      <w:r w:rsidR="002214C1">
        <w:tab/>
      </w:r>
      <w:r w:rsidR="002214C1">
        <w:tab/>
      </w:r>
      <w:r w:rsidR="002214C1">
        <w:tab/>
      </w:r>
      <w:r w:rsidR="002214C1">
        <w:tab/>
      </w:r>
      <w:r w:rsidRPr="083082D2">
        <w:rPr>
          <w:rFonts w:ascii="Calibri" w:eastAsiaTheme="minorEastAsia" w:hAnsi="Calibri" w:cs="Calibri"/>
        </w:rPr>
        <w:t>Claire Coyne</w:t>
      </w:r>
    </w:p>
    <w:p w14:paraId="69AFF2DC" w14:textId="5908E6D5" w:rsidR="001B37F5" w:rsidRPr="003100D7" w:rsidRDefault="001B37F5" w:rsidP="00C613EB">
      <w:pPr>
        <w:pStyle w:val="ListParagraph"/>
        <w:spacing w:after="40"/>
        <w:ind w:left="1440"/>
        <w:rPr>
          <w:rFonts w:ascii="Calibri" w:eastAsiaTheme="minorEastAsia" w:hAnsi="Calibri" w:cs="Calibri"/>
          <w:i/>
          <w:sz w:val="20"/>
          <w:szCs w:val="20"/>
        </w:rPr>
      </w:pPr>
      <w:r w:rsidRPr="003100D7">
        <w:rPr>
          <w:rFonts w:ascii="Calibri" w:eastAsiaTheme="minorEastAsia" w:hAnsi="Calibri" w:cs="Calibri"/>
          <w:i/>
          <w:sz w:val="20"/>
          <w:szCs w:val="20"/>
        </w:rPr>
        <w:t>“</w:t>
      </w:r>
      <w:r w:rsidR="00C613EB">
        <w:rPr>
          <w:rFonts w:ascii="Calibri" w:eastAsiaTheme="minorEastAsia" w:hAnsi="Calibri" w:cs="Calibri"/>
          <w:i/>
          <w:iCs/>
          <w:sz w:val="20"/>
          <w:szCs w:val="20"/>
        </w:rPr>
        <w:t>P</w:t>
      </w:r>
      <w:r w:rsidRPr="003100D7">
        <w:rPr>
          <w:rFonts w:ascii="Calibri" w:eastAsiaTheme="minorEastAsia" w:hAnsi="Calibri" w:cs="Calibri"/>
          <w:i/>
          <w:iCs/>
          <w:sz w:val="20"/>
          <w:szCs w:val="20"/>
        </w:rPr>
        <w:t xml:space="preserve">romising </w:t>
      </w:r>
      <w:r w:rsidR="00C613EB">
        <w:rPr>
          <w:rFonts w:ascii="Calibri" w:eastAsiaTheme="minorEastAsia" w:hAnsi="Calibri" w:cs="Calibri"/>
          <w:i/>
          <w:iCs/>
          <w:sz w:val="20"/>
          <w:szCs w:val="20"/>
        </w:rPr>
        <w:t>P</w:t>
      </w:r>
      <w:r w:rsidRPr="003100D7">
        <w:rPr>
          <w:rFonts w:ascii="Calibri" w:eastAsiaTheme="minorEastAsia" w:hAnsi="Calibri" w:cs="Calibri"/>
          <w:i/>
          <w:iCs/>
          <w:sz w:val="20"/>
          <w:szCs w:val="20"/>
        </w:rPr>
        <w:t>ractice</w:t>
      </w:r>
      <w:r w:rsidRPr="003100D7">
        <w:rPr>
          <w:rFonts w:ascii="Calibri" w:eastAsiaTheme="minorEastAsia" w:hAnsi="Calibri" w:cs="Calibri"/>
          <w:i/>
          <w:sz w:val="20"/>
          <w:szCs w:val="20"/>
        </w:rPr>
        <w:t>” instead of “Best Practices”</w:t>
      </w:r>
    </w:p>
    <w:p w14:paraId="385D7C84" w14:textId="28EF2942" w:rsidR="00002959" w:rsidRPr="003100D7" w:rsidRDefault="00002959" w:rsidP="00C613EB">
      <w:pPr>
        <w:pStyle w:val="ListParagraph"/>
        <w:spacing w:after="40"/>
        <w:ind w:left="1440"/>
        <w:rPr>
          <w:rFonts w:ascii="Calibri" w:eastAsiaTheme="minorEastAsia" w:hAnsi="Calibri" w:cs="Calibri"/>
          <w:i/>
          <w:iCs/>
          <w:sz w:val="20"/>
          <w:szCs w:val="20"/>
        </w:rPr>
      </w:pPr>
      <w:r>
        <w:rPr>
          <w:rFonts w:ascii="Calibri" w:eastAsiaTheme="minorEastAsia" w:hAnsi="Calibri" w:cs="Calibri"/>
          <w:i/>
          <w:iCs/>
          <w:sz w:val="20"/>
          <w:szCs w:val="20"/>
        </w:rPr>
        <w:t>Will bring back for 2</w:t>
      </w:r>
      <w:r w:rsidRPr="00002959">
        <w:rPr>
          <w:rFonts w:ascii="Calibri" w:eastAsiaTheme="minorEastAsia" w:hAnsi="Calibri" w:cs="Calibri"/>
          <w:i/>
          <w:iCs/>
          <w:sz w:val="20"/>
          <w:szCs w:val="20"/>
          <w:vertAlign w:val="superscript"/>
        </w:rPr>
        <w:t>nd</w:t>
      </w:r>
      <w:r>
        <w:rPr>
          <w:rFonts w:ascii="Calibri" w:eastAsiaTheme="minorEastAsia" w:hAnsi="Calibri" w:cs="Calibri"/>
          <w:i/>
          <w:iCs/>
          <w:sz w:val="20"/>
          <w:szCs w:val="20"/>
        </w:rPr>
        <w:t xml:space="preserve"> read</w:t>
      </w:r>
    </w:p>
    <w:p w14:paraId="11DE1D82" w14:textId="6719A4BB" w:rsidR="002214C1" w:rsidRPr="004D1530" w:rsidRDefault="002214C1" w:rsidP="664ADC02">
      <w:pPr>
        <w:pStyle w:val="ListParagraph"/>
        <w:spacing w:after="40"/>
        <w:ind w:left="0"/>
        <w:rPr>
          <w:rFonts w:eastAsiaTheme="minorEastAsia"/>
          <w:b/>
          <w:bCs/>
          <w:color w:val="FF0000"/>
        </w:rPr>
      </w:pPr>
      <w:r w:rsidRPr="664ADC02">
        <w:rPr>
          <w:rFonts w:eastAsiaTheme="minorEastAsia"/>
          <w:b/>
          <w:bCs/>
        </w:rPr>
        <w:t>New Business – Action Item</w:t>
      </w:r>
      <w:r w:rsidR="00343042" w:rsidRPr="664ADC02">
        <w:rPr>
          <w:rFonts w:eastAsiaTheme="minorEastAsia"/>
          <w:b/>
          <w:bCs/>
        </w:rPr>
        <w:t xml:space="preserve"> (</w:t>
      </w:r>
      <w:r w:rsidR="1052EE10" w:rsidRPr="664ADC02">
        <w:rPr>
          <w:rFonts w:eastAsiaTheme="minorEastAsia"/>
          <w:b/>
          <w:bCs/>
        </w:rPr>
        <w:t xml:space="preserve">30 </w:t>
      </w:r>
      <w:r w:rsidR="004D1530" w:rsidRPr="664ADC02">
        <w:rPr>
          <w:rFonts w:eastAsiaTheme="minorEastAsia"/>
          <w:b/>
          <w:bCs/>
        </w:rPr>
        <w:t>minutes)</w:t>
      </w:r>
    </w:p>
    <w:p w14:paraId="1DF53D65" w14:textId="3D61C0B3" w:rsidR="005A58CB" w:rsidRDefault="005A58CB" w:rsidP="6CB60165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6CB60165">
        <w:rPr>
          <w:rFonts w:eastAsiaTheme="minorEastAsia"/>
        </w:rPr>
        <w:t>AR 4025 – Philosophy and Criteria for Degrees and General Education</w:t>
      </w:r>
      <w:r>
        <w:tab/>
      </w:r>
      <w:r w:rsidR="24E8C688" w:rsidRPr="6CB60165">
        <w:rPr>
          <w:rFonts w:eastAsiaTheme="minorEastAsia"/>
        </w:rPr>
        <w:t>Claire Coyne</w:t>
      </w:r>
    </w:p>
    <w:p w14:paraId="45C7C7FD" w14:textId="49E47CF9" w:rsidR="00CF1ACD" w:rsidRPr="003100D7" w:rsidRDefault="00CF1ACD" w:rsidP="00E73F54">
      <w:pPr>
        <w:pStyle w:val="ListParagraph"/>
        <w:spacing w:after="40"/>
        <w:ind w:left="1440"/>
        <w:rPr>
          <w:rFonts w:eastAsiaTheme="minorEastAsia"/>
          <w:i/>
          <w:sz w:val="20"/>
          <w:szCs w:val="20"/>
        </w:rPr>
      </w:pPr>
      <w:r w:rsidRPr="003100D7">
        <w:rPr>
          <w:rFonts w:eastAsiaTheme="minorEastAsia"/>
          <w:i/>
          <w:sz w:val="20"/>
          <w:szCs w:val="20"/>
        </w:rPr>
        <w:t>Entertain motion to waive</w:t>
      </w:r>
      <w:r w:rsidR="00521DA3" w:rsidRPr="003100D7">
        <w:rPr>
          <w:rFonts w:eastAsiaTheme="minorEastAsia"/>
          <w:i/>
          <w:sz w:val="20"/>
          <w:szCs w:val="20"/>
        </w:rPr>
        <w:t xml:space="preserve"> 1</w:t>
      </w:r>
      <w:r w:rsidR="00521DA3" w:rsidRPr="003100D7">
        <w:rPr>
          <w:rFonts w:eastAsiaTheme="minorEastAsia"/>
          <w:i/>
          <w:sz w:val="20"/>
          <w:szCs w:val="20"/>
          <w:vertAlign w:val="superscript"/>
        </w:rPr>
        <w:t>st</w:t>
      </w:r>
      <w:r w:rsidR="00521DA3" w:rsidRPr="003100D7">
        <w:rPr>
          <w:rFonts w:eastAsiaTheme="minorEastAsia"/>
          <w:i/>
          <w:sz w:val="20"/>
          <w:szCs w:val="20"/>
        </w:rPr>
        <w:t xml:space="preserve"> read</w:t>
      </w:r>
    </w:p>
    <w:p w14:paraId="1A56E0B3" w14:textId="6B7C47D0" w:rsidR="00CF1ACD" w:rsidRPr="003100D7" w:rsidRDefault="00CF1ACD" w:rsidP="00E73F54">
      <w:pPr>
        <w:pStyle w:val="ListParagraph"/>
        <w:spacing w:after="40"/>
        <w:ind w:left="1440"/>
        <w:rPr>
          <w:rFonts w:eastAsiaTheme="minorEastAsia"/>
          <w:i/>
          <w:sz w:val="20"/>
          <w:szCs w:val="20"/>
        </w:rPr>
      </w:pPr>
      <w:r w:rsidRPr="003100D7">
        <w:rPr>
          <w:rFonts w:eastAsiaTheme="minorEastAsia"/>
          <w:i/>
          <w:sz w:val="20"/>
          <w:szCs w:val="20"/>
        </w:rPr>
        <w:t>1</w:t>
      </w:r>
      <w:r w:rsidRPr="003100D7">
        <w:rPr>
          <w:rFonts w:eastAsiaTheme="minorEastAsia"/>
          <w:i/>
          <w:sz w:val="20"/>
          <w:szCs w:val="20"/>
          <w:vertAlign w:val="superscript"/>
        </w:rPr>
        <w:t>st</w:t>
      </w:r>
      <w:r w:rsidRPr="003100D7">
        <w:rPr>
          <w:rFonts w:eastAsiaTheme="minorEastAsia"/>
          <w:i/>
          <w:sz w:val="20"/>
          <w:szCs w:val="20"/>
        </w:rPr>
        <w:t xml:space="preserve"> </w:t>
      </w:r>
      <w:r w:rsidRPr="00E73F54">
        <w:rPr>
          <w:rFonts w:eastAsiaTheme="minorEastAsia"/>
          <w:i/>
          <w:sz w:val="20"/>
          <w:szCs w:val="20"/>
          <w:u w:val="single"/>
        </w:rPr>
        <w:t>Steve</w:t>
      </w:r>
      <w:r w:rsidR="00E73F54" w:rsidRPr="00E73F54">
        <w:rPr>
          <w:rFonts w:eastAsiaTheme="minorEastAsia"/>
          <w:i/>
          <w:iCs/>
          <w:sz w:val="20"/>
          <w:szCs w:val="20"/>
          <w:u w:val="single"/>
        </w:rPr>
        <w:t xml:space="preserve"> Bautista</w:t>
      </w:r>
    </w:p>
    <w:p w14:paraId="7BE9ED2D" w14:textId="7884BC8E" w:rsidR="00CF1ACD" w:rsidRPr="003100D7" w:rsidRDefault="00CF1ACD" w:rsidP="00E73F54">
      <w:pPr>
        <w:pStyle w:val="ListParagraph"/>
        <w:spacing w:after="40"/>
        <w:ind w:left="1440"/>
        <w:rPr>
          <w:rFonts w:eastAsiaTheme="minorEastAsia"/>
          <w:i/>
          <w:sz w:val="20"/>
          <w:szCs w:val="20"/>
        </w:rPr>
      </w:pPr>
      <w:r w:rsidRPr="003100D7">
        <w:rPr>
          <w:rFonts w:eastAsiaTheme="minorEastAsia"/>
          <w:i/>
          <w:sz w:val="20"/>
          <w:szCs w:val="20"/>
        </w:rPr>
        <w:t>2</w:t>
      </w:r>
      <w:r w:rsidRPr="003100D7">
        <w:rPr>
          <w:rFonts w:eastAsiaTheme="minorEastAsia"/>
          <w:i/>
          <w:sz w:val="20"/>
          <w:szCs w:val="20"/>
          <w:vertAlign w:val="superscript"/>
        </w:rPr>
        <w:t>nd</w:t>
      </w:r>
      <w:r w:rsidRPr="003100D7">
        <w:rPr>
          <w:rFonts w:eastAsiaTheme="minorEastAsia"/>
          <w:i/>
          <w:sz w:val="20"/>
          <w:szCs w:val="20"/>
        </w:rPr>
        <w:t xml:space="preserve"> </w:t>
      </w:r>
      <w:r w:rsidRPr="00E73F54">
        <w:rPr>
          <w:rFonts w:eastAsiaTheme="minorEastAsia"/>
          <w:i/>
          <w:sz w:val="20"/>
          <w:szCs w:val="20"/>
          <w:u w:val="single"/>
        </w:rPr>
        <w:t>Merari</w:t>
      </w:r>
      <w:r w:rsidR="00E73F54" w:rsidRPr="00E73F54">
        <w:rPr>
          <w:rFonts w:eastAsiaTheme="minorEastAsia"/>
          <w:i/>
          <w:iCs/>
          <w:sz w:val="20"/>
          <w:szCs w:val="20"/>
          <w:u w:val="single"/>
        </w:rPr>
        <w:t xml:space="preserve"> Weber</w:t>
      </w:r>
    </w:p>
    <w:p w14:paraId="540EE282" w14:textId="33BCCC43" w:rsidR="00CF1ACD" w:rsidRPr="00CF1ACD" w:rsidRDefault="00E73F54" w:rsidP="00E73F54">
      <w:pPr>
        <w:pStyle w:val="ListParagraph"/>
        <w:spacing w:after="40"/>
        <w:ind w:left="1440"/>
        <w:rPr>
          <w:rFonts w:eastAsiaTheme="minorEastAsia"/>
          <w:b/>
          <w:i/>
          <w:sz w:val="20"/>
          <w:szCs w:val="20"/>
        </w:rPr>
      </w:pPr>
      <w:r w:rsidRPr="00B110F9">
        <w:rPr>
          <w:rFonts w:eastAsiaTheme="minorEastAsia"/>
          <w:b/>
          <w:i/>
          <w:sz w:val="20"/>
          <w:szCs w:val="20"/>
        </w:rPr>
        <w:t>Passes</w:t>
      </w:r>
    </w:p>
    <w:p w14:paraId="6441108C" w14:textId="272E0456" w:rsidR="005A58CB" w:rsidRDefault="005A58CB" w:rsidP="6CB60165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6CB60165">
        <w:rPr>
          <w:rFonts w:eastAsiaTheme="minorEastAsia"/>
        </w:rPr>
        <w:t>AR 4100 – Graduation Requirements for Degrees and Certificates</w:t>
      </w:r>
      <w:r>
        <w:tab/>
      </w:r>
      <w:r>
        <w:tab/>
      </w:r>
      <w:r w:rsidR="17E91D90" w:rsidRPr="6CB60165">
        <w:rPr>
          <w:rFonts w:eastAsiaTheme="minorEastAsia"/>
        </w:rPr>
        <w:t>Claire Coyne</w:t>
      </w:r>
    </w:p>
    <w:p w14:paraId="0E3CF562" w14:textId="43EB3B9E" w:rsidR="00C102F5" w:rsidRPr="00B110F9" w:rsidRDefault="006D069D" w:rsidP="00E73F54">
      <w:pPr>
        <w:pStyle w:val="ListParagraph"/>
        <w:spacing w:after="40"/>
        <w:ind w:left="1440"/>
        <w:rPr>
          <w:rFonts w:eastAsiaTheme="minorEastAsia"/>
          <w:b/>
          <w:i/>
          <w:sz w:val="20"/>
          <w:szCs w:val="20"/>
        </w:rPr>
      </w:pPr>
      <w:r w:rsidRPr="00B110F9">
        <w:rPr>
          <w:rFonts w:eastAsiaTheme="minorEastAsia"/>
          <w:b/>
          <w:i/>
          <w:sz w:val="20"/>
          <w:szCs w:val="20"/>
        </w:rPr>
        <w:t>Passes</w:t>
      </w:r>
    </w:p>
    <w:p w14:paraId="2F24C84A" w14:textId="5CB5ECFC" w:rsidR="005A58CB" w:rsidRDefault="005A58CB" w:rsidP="6CB60165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6CB60165">
        <w:rPr>
          <w:rFonts w:eastAsiaTheme="minorEastAsia"/>
        </w:rPr>
        <w:t>AR 4235 – Credit for Prior Learning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D63134D" w:rsidRPr="6CB60165">
        <w:rPr>
          <w:rFonts w:eastAsiaTheme="minorEastAsia"/>
        </w:rPr>
        <w:t>Claire Coyne</w:t>
      </w:r>
    </w:p>
    <w:p w14:paraId="081AAD27" w14:textId="7DA6C64A" w:rsidR="002873C8" w:rsidRPr="00B110F9" w:rsidRDefault="008524A2" w:rsidP="00E73F54">
      <w:pPr>
        <w:pStyle w:val="ListParagraph"/>
        <w:spacing w:after="40"/>
        <w:ind w:left="1440"/>
        <w:rPr>
          <w:rFonts w:eastAsiaTheme="minorEastAsia"/>
          <w:b/>
          <w:i/>
          <w:sz w:val="20"/>
          <w:szCs w:val="20"/>
        </w:rPr>
      </w:pPr>
      <w:r w:rsidRPr="00B110F9">
        <w:rPr>
          <w:rFonts w:eastAsiaTheme="minorEastAsia"/>
          <w:b/>
          <w:i/>
          <w:sz w:val="20"/>
          <w:szCs w:val="20"/>
        </w:rPr>
        <w:t>Passes</w:t>
      </w:r>
    </w:p>
    <w:p w14:paraId="02B526A0" w14:textId="721747DA" w:rsidR="005A58CB" w:rsidRDefault="005A58CB" w:rsidP="6CB60165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6CB60165">
        <w:rPr>
          <w:rFonts w:eastAsiaTheme="minorEastAsia"/>
        </w:rPr>
        <w:t>BP 4010 – Academic Calendar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5F90A7F" w:rsidRPr="6CB60165">
        <w:rPr>
          <w:rFonts w:eastAsiaTheme="minorEastAsia"/>
        </w:rPr>
        <w:t>Claire Coyne</w:t>
      </w:r>
    </w:p>
    <w:p w14:paraId="1A9578CC" w14:textId="2C61887F" w:rsidR="00CD186B" w:rsidRPr="00B110F9" w:rsidRDefault="003448C1" w:rsidP="00E73F54">
      <w:pPr>
        <w:pStyle w:val="ListParagraph"/>
        <w:spacing w:after="40"/>
        <w:ind w:left="1440"/>
        <w:rPr>
          <w:rFonts w:eastAsiaTheme="minorEastAsia"/>
          <w:b/>
          <w:i/>
          <w:sz w:val="20"/>
          <w:szCs w:val="20"/>
        </w:rPr>
      </w:pPr>
      <w:r w:rsidRPr="00B110F9">
        <w:rPr>
          <w:rFonts w:eastAsiaTheme="minorEastAsia"/>
          <w:b/>
          <w:i/>
          <w:sz w:val="20"/>
          <w:szCs w:val="20"/>
        </w:rPr>
        <w:t>Passes</w:t>
      </w:r>
    </w:p>
    <w:p w14:paraId="1AFDC05C" w14:textId="7A4189D8" w:rsidR="393C0ACD" w:rsidRDefault="393C0ACD" w:rsidP="6CB60165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6CB60165">
        <w:rPr>
          <w:rFonts w:eastAsiaTheme="minorEastAsia"/>
          <w:sz w:val="21"/>
          <w:szCs w:val="21"/>
        </w:rPr>
        <w:t xml:space="preserve">2025/2026 </w:t>
      </w:r>
      <w:r w:rsidR="38836A2F" w:rsidRPr="6CB60165">
        <w:rPr>
          <w:rFonts w:eastAsiaTheme="minorEastAsia"/>
          <w:sz w:val="21"/>
          <w:szCs w:val="21"/>
        </w:rPr>
        <w:t xml:space="preserve">Proposed </w:t>
      </w:r>
      <w:r w:rsidRPr="6CB60165">
        <w:rPr>
          <w:rFonts w:eastAsiaTheme="minorEastAsia"/>
          <w:sz w:val="21"/>
          <w:szCs w:val="21"/>
        </w:rPr>
        <w:t>ByLaws Update - First Read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CB60165">
        <w:rPr>
          <w:rFonts w:eastAsiaTheme="minorEastAsia"/>
        </w:rPr>
        <w:t>Merari Weber</w:t>
      </w:r>
    </w:p>
    <w:p w14:paraId="6E6F9439" w14:textId="0C976F90" w:rsidR="000073CD" w:rsidRPr="00E73F54" w:rsidRDefault="003448C1" w:rsidP="003448C1">
      <w:pPr>
        <w:pStyle w:val="ListParagraph"/>
        <w:numPr>
          <w:ilvl w:val="1"/>
          <w:numId w:val="4"/>
        </w:numPr>
        <w:spacing w:after="40"/>
        <w:rPr>
          <w:rFonts w:eastAsiaTheme="minorEastAsia"/>
          <w:i/>
          <w:sz w:val="20"/>
          <w:szCs w:val="20"/>
        </w:rPr>
      </w:pPr>
      <w:r w:rsidRPr="003100D7">
        <w:rPr>
          <w:rFonts w:eastAsiaTheme="minorEastAsia"/>
          <w:i/>
          <w:sz w:val="20"/>
          <w:szCs w:val="20"/>
        </w:rPr>
        <w:t>Presentation PDF</w:t>
      </w:r>
    </w:p>
    <w:p w14:paraId="282F38EE" w14:textId="42AD4537" w:rsidR="1F275101" w:rsidRPr="003D5256" w:rsidRDefault="1F275101" w:rsidP="6CB60165">
      <w:pPr>
        <w:pStyle w:val="ListParagraph"/>
        <w:numPr>
          <w:ilvl w:val="0"/>
          <w:numId w:val="4"/>
        </w:numPr>
        <w:spacing w:after="40"/>
        <w:rPr>
          <w:rFonts w:ascii="Calibri" w:eastAsia="Calibri" w:hAnsi="Calibri" w:cs="Calibri"/>
        </w:rPr>
      </w:pPr>
      <w:r w:rsidRPr="6CB60165">
        <w:rPr>
          <w:rFonts w:eastAsiaTheme="minorEastAsia"/>
        </w:rPr>
        <w:t>S2026.0</w:t>
      </w:r>
      <w:r w:rsidR="0A369A76" w:rsidRPr="6CB60165">
        <w:rPr>
          <w:rFonts w:eastAsiaTheme="minorEastAsia"/>
        </w:rPr>
        <w:t>2</w:t>
      </w:r>
      <w:r w:rsidRPr="6CB60165">
        <w:rPr>
          <w:rFonts w:eastAsiaTheme="minorEastAsia"/>
        </w:rPr>
        <w:t xml:space="preserve"> - Joint Taskforce to Develop Local Process of Excused Withdra</w:t>
      </w:r>
      <w:r w:rsidR="1982DE71" w:rsidRPr="6CB60165">
        <w:rPr>
          <w:rFonts w:eastAsiaTheme="minorEastAsia"/>
        </w:rPr>
        <w:t>w</w:t>
      </w:r>
      <w:r>
        <w:tab/>
      </w:r>
      <w:r w:rsidR="4EC6DC6A" w:rsidRPr="6CB60165">
        <w:rPr>
          <w:rFonts w:eastAsiaTheme="minorEastAsia"/>
        </w:rPr>
        <w:t>Claire Coyne</w:t>
      </w:r>
      <w:r>
        <w:tab/>
      </w:r>
    </w:p>
    <w:p w14:paraId="40B443C2" w14:textId="08081F69" w:rsidR="003D5256" w:rsidRPr="003100D7" w:rsidRDefault="00A80200" w:rsidP="00A6507E">
      <w:pPr>
        <w:pStyle w:val="ListParagraph"/>
        <w:spacing w:after="40"/>
        <w:ind w:left="1440"/>
        <w:rPr>
          <w:rFonts w:ascii="Calibri" w:eastAsia="Calibri" w:hAnsi="Calibri" w:cs="Calibri"/>
          <w:i/>
          <w:sz w:val="20"/>
          <w:szCs w:val="20"/>
        </w:rPr>
      </w:pPr>
      <w:r w:rsidRPr="003100D7">
        <w:rPr>
          <w:i/>
          <w:sz w:val="20"/>
          <w:szCs w:val="20"/>
        </w:rPr>
        <w:t>1</w:t>
      </w:r>
      <w:r w:rsidRPr="003100D7">
        <w:rPr>
          <w:i/>
          <w:sz w:val="20"/>
          <w:szCs w:val="20"/>
          <w:vertAlign w:val="superscript"/>
        </w:rPr>
        <w:t>st</w:t>
      </w:r>
      <w:r w:rsidRPr="003100D7">
        <w:rPr>
          <w:i/>
          <w:sz w:val="20"/>
          <w:szCs w:val="20"/>
        </w:rPr>
        <w:t xml:space="preserve"> </w:t>
      </w:r>
      <w:r w:rsidRPr="00A6507E">
        <w:rPr>
          <w:i/>
          <w:sz w:val="20"/>
          <w:szCs w:val="20"/>
          <w:u w:val="single"/>
        </w:rPr>
        <w:t>Steve Bautista</w:t>
      </w:r>
      <w:r w:rsidRPr="003100D7">
        <w:rPr>
          <w:i/>
          <w:sz w:val="20"/>
          <w:szCs w:val="20"/>
        </w:rPr>
        <w:t xml:space="preserve"> to approve 1</w:t>
      </w:r>
      <w:r w:rsidRPr="003100D7">
        <w:rPr>
          <w:i/>
          <w:sz w:val="20"/>
          <w:szCs w:val="20"/>
          <w:vertAlign w:val="superscript"/>
        </w:rPr>
        <w:t>st</w:t>
      </w:r>
      <w:r w:rsidRPr="003100D7">
        <w:rPr>
          <w:i/>
          <w:sz w:val="20"/>
          <w:szCs w:val="20"/>
        </w:rPr>
        <w:t xml:space="preserve"> read</w:t>
      </w:r>
    </w:p>
    <w:p w14:paraId="3C82C5B9" w14:textId="3B82B266" w:rsidR="00A80200" w:rsidRPr="003100D7" w:rsidRDefault="00A80200" w:rsidP="00A6507E">
      <w:pPr>
        <w:pStyle w:val="ListParagraph"/>
        <w:spacing w:after="40"/>
        <w:ind w:left="1440"/>
        <w:rPr>
          <w:rFonts w:ascii="Calibri" w:eastAsia="Calibri" w:hAnsi="Calibri" w:cs="Calibri"/>
          <w:i/>
          <w:sz w:val="20"/>
          <w:szCs w:val="20"/>
        </w:rPr>
      </w:pPr>
      <w:r w:rsidRPr="003100D7">
        <w:rPr>
          <w:i/>
          <w:sz w:val="20"/>
          <w:szCs w:val="20"/>
        </w:rPr>
        <w:t>2</w:t>
      </w:r>
      <w:r w:rsidRPr="003100D7">
        <w:rPr>
          <w:i/>
          <w:sz w:val="20"/>
          <w:szCs w:val="20"/>
          <w:vertAlign w:val="superscript"/>
        </w:rPr>
        <w:t>nd</w:t>
      </w:r>
      <w:r w:rsidRPr="003100D7">
        <w:rPr>
          <w:i/>
          <w:sz w:val="20"/>
          <w:szCs w:val="20"/>
        </w:rPr>
        <w:t xml:space="preserve"> </w:t>
      </w:r>
      <w:r w:rsidRPr="00A6507E">
        <w:rPr>
          <w:i/>
          <w:sz w:val="20"/>
          <w:szCs w:val="20"/>
          <w:u w:val="single"/>
        </w:rPr>
        <w:t>Luis Pedroza</w:t>
      </w:r>
    </w:p>
    <w:p w14:paraId="5880357E" w14:textId="4A0BE331" w:rsidR="001F4DBA" w:rsidRPr="00B110F9" w:rsidRDefault="001F4DBA" w:rsidP="00A6507E">
      <w:pPr>
        <w:pStyle w:val="ListParagraph"/>
        <w:spacing w:after="40"/>
        <w:ind w:left="1440"/>
        <w:rPr>
          <w:rFonts w:ascii="Calibri" w:eastAsia="Calibri" w:hAnsi="Calibri" w:cs="Calibri"/>
          <w:b/>
          <w:i/>
          <w:sz w:val="20"/>
          <w:szCs w:val="20"/>
        </w:rPr>
      </w:pPr>
      <w:r w:rsidRPr="00B110F9">
        <w:rPr>
          <w:b/>
          <w:i/>
          <w:sz w:val="20"/>
          <w:szCs w:val="20"/>
        </w:rPr>
        <w:t>Passes</w:t>
      </w:r>
    </w:p>
    <w:p w14:paraId="335741C1" w14:textId="706F6CD9" w:rsidR="7BE0C994" w:rsidRDefault="3C4F1D46" w:rsidP="6CB60165">
      <w:pPr>
        <w:spacing w:after="40"/>
        <w:rPr>
          <w:rFonts w:eastAsiaTheme="minorEastAsia"/>
          <w:b/>
          <w:bCs/>
        </w:rPr>
      </w:pPr>
      <w:r w:rsidRPr="6CB60165">
        <w:rPr>
          <w:rFonts w:eastAsiaTheme="minorEastAsia"/>
          <w:b/>
          <w:bCs/>
        </w:rPr>
        <w:t>New Business – Information</w:t>
      </w:r>
      <w:r w:rsidR="28766D2F" w:rsidRPr="6CB60165">
        <w:rPr>
          <w:rFonts w:eastAsiaTheme="minorEastAsia"/>
          <w:b/>
          <w:bCs/>
        </w:rPr>
        <w:t xml:space="preserve"> (</w:t>
      </w:r>
      <w:r w:rsidR="004D1530" w:rsidRPr="6CB60165">
        <w:rPr>
          <w:rFonts w:eastAsiaTheme="minorEastAsia"/>
          <w:b/>
          <w:bCs/>
        </w:rPr>
        <w:t>15</w:t>
      </w:r>
      <w:r w:rsidR="3E00FA8A" w:rsidRPr="6CB60165">
        <w:rPr>
          <w:rFonts w:eastAsiaTheme="minorEastAsia"/>
          <w:b/>
          <w:bCs/>
        </w:rPr>
        <w:t xml:space="preserve"> </w:t>
      </w:r>
      <w:r w:rsidR="28766D2F" w:rsidRPr="6CB60165">
        <w:rPr>
          <w:rFonts w:eastAsiaTheme="minorEastAsia"/>
          <w:b/>
          <w:bCs/>
        </w:rPr>
        <w:t>minutes)</w:t>
      </w:r>
    </w:p>
    <w:p w14:paraId="3896CA4C" w14:textId="58E0E93D" w:rsidR="1AAB38A3" w:rsidRDefault="006731D2" w:rsidP="6CB60165">
      <w:pPr>
        <w:pStyle w:val="ListParagraph"/>
        <w:numPr>
          <w:ilvl w:val="0"/>
          <w:numId w:val="15"/>
        </w:numPr>
        <w:spacing w:after="40" w:line="240" w:lineRule="auto"/>
        <w:rPr>
          <w:rFonts w:ascii="Calibri" w:hAnsi="Calibri" w:cs="Calibri"/>
        </w:rPr>
      </w:pPr>
      <w:r w:rsidRPr="6CB60165">
        <w:rPr>
          <w:rFonts w:ascii="Calibri" w:hAnsi="Calibri" w:cs="Calibri"/>
        </w:rPr>
        <w:t xml:space="preserve">Digital Media </w:t>
      </w:r>
      <w:r w:rsidR="785A09D4" w:rsidRPr="6CB60165">
        <w:rPr>
          <w:rFonts w:ascii="Calibri" w:hAnsi="Calibri" w:cs="Calibri"/>
        </w:rPr>
        <w:t>Program and Facility Concern</w:t>
      </w:r>
      <w:r w:rsidR="00C23E14">
        <w:rPr>
          <w:rFonts w:ascii="Calibri" w:hAnsi="Calibri" w:cs="Calibri"/>
        </w:rPr>
        <w:tab/>
      </w:r>
      <w:r w:rsidR="00C23E14">
        <w:rPr>
          <w:rFonts w:ascii="Calibri" w:hAnsi="Calibri" w:cs="Calibri"/>
        </w:rPr>
        <w:tab/>
      </w:r>
      <w:r w:rsidR="00C23E14">
        <w:rPr>
          <w:rFonts w:ascii="Calibri" w:hAnsi="Calibri" w:cs="Calibri"/>
        </w:rPr>
        <w:tab/>
      </w:r>
      <w:r w:rsidR="00C23E14">
        <w:rPr>
          <w:rFonts w:ascii="Calibri" w:hAnsi="Calibri" w:cs="Calibri"/>
        </w:rPr>
        <w:tab/>
      </w:r>
      <w:r w:rsidR="00C23E14">
        <w:rPr>
          <w:rFonts w:ascii="Calibri" w:hAnsi="Calibri" w:cs="Calibri"/>
        </w:rPr>
        <w:tab/>
      </w:r>
      <w:r w:rsidR="00C23E14">
        <w:rPr>
          <w:rFonts w:ascii="Calibri" w:hAnsi="Calibri" w:cs="Calibri"/>
        </w:rPr>
        <w:tab/>
      </w:r>
      <w:r w:rsidR="00C23E14">
        <w:rPr>
          <w:rFonts w:ascii="Calibri" w:hAnsi="Calibri" w:cs="Calibri"/>
        </w:rPr>
        <w:tab/>
        <w:t>Michael Taylor</w:t>
      </w:r>
    </w:p>
    <w:p w14:paraId="65F493A5" w14:textId="2AE82932" w:rsidR="00C23E14" w:rsidRPr="003100D7" w:rsidRDefault="00B110F9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Written</w:t>
      </w:r>
      <w:r w:rsidR="00017A58" w:rsidRPr="003100D7">
        <w:rPr>
          <w:rFonts w:ascii="Calibri" w:hAnsi="Calibri" w:cs="Calibri"/>
          <w:i/>
          <w:sz w:val="20"/>
          <w:szCs w:val="20"/>
        </w:rPr>
        <w:t xml:space="preserve"> with </w:t>
      </w:r>
      <w:r>
        <w:rPr>
          <w:rFonts w:ascii="Calibri" w:hAnsi="Calibri" w:cs="Calibri"/>
          <w:i/>
          <w:iCs/>
          <w:sz w:val="20"/>
          <w:szCs w:val="20"/>
        </w:rPr>
        <w:t>c</w:t>
      </w:r>
      <w:r w:rsidR="00017A58" w:rsidRPr="003100D7">
        <w:rPr>
          <w:rFonts w:ascii="Calibri" w:hAnsi="Calibri" w:cs="Calibri"/>
          <w:i/>
          <w:iCs/>
          <w:sz w:val="20"/>
          <w:szCs w:val="20"/>
        </w:rPr>
        <w:t xml:space="preserve">onsensus </w:t>
      </w:r>
      <w:r>
        <w:rPr>
          <w:rFonts w:ascii="Calibri" w:hAnsi="Calibri" w:cs="Calibri"/>
          <w:i/>
          <w:iCs/>
          <w:sz w:val="20"/>
          <w:szCs w:val="20"/>
        </w:rPr>
        <w:t>of</w:t>
      </w:r>
      <w:r w:rsidR="00017A58" w:rsidRPr="003100D7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017A58" w:rsidRPr="003100D7">
        <w:rPr>
          <w:rFonts w:ascii="Calibri" w:hAnsi="Calibri" w:cs="Calibri"/>
          <w:i/>
          <w:sz w:val="20"/>
          <w:szCs w:val="20"/>
        </w:rPr>
        <w:t>other 2 faculty in the division</w:t>
      </w:r>
    </w:p>
    <w:p w14:paraId="0C3310B8" w14:textId="57EE872B" w:rsidR="00D55B35" w:rsidRPr="003100D7" w:rsidRDefault="00D55B35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</w:rPr>
      </w:pPr>
      <w:r w:rsidRPr="003100D7">
        <w:rPr>
          <w:rFonts w:ascii="Calibri" w:hAnsi="Calibri" w:cs="Calibri"/>
          <w:i/>
          <w:sz w:val="20"/>
          <w:szCs w:val="20"/>
        </w:rPr>
        <w:t xml:space="preserve">Ask Senate </w:t>
      </w:r>
      <w:r w:rsidR="00EA1D3F">
        <w:rPr>
          <w:rFonts w:ascii="Calibri" w:hAnsi="Calibri" w:cs="Calibri"/>
          <w:i/>
          <w:iCs/>
          <w:sz w:val="20"/>
          <w:szCs w:val="20"/>
        </w:rPr>
        <w:t>&amp;</w:t>
      </w:r>
      <w:r w:rsidR="000E2682" w:rsidRPr="003100D7">
        <w:rPr>
          <w:rFonts w:ascii="Calibri" w:hAnsi="Calibri" w:cs="Calibri"/>
          <w:i/>
          <w:sz w:val="20"/>
          <w:szCs w:val="20"/>
        </w:rPr>
        <w:t xml:space="preserve"> Union for regular meetings to provide progress and updates with Dr. Nery</w:t>
      </w:r>
    </w:p>
    <w:p w14:paraId="027115DB" w14:textId="1C1368E4" w:rsidR="007E1D6E" w:rsidRPr="003100D7" w:rsidRDefault="007E1D6E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</w:rPr>
      </w:pPr>
      <w:r w:rsidRPr="003100D7">
        <w:rPr>
          <w:rFonts w:ascii="Calibri" w:hAnsi="Calibri" w:cs="Calibri"/>
          <w:i/>
          <w:sz w:val="20"/>
          <w:szCs w:val="20"/>
        </w:rPr>
        <w:t xml:space="preserve">If we do not have a location within 1.5 year, we will </w:t>
      </w:r>
      <w:r w:rsidR="009F664B" w:rsidRPr="003100D7">
        <w:rPr>
          <w:rFonts w:ascii="Calibri" w:hAnsi="Calibri" w:cs="Calibri"/>
          <w:i/>
          <w:sz w:val="20"/>
          <w:szCs w:val="20"/>
        </w:rPr>
        <w:t>lose students. We are missing an engaged administration</w:t>
      </w:r>
    </w:p>
    <w:p w14:paraId="2C74E573" w14:textId="537134B0" w:rsidR="00DD1A09" w:rsidRPr="003100D7" w:rsidRDefault="0072702F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</w:rPr>
      </w:pPr>
      <w:r w:rsidRPr="00A6507E">
        <w:rPr>
          <w:rFonts w:ascii="Calibri" w:hAnsi="Calibri" w:cs="Calibri"/>
          <w:i/>
          <w:sz w:val="20"/>
          <w:szCs w:val="20"/>
          <w:u w:val="single"/>
        </w:rPr>
        <w:t>Luis Pedroza</w:t>
      </w:r>
      <w:r w:rsidRPr="003100D7">
        <w:rPr>
          <w:rFonts w:ascii="Calibri" w:hAnsi="Calibri" w:cs="Calibri"/>
          <w:i/>
          <w:sz w:val="20"/>
          <w:szCs w:val="20"/>
        </w:rPr>
        <w:t xml:space="preserve"> </w:t>
      </w:r>
      <w:r w:rsidR="00DB260A" w:rsidRPr="003100D7">
        <w:rPr>
          <w:rFonts w:ascii="Calibri" w:hAnsi="Calibri" w:cs="Calibri"/>
          <w:i/>
          <w:sz w:val="20"/>
          <w:szCs w:val="20"/>
        </w:rPr>
        <w:t>–</w:t>
      </w:r>
      <w:r w:rsidRPr="003100D7">
        <w:rPr>
          <w:rFonts w:ascii="Calibri" w:hAnsi="Calibri" w:cs="Calibri"/>
          <w:i/>
          <w:sz w:val="20"/>
          <w:szCs w:val="20"/>
        </w:rPr>
        <w:t xml:space="preserve"> </w:t>
      </w:r>
      <w:r w:rsidR="00DB260A" w:rsidRPr="003100D7">
        <w:rPr>
          <w:rFonts w:ascii="Calibri" w:hAnsi="Calibri" w:cs="Calibri"/>
          <w:i/>
          <w:sz w:val="20"/>
          <w:szCs w:val="20"/>
        </w:rPr>
        <w:t xml:space="preserve">Digital Media </w:t>
      </w:r>
      <w:r w:rsidR="00C444EE" w:rsidRPr="003100D7">
        <w:rPr>
          <w:rFonts w:ascii="Calibri" w:hAnsi="Calibri" w:cs="Calibri"/>
          <w:i/>
          <w:sz w:val="20"/>
          <w:szCs w:val="20"/>
        </w:rPr>
        <w:t xml:space="preserve">use to be robust here at SAC. </w:t>
      </w:r>
      <w:r w:rsidR="006C303B" w:rsidRPr="003100D7">
        <w:rPr>
          <w:rFonts w:ascii="Calibri" w:hAnsi="Calibri" w:cs="Calibri"/>
          <w:i/>
          <w:sz w:val="20"/>
          <w:szCs w:val="20"/>
        </w:rPr>
        <w:t>Need for clarity and transparency</w:t>
      </w:r>
    </w:p>
    <w:p w14:paraId="0B995400" w14:textId="14DD3FB4" w:rsidR="00352CC5" w:rsidRPr="003100D7" w:rsidRDefault="00352CC5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</w:rPr>
      </w:pPr>
      <w:r w:rsidRPr="00A6507E">
        <w:rPr>
          <w:rFonts w:ascii="Calibri" w:hAnsi="Calibri" w:cs="Calibri"/>
          <w:i/>
          <w:sz w:val="20"/>
          <w:szCs w:val="20"/>
          <w:u w:val="single"/>
        </w:rPr>
        <w:t>Flo Luppani</w:t>
      </w:r>
      <w:r w:rsidRPr="003100D7">
        <w:rPr>
          <w:rFonts w:ascii="Calibri" w:hAnsi="Calibri" w:cs="Calibri"/>
          <w:i/>
          <w:sz w:val="20"/>
          <w:szCs w:val="20"/>
        </w:rPr>
        <w:t xml:space="preserve"> – Did you have any inclination that the changes</w:t>
      </w:r>
      <w:r w:rsidR="007017EA" w:rsidRPr="003100D7">
        <w:rPr>
          <w:rFonts w:ascii="Calibri" w:hAnsi="Calibri" w:cs="Calibri"/>
          <w:i/>
          <w:sz w:val="20"/>
          <w:szCs w:val="20"/>
        </w:rPr>
        <w:t xml:space="preserve"> were happening to your space? When did we stop becoming a College and became a high school.</w:t>
      </w:r>
      <w:r w:rsidR="00CB1828" w:rsidRPr="003100D7">
        <w:rPr>
          <w:rFonts w:ascii="Calibri" w:hAnsi="Calibri" w:cs="Calibri"/>
          <w:i/>
          <w:sz w:val="20"/>
          <w:szCs w:val="20"/>
        </w:rPr>
        <w:t xml:space="preserve"> We are a college. It is fantastic program.</w:t>
      </w:r>
    </w:p>
    <w:p w14:paraId="77272BCD" w14:textId="794E8720" w:rsidR="007017EA" w:rsidRPr="003100D7" w:rsidRDefault="00FE79A9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</w:rPr>
      </w:pPr>
      <w:r w:rsidRPr="00A6507E">
        <w:rPr>
          <w:rFonts w:ascii="Calibri" w:hAnsi="Calibri" w:cs="Calibri"/>
          <w:i/>
          <w:sz w:val="20"/>
          <w:szCs w:val="20"/>
          <w:u w:val="single"/>
        </w:rPr>
        <w:t>Stephanie Clark</w:t>
      </w:r>
      <w:r w:rsidRPr="003100D7">
        <w:rPr>
          <w:rFonts w:ascii="Calibri" w:hAnsi="Calibri" w:cs="Calibri"/>
          <w:i/>
          <w:sz w:val="20"/>
          <w:szCs w:val="20"/>
        </w:rPr>
        <w:t xml:space="preserve"> – have spoken with District? Yes, had heard about the lease with Vista Meridan</w:t>
      </w:r>
      <w:r w:rsidR="001C4E07" w:rsidRPr="003100D7">
        <w:rPr>
          <w:rFonts w:ascii="Calibri" w:hAnsi="Calibri" w:cs="Calibri"/>
          <w:i/>
          <w:sz w:val="20"/>
          <w:szCs w:val="20"/>
        </w:rPr>
        <w:t xml:space="preserve">. Requested that before signing, need to have a place for DM. Dr. Nery had a $5mil budget earmark as part of DM </w:t>
      </w:r>
      <w:r w:rsidR="0035373A" w:rsidRPr="003100D7">
        <w:rPr>
          <w:rFonts w:ascii="Calibri" w:hAnsi="Calibri" w:cs="Calibri"/>
          <w:i/>
          <w:sz w:val="20"/>
          <w:szCs w:val="20"/>
        </w:rPr>
        <w:t>relocation</w:t>
      </w:r>
    </w:p>
    <w:p w14:paraId="06351379" w14:textId="563F33D6" w:rsidR="0035373A" w:rsidRPr="003100D7" w:rsidRDefault="0035373A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</w:rPr>
      </w:pPr>
      <w:r w:rsidRPr="00A6507E">
        <w:rPr>
          <w:rFonts w:ascii="Calibri" w:hAnsi="Calibri" w:cs="Calibri"/>
          <w:i/>
          <w:sz w:val="20"/>
          <w:szCs w:val="20"/>
          <w:u w:val="single"/>
        </w:rPr>
        <w:lastRenderedPageBreak/>
        <w:t>Maria Aguilar Beltran</w:t>
      </w:r>
      <w:r w:rsidRPr="003100D7">
        <w:rPr>
          <w:rFonts w:ascii="Calibri" w:hAnsi="Calibri" w:cs="Calibri"/>
          <w:i/>
          <w:sz w:val="20"/>
          <w:szCs w:val="20"/>
        </w:rPr>
        <w:t xml:space="preserve"> – nephew graduated from DM AA degree from Pasadena</w:t>
      </w:r>
      <w:r w:rsidR="001B72A1" w:rsidRPr="003100D7">
        <w:rPr>
          <w:rFonts w:ascii="Calibri" w:hAnsi="Calibri" w:cs="Calibri"/>
          <w:i/>
          <w:sz w:val="20"/>
          <w:szCs w:val="20"/>
        </w:rPr>
        <w:t xml:space="preserve">/Duarte </w:t>
      </w:r>
      <w:r w:rsidRPr="003100D7">
        <w:rPr>
          <w:rFonts w:ascii="Calibri" w:hAnsi="Calibri" w:cs="Calibri"/>
          <w:i/>
          <w:sz w:val="20"/>
          <w:szCs w:val="20"/>
        </w:rPr>
        <w:t>to SAC for this program</w:t>
      </w:r>
      <w:r w:rsidR="001B72A1" w:rsidRPr="003100D7">
        <w:rPr>
          <w:rFonts w:ascii="Calibri" w:hAnsi="Calibri" w:cs="Calibri"/>
          <w:i/>
          <w:sz w:val="20"/>
          <w:szCs w:val="20"/>
        </w:rPr>
        <w:t xml:space="preserve">. What was the budget allocated to create space? Where is it now? </w:t>
      </w:r>
      <w:r w:rsidR="00D43BF9" w:rsidRPr="003100D7">
        <w:rPr>
          <w:rFonts w:ascii="Calibri" w:hAnsi="Calibri" w:cs="Calibri"/>
          <w:i/>
          <w:sz w:val="20"/>
          <w:szCs w:val="20"/>
        </w:rPr>
        <w:t>Refer to Tommy’s Budget presentation? Made to think about the locked security doors on 2</w:t>
      </w:r>
      <w:r w:rsidR="00D43BF9" w:rsidRPr="003100D7">
        <w:rPr>
          <w:rFonts w:ascii="Calibri" w:hAnsi="Calibri" w:cs="Calibri"/>
          <w:i/>
          <w:sz w:val="20"/>
          <w:szCs w:val="20"/>
          <w:vertAlign w:val="superscript"/>
        </w:rPr>
        <w:t>nd</w:t>
      </w:r>
      <w:r w:rsidR="00D43BF9" w:rsidRPr="003100D7">
        <w:rPr>
          <w:rFonts w:ascii="Calibri" w:hAnsi="Calibri" w:cs="Calibri"/>
          <w:i/>
          <w:sz w:val="20"/>
          <w:szCs w:val="20"/>
        </w:rPr>
        <w:t xml:space="preserve"> floor of S-Building – </w:t>
      </w:r>
      <w:r w:rsidR="00943F8E" w:rsidRPr="003100D7">
        <w:rPr>
          <w:rFonts w:ascii="Calibri" w:hAnsi="Calibri" w:cs="Calibri"/>
          <w:i/>
          <w:sz w:val="20"/>
          <w:szCs w:val="20"/>
        </w:rPr>
        <w:t>what was that process?</w:t>
      </w:r>
    </w:p>
    <w:p w14:paraId="67032C3F" w14:textId="3C6C8CBD" w:rsidR="00CB1828" w:rsidRPr="003100D7" w:rsidRDefault="00943F8E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</w:rPr>
      </w:pPr>
      <w:r w:rsidRPr="00A6507E">
        <w:rPr>
          <w:rFonts w:ascii="Calibri" w:hAnsi="Calibri" w:cs="Calibri"/>
          <w:i/>
          <w:sz w:val="20"/>
          <w:szCs w:val="20"/>
          <w:u w:val="single"/>
        </w:rPr>
        <w:t>Stephanie Clark</w:t>
      </w:r>
      <w:r w:rsidRPr="003100D7">
        <w:rPr>
          <w:rFonts w:ascii="Calibri" w:hAnsi="Calibri" w:cs="Calibri"/>
          <w:i/>
          <w:sz w:val="20"/>
          <w:szCs w:val="20"/>
        </w:rPr>
        <w:t xml:space="preserve"> – we do not know where the money is or has gone? FMR was closed </w:t>
      </w:r>
      <w:r w:rsidR="00233549" w:rsidRPr="003100D7">
        <w:rPr>
          <w:rFonts w:ascii="Calibri" w:hAnsi="Calibri" w:cs="Calibri"/>
          <w:i/>
          <w:sz w:val="20"/>
          <w:szCs w:val="20"/>
        </w:rPr>
        <w:t>and had no clarity – reached out to Suzanne Freeman –  once a FMR closed the budget line stops</w:t>
      </w:r>
    </w:p>
    <w:p w14:paraId="33494F8F" w14:textId="4620A0F0" w:rsidR="005E47A8" w:rsidRPr="003100D7" w:rsidRDefault="008F6E1D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</w:rPr>
      </w:pPr>
      <w:r w:rsidRPr="00A6507E">
        <w:rPr>
          <w:rFonts w:ascii="Calibri" w:hAnsi="Calibri" w:cs="Calibri"/>
          <w:i/>
          <w:sz w:val="20"/>
          <w:szCs w:val="20"/>
          <w:u w:val="single"/>
        </w:rPr>
        <w:t>Claire Coyne</w:t>
      </w:r>
      <w:r w:rsidRPr="003100D7">
        <w:rPr>
          <w:rFonts w:ascii="Calibri" w:hAnsi="Calibri" w:cs="Calibri"/>
          <w:i/>
          <w:sz w:val="20"/>
          <w:szCs w:val="20"/>
        </w:rPr>
        <w:t xml:space="preserve"> – in meeting with Dr. Lamb, funding is still available but may not be tied to FMR</w:t>
      </w:r>
    </w:p>
    <w:p w14:paraId="4128A43B" w14:textId="14289DD1" w:rsidR="005E47A8" w:rsidRPr="003100D7" w:rsidRDefault="005E47A8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</w:rPr>
      </w:pPr>
      <w:r w:rsidRPr="00A6507E">
        <w:rPr>
          <w:rFonts w:ascii="Calibri" w:hAnsi="Calibri" w:cs="Calibri"/>
          <w:i/>
          <w:sz w:val="20"/>
          <w:szCs w:val="20"/>
          <w:u w:val="single"/>
        </w:rPr>
        <w:t>Carlos Brocatto</w:t>
      </w:r>
      <w:r w:rsidRPr="003100D7">
        <w:rPr>
          <w:rFonts w:ascii="Calibri" w:hAnsi="Calibri" w:cs="Calibri"/>
          <w:i/>
          <w:sz w:val="20"/>
          <w:szCs w:val="20"/>
        </w:rPr>
        <w:t xml:space="preserve"> – typically with union contract – article </w:t>
      </w:r>
      <w:r w:rsidR="00873F60" w:rsidRPr="003100D7">
        <w:rPr>
          <w:rFonts w:ascii="Calibri" w:hAnsi="Calibri" w:cs="Calibri"/>
          <w:i/>
          <w:sz w:val="20"/>
          <w:szCs w:val="20"/>
        </w:rPr>
        <w:t>for college and university that FARSCCD for bargain. Provisions that it is implied</w:t>
      </w:r>
      <w:r w:rsidR="002875D1" w:rsidRPr="003100D7">
        <w:rPr>
          <w:rFonts w:ascii="Calibri" w:hAnsi="Calibri" w:cs="Calibri"/>
          <w:i/>
          <w:sz w:val="20"/>
          <w:szCs w:val="20"/>
        </w:rPr>
        <w:t xml:space="preserve"> to keep office hours with offices. </w:t>
      </w:r>
    </w:p>
    <w:p w14:paraId="06EA104B" w14:textId="0AD71C01" w:rsidR="00D661CC" w:rsidRPr="00D661CC" w:rsidRDefault="00D661CC" w:rsidP="004448DC">
      <w:pPr>
        <w:pStyle w:val="ListParagraph"/>
        <w:spacing w:after="40" w:line="240" w:lineRule="auto"/>
        <w:ind w:left="1440"/>
        <w:rPr>
          <w:rFonts w:ascii="Calibri" w:hAnsi="Calibri" w:cs="Calibri"/>
          <w:i/>
          <w:sz w:val="20"/>
          <w:szCs w:val="20"/>
          <w:highlight w:val="yellow"/>
        </w:rPr>
      </w:pPr>
      <w:r w:rsidRPr="00A6507E">
        <w:rPr>
          <w:rFonts w:ascii="Calibri" w:hAnsi="Calibri" w:cs="Calibri"/>
          <w:i/>
          <w:sz w:val="20"/>
          <w:szCs w:val="20"/>
          <w:u w:val="single"/>
        </w:rPr>
        <w:t>Susan Hoang</w:t>
      </w:r>
      <w:r w:rsidRPr="003100D7">
        <w:rPr>
          <w:rFonts w:ascii="Calibri" w:hAnsi="Calibri" w:cs="Calibri"/>
          <w:i/>
          <w:sz w:val="20"/>
          <w:szCs w:val="20"/>
        </w:rPr>
        <w:t xml:space="preserve"> – next step to create a resolution &amp; taskforce at </w:t>
      </w:r>
      <w:r w:rsidRPr="003100D7">
        <w:rPr>
          <w:rFonts w:ascii="Calibri" w:hAnsi="Calibri" w:cs="Calibri"/>
          <w:i/>
          <w:sz w:val="20"/>
          <w:szCs w:val="20"/>
          <w:highlight w:val="yellow"/>
        </w:rPr>
        <w:t>next Senate meeting 4/14/26</w:t>
      </w:r>
    </w:p>
    <w:p w14:paraId="171A4886" w14:textId="5995B8FB" w:rsidR="1AAB38A3" w:rsidRDefault="056573D8" w:rsidP="67F31F91">
      <w:pPr>
        <w:pStyle w:val="ListParagraph"/>
        <w:numPr>
          <w:ilvl w:val="0"/>
          <w:numId w:val="15"/>
        </w:numPr>
        <w:spacing w:after="40" w:line="240" w:lineRule="auto"/>
        <w:rPr>
          <w:rFonts w:ascii="Calibri" w:eastAsia="Calibri" w:hAnsi="Calibri"/>
        </w:rPr>
      </w:pPr>
      <w:r w:rsidRPr="67F31F91">
        <w:rPr>
          <w:rFonts w:ascii="Calibri" w:eastAsia="Calibri" w:hAnsi="Calibri"/>
        </w:rPr>
        <w:t>New Digital Accessibility Rules</w:t>
      </w:r>
      <w:r w:rsidR="1AAB38A3">
        <w:tab/>
      </w:r>
      <w:r w:rsidR="1AAB38A3">
        <w:tab/>
      </w:r>
      <w:r w:rsidR="1AAB38A3">
        <w:tab/>
      </w:r>
      <w:r w:rsidR="1AAB38A3">
        <w:tab/>
      </w:r>
      <w:r w:rsidR="1AAB38A3">
        <w:tab/>
      </w:r>
      <w:r w:rsidR="1AAB38A3">
        <w:tab/>
      </w:r>
      <w:r w:rsidR="1AAB38A3">
        <w:tab/>
      </w:r>
      <w:r w:rsidR="1AAB38A3">
        <w:tab/>
      </w:r>
      <w:r w:rsidR="1AAB38A3">
        <w:tab/>
      </w:r>
      <w:r w:rsidR="1AAB38A3">
        <w:tab/>
      </w:r>
      <w:r w:rsidRPr="67F31F91">
        <w:rPr>
          <w:rFonts w:ascii="Calibri" w:eastAsia="Calibri" w:hAnsi="Calibri"/>
        </w:rPr>
        <w:t>Merari Weber</w:t>
      </w:r>
    </w:p>
    <w:p w14:paraId="23D37646" w14:textId="3B201968" w:rsidR="00575249" w:rsidRPr="003100D7" w:rsidRDefault="00DA74E1" w:rsidP="004448DC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3100D7">
        <w:rPr>
          <w:rFonts w:ascii="Calibri" w:eastAsia="Calibri" w:hAnsi="Calibri"/>
          <w:i/>
          <w:sz w:val="20"/>
          <w:szCs w:val="20"/>
        </w:rPr>
        <w:t>PD Gateway workshop</w:t>
      </w:r>
    </w:p>
    <w:p w14:paraId="5D779F18" w14:textId="48064F50" w:rsidR="1AAB38A3" w:rsidRPr="00C14245" w:rsidRDefault="056573D8" w:rsidP="67F31F91">
      <w:pPr>
        <w:pStyle w:val="ListParagraph"/>
        <w:numPr>
          <w:ilvl w:val="0"/>
          <w:numId w:val="15"/>
        </w:numPr>
        <w:spacing w:after="40" w:line="240" w:lineRule="auto"/>
        <w:rPr>
          <w:rFonts w:ascii="Calibri" w:eastAsia="Calibri" w:hAnsi="Calibri"/>
        </w:rPr>
      </w:pPr>
      <w:r w:rsidRPr="67F31F91">
        <w:rPr>
          <w:rFonts w:ascii="Calibri" w:eastAsia="Calibri" w:hAnsi="Calibri"/>
        </w:rPr>
        <w:t>Senate Response to Campus Message Regarding César E. Chávez</w:t>
      </w:r>
      <w:r w:rsidR="1AAB38A3">
        <w:tab/>
      </w:r>
      <w:r w:rsidR="1AAB38A3">
        <w:tab/>
      </w:r>
      <w:r w:rsidR="1AAB38A3">
        <w:tab/>
      </w:r>
      <w:r>
        <w:t>Maria Aguilar Beltrán</w:t>
      </w:r>
    </w:p>
    <w:p w14:paraId="7408A622" w14:textId="5CDD4B8D" w:rsidR="00C14245" w:rsidRPr="003100D7" w:rsidRDefault="00276236" w:rsidP="00AE6EA7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3100D7">
        <w:rPr>
          <w:i/>
          <w:sz w:val="20"/>
          <w:szCs w:val="20"/>
        </w:rPr>
        <w:t xml:space="preserve">BOT – move quickly on renaming the building </w:t>
      </w:r>
      <w:r w:rsidR="0082779F" w:rsidRPr="003100D7">
        <w:rPr>
          <w:i/>
          <w:sz w:val="20"/>
          <w:szCs w:val="20"/>
        </w:rPr>
        <w:t>and mural. IRSJ asked to take this on for a deeper discussion. BOT – Zeke wants to rename the building</w:t>
      </w:r>
      <w:r w:rsidR="00B2056A" w:rsidRPr="003100D7">
        <w:rPr>
          <w:i/>
          <w:sz w:val="20"/>
          <w:szCs w:val="20"/>
        </w:rPr>
        <w:t xml:space="preserve"> right away. </w:t>
      </w:r>
    </w:p>
    <w:p w14:paraId="7C670A18" w14:textId="012610D7" w:rsidR="00165584" w:rsidRPr="003100D7" w:rsidRDefault="00E21892" w:rsidP="006C1CD1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A6507E">
        <w:rPr>
          <w:i/>
          <w:sz w:val="20"/>
          <w:szCs w:val="20"/>
          <w:u w:val="single"/>
        </w:rPr>
        <w:t>Luis Pedroza</w:t>
      </w:r>
      <w:r w:rsidRPr="003100D7">
        <w:rPr>
          <w:i/>
          <w:sz w:val="20"/>
          <w:szCs w:val="20"/>
        </w:rPr>
        <w:t xml:space="preserve"> </w:t>
      </w:r>
      <w:r w:rsidR="005112AC" w:rsidRPr="003100D7">
        <w:rPr>
          <w:i/>
          <w:sz w:val="20"/>
          <w:szCs w:val="20"/>
        </w:rPr>
        <w:t>–</w:t>
      </w:r>
      <w:r w:rsidRPr="003100D7">
        <w:rPr>
          <w:i/>
          <w:sz w:val="20"/>
          <w:szCs w:val="20"/>
        </w:rPr>
        <w:t xml:space="preserve"> </w:t>
      </w:r>
      <w:r w:rsidR="005112AC" w:rsidRPr="003100D7">
        <w:rPr>
          <w:i/>
          <w:sz w:val="20"/>
          <w:szCs w:val="20"/>
        </w:rPr>
        <w:t>step into mural at library</w:t>
      </w:r>
      <w:r w:rsidR="001F4D60" w:rsidRPr="003100D7">
        <w:rPr>
          <w:i/>
          <w:sz w:val="20"/>
          <w:szCs w:val="20"/>
        </w:rPr>
        <w:t>.</w:t>
      </w:r>
      <w:r w:rsidR="002E2320" w:rsidRPr="003100D7">
        <w:rPr>
          <w:i/>
          <w:sz w:val="20"/>
          <w:szCs w:val="20"/>
        </w:rPr>
        <w:t xml:space="preserve"> My underdog side, my chismo, </w:t>
      </w:r>
      <w:r w:rsidR="001F4D60" w:rsidRPr="003100D7">
        <w:rPr>
          <w:i/>
          <w:sz w:val="20"/>
          <w:szCs w:val="20"/>
        </w:rPr>
        <w:t xml:space="preserve"> </w:t>
      </w:r>
      <w:r w:rsidR="00EC56EC" w:rsidRPr="003100D7">
        <w:rPr>
          <w:i/>
          <w:sz w:val="20"/>
          <w:szCs w:val="20"/>
        </w:rPr>
        <w:t>. If we get rid of the name, Murals need to stay in the space</w:t>
      </w:r>
      <w:r w:rsidR="00BC05C5" w:rsidRPr="003100D7">
        <w:rPr>
          <w:i/>
          <w:sz w:val="20"/>
          <w:szCs w:val="20"/>
        </w:rPr>
        <w:t xml:space="preserve">. Allegations – I </w:t>
      </w:r>
      <w:r w:rsidR="00A24C34" w:rsidRPr="003100D7">
        <w:rPr>
          <w:i/>
          <w:sz w:val="20"/>
          <w:szCs w:val="20"/>
        </w:rPr>
        <w:t xml:space="preserve">will always </w:t>
      </w:r>
      <w:r w:rsidR="00BC05C5" w:rsidRPr="003100D7">
        <w:rPr>
          <w:i/>
          <w:sz w:val="20"/>
          <w:szCs w:val="20"/>
        </w:rPr>
        <w:t>support the victim.</w:t>
      </w:r>
    </w:p>
    <w:p w14:paraId="794C88E3" w14:textId="29A59876" w:rsidR="00AD1AFF" w:rsidRPr="003100D7" w:rsidRDefault="00AD1AFF" w:rsidP="006C1CD1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A6507E">
        <w:rPr>
          <w:i/>
          <w:sz w:val="20"/>
          <w:szCs w:val="20"/>
          <w:u w:val="single"/>
        </w:rPr>
        <w:t>Edgar Flores</w:t>
      </w:r>
      <w:r w:rsidRPr="003100D7">
        <w:rPr>
          <w:i/>
          <w:sz w:val="20"/>
          <w:szCs w:val="20"/>
        </w:rPr>
        <w:t xml:space="preserve"> – Chavez has been dead for a while</w:t>
      </w:r>
      <w:r w:rsidR="00BE211B" w:rsidRPr="003100D7">
        <w:rPr>
          <w:i/>
          <w:sz w:val="20"/>
          <w:szCs w:val="20"/>
        </w:rPr>
        <w:t xml:space="preserve"> and how do these allegations now change and nothing will make a difference. </w:t>
      </w:r>
      <w:r w:rsidR="00F414C9" w:rsidRPr="003100D7">
        <w:rPr>
          <w:i/>
          <w:sz w:val="20"/>
          <w:szCs w:val="20"/>
        </w:rPr>
        <w:t>Not excusing actions that Chavez made, but covering the history doesn’t erase the history/influence the person made; even tho</w:t>
      </w:r>
      <w:r w:rsidR="00A91065" w:rsidRPr="003100D7">
        <w:rPr>
          <w:i/>
          <w:sz w:val="20"/>
          <w:szCs w:val="20"/>
        </w:rPr>
        <w:t>ugh</w:t>
      </w:r>
      <w:r w:rsidR="00F414C9" w:rsidRPr="003100D7">
        <w:rPr>
          <w:i/>
          <w:sz w:val="20"/>
          <w:szCs w:val="20"/>
        </w:rPr>
        <w:t xml:space="preserve"> they are a criminal. </w:t>
      </w:r>
      <w:r w:rsidR="009665BA" w:rsidRPr="003100D7">
        <w:rPr>
          <w:i/>
          <w:sz w:val="20"/>
          <w:szCs w:val="20"/>
        </w:rPr>
        <w:t>Wanted to share my expression against Chavez and everything going on.</w:t>
      </w:r>
    </w:p>
    <w:p w14:paraId="6B9A6DC7" w14:textId="2F66992F" w:rsidR="00A24C34" w:rsidRPr="003100D7" w:rsidRDefault="00A24C34" w:rsidP="006C1CD1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3100D7">
        <w:rPr>
          <w:rFonts w:ascii="Calibri" w:eastAsia="Calibri" w:hAnsi="Calibri"/>
          <w:i/>
          <w:sz w:val="20"/>
          <w:szCs w:val="20"/>
        </w:rPr>
        <w:t xml:space="preserve">This is about the United Farm </w:t>
      </w:r>
      <w:r w:rsidR="00F1259D" w:rsidRPr="003100D7">
        <w:rPr>
          <w:rFonts w:ascii="Calibri" w:eastAsia="Calibri" w:hAnsi="Calibri"/>
          <w:i/>
          <w:sz w:val="20"/>
          <w:szCs w:val="20"/>
        </w:rPr>
        <w:t>Workers movement</w:t>
      </w:r>
    </w:p>
    <w:p w14:paraId="37336385" w14:textId="21170004" w:rsidR="002851D8" w:rsidRPr="003100D7" w:rsidRDefault="002851D8" w:rsidP="006C1CD1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A6507E">
        <w:rPr>
          <w:rFonts w:ascii="Calibri" w:eastAsia="Calibri" w:hAnsi="Calibri"/>
          <w:i/>
          <w:sz w:val="20"/>
          <w:szCs w:val="20"/>
          <w:u w:val="single"/>
        </w:rPr>
        <w:t>Nicole Patch</w:t>
      </w:r>
      <w:r w:rsidRPr="003100D7">
        <w:rPr>
          <w:rFonts w:ascii="Calibri" w:eastAsia="Calibri" w:hAnsi="Calibri"/>
          <w:i/>
          <w:sz w:val="20"/>
          <w:szCs w:val="20"/>
        </w:rPr>
        <w:t xml:space="preserve"> – witness a journalist </w:t>
      </w:r>
      <w:r w:rsidR="00BD67CC" w:rsidRPr="003100D7">
        <w:rPr>
          <w:rFonts w:ascii="Calibri" w:eastAsia="Calibri" w:hAnsi="Calibri"/>
          <w:i/>
          <w:sz w:val="20"/>
          <w:szCs w:val="20"/>
        </w:rPr>
        <w:t>interview Dolores Huerta – when you ask a victim why they waited? That is part of victim blaming</w:t>
      </w:r>
      <w:r w:rsidR="001B5CC2" w:rsidRPr="003100D7">
        <w:rPr>
          <w:rFonts w:ascii="Calibri" w:eastAsia="Calibri" w:hAnsi="Calibri"/>
          <w:i/>
          <w:sz w:val="20"/>
          <w:szCs w:val="20"/>
        </w:rPr>
        <w:t>. I am support of swift action in covering the mural.</w:t>
      </w:r>
      <w:r w:rsidR="00551616" w:rsidRPr="003100D7">
        <w:rPr>
          <w:rFonts w:ascii="Calibri" w:eastAsia="Calibri" w:hAnsi="Calibri"/>
          <w:i/>
          <w:sz w:val="20"/>
          <w:szCs w:val="20"/>
        </w:rPr>
        <w:t xml:space="preserve">  What would accountability achieve today since 30 years of Chavez’s action </w:t>
      </w:r>
      <w:r w:rsidR="00705592" w:rsidRPr="003100D7">
        <w:rPr>
          <w:rFonts w:ascii="Calibri" w:eastAsia="Calibri" w:hAnsi="Calibri"/>
          <w:i/>
          <w:sz w:val="20"/>
          <w:szCs w:val="20"/>
        </w:rPr>
        <w:t>–</w:t>
      </w:r>
      <w:r w:rsidR="00551616" w:rsidRPr="003100D7">
        <w:rPr>
          <w:rFonts w:ascii="Calibri" w:eastAsia="Calibri" w:hAnsi="Calibri"/>
          <w:i/>
          <w:sz w:val="20"/>
          <w:szCs w:val="20"/>
        </w:rPr>
        <w:t xml:space="preserve"> Dol</w:t>
      </w:r>
      <w:r w:rsidR="00705592" w:rsidRPr="003100D7">
        <w:rPr>
          <w:rFonts w:ascii="Calibri" w:eastAsia="Calibri" w:hAnsi="Calibri"/>
          <w:i/>
          <w:sz w:val="20"/>
          <w:szCs w:val="20"/>
        </w:rPr>
        <w:t xml:space="preserve">ores spoke out in support of the two younger victims in 2012 &amp; 2014 that documented these allegations </w:t>
      </w:r>
      <w:r w:rsidR="009F69AD" w:rsidRPr="003100D7">
        <w:rPr>
          <w:rFonts w:ascii="Calibri" w:eastAsia="Calibri" w:hAnsi="Calibri"/>
          <w:i/>
          <w:sz w:val="20"/>
          <w:szCs w:val="20"/>
        </w:rPr>
        <w:t xml:space="preserve">did not make as much impact as when Dolores </w:t>
      </w:r>
      <w:r w:rsidR="00BB0A43" w:rsidRPr="003100D7">
        <w:rPr>
          <w:rFonts w:ascii="Calibri" w:eastAsia="Calibri" w:hAnsi="Calibri"/>
          <w:i/>
          <w:sz w:val="20"/>
          <w:szCs w:val="20"/>
        </w:rPr>
        <w:t>spoke out</w:t>
      </w:r>
    </w:p>
    <w:p w14:paraId="5E95958B" w14:textId="0542CD3D" w:rsidR="00BB0A43" w:rsidRPr="003100D7" w:rsidRDefault="00BB0A43" w:rsidP="006C1CD1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A6507E">
        <w:rPr>
          <w:rFonts w:ascii="Calibri" w:eastAsia="Calibri" w:hAnsi="Calibri"/>
          <w:i/>
          <w:sz w:val="20"/>
          <w:szCs w:val="20"/>
          <w:u w:val="single"/>
        </w:rPr>
        <w:t>Merari Weber</w:t>
      </w:r>
      <w:r w:rsidRPr="003100D7">
        <w:rPr>
          <w:rFonts w:ascii="Calibri" w:eastAsia="Calibri" w:hAnsi="Calibri"/>
          <w:i/>
          <w:sz w:val="20"/>
          <w:szCs w:val="20"/>
        </w:rPr>
        <w:t xml:space="preserve"> – appreciated the email Dr Nery sent out. As Senate we need to talk about this. </w:t>
      </w:r>
      <w:r w:rsidR="00EB6B30" w:rsidRPr="003100D7">
        <w:rPr>
          <w:rFonts w:ascii="Calibri" w:eastAsia="Calibri" w:hAnsi="Calibri"/>
          <w:i/>
          <w:sz w:val="20"/>
          <w:szCs w:val="20"/>
        </w:rPr>
        <w:t xml:space="preserve">Highlight the movement not </w:t>
      </w:r>
      <w:r w:rsidR="00365032" w:rsidRPr="003100D7">
        <w:rPr>
          <w:rFonts w:ascii="Calibri" w:eastAsia="Calibri" w:hAnsi="Calibri"/>
          <w:i/>
          <w:sz w:val="20"/>
          <w:szCs w:val="20"/>
        </w:rPr>
        <w:t>the person</w:t>
      </w:r>
    </w:p>
    <w:p w14:paraId="13494BBB" w14:textId="02748042" w:rsidR="00365032" w:rsidRPr="003100D7" w:rsidRDefault="00365032" w:rsidP="006C1CD1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A6507E">
        <w:rPr>
          <w:rFonts w:ascii="Calibri" w:eastAsia="Calibri" w:hAnsi="Calibri"/>
          <w:i/>
          <w:sz w:val="20"/>
          <w:szCs w:val="20"/>
          <w:u w:val="single"/>
        </w:rPr>
        <w:t>Joanna McNerney</w:t>
      </w:r>
      <w:r w:rsidRPr="003100D7">
        <w:rPr>
          <w:rFonts w:ascii="Calibri" w:eastAsia="Calibri" w:hAnsi="Calibri"/>
          <w:i/>
          <w:sz w:val="20"/>
          <w:szCs w:val="20"/>
        </w:rPr>
        <w:t xml:space="preserve"> – having words and mural is extremely triggering. Out of respect for the victims and for future leaders. Two women students spoke up at the BOT. Respect those that did survive. </w:t>
      </w:r>
    </w:p>
    <w:p w14:paraId="18979755" w14:textId="51A2E79D" w:rsidR="00E139E0" w:rsidRPr="00A6507E" w:rsidRDefault="00E139E0" w:rsidP="006C1CD1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A6507E">
        <w:rPr>
          <w:rFonts w:ascii="Calibri" w:eastAsia="Calibri" w:hAnsi="Calibri"/>
          <w:i/>
          <w:sz w:val="20"/>
          <w:szCs w:val="20"/>
          <w:u w:val="single"/>
        </w:rPr>
        <w:t>Darren Hos</w:t>
      </w:r>
      <w:r w:rsidR="003D1D5C" w:rsidRPr="00A6507E">
        <w:rPr>
          <w:rFonts w:ascii="Calibri" w:eastAsia="Calibri" w:hAnsi="Calibri"/>
          <w:i/>
          <w:sz w:val="20"/>
          <w:szCs w:val="20"/>
          <w:u w:val="single"/>
        </w:rPr>
        <w:t>tetter</w:t>
      </w:r>
      <w:r w:rsidR="003D1D5C" w:rsidRPr="00A6507E">
        <w:rPr>
          <w:rFonts w:ascii="Calibri" w:eastAsia="Calibri" w:hAnsi="Calibri"/>
          <w:i/>
          <w:sz w:val="20"/>
          <w:szCs w:val="20"/>
        </w:rPr>
        <w:t xml:space="preserve"> </w:t>
      </w:r>
      <w:r w:rsidR="00DF6CE3" w:rsidRPr="00A6507E">
        <w:rPr>
          <w:rFonts w:ascii="Calibri" w:eastAsia="Calibri" w:hAnsi="Calibri"/>
          <w:i/>
          <w:sz w:val="20"/>
          <w:szCs w:val="20"/>
        </w:rPr>
        <w:t>–</w:t>
      </w:r>
      <w:r w:rsidR="003D1D5C" w:rsidRPr="00A6507E">
        <w:rPr>
          <w:rFonts w:ascii="Calibri" w:eastAsia="Calibri" w:hAnsi="Calibri"/>
          <w:i/>
          <w:sz w:val="20"/>
          <w:szCs w:val="20"/>
        </w:rPr>
        <w:t xml:space="preserve"> </w:t>
      </w:r>
      <w:r w:rsidR="00DF6CE3" w:rsidRPr="00A6507E">
        <w:rPr>
          <w:rFonts w:ascii="Calibri" w:eastAsia="Calibri" w:hAnsi="Calibri"/>
          <w:i/>
          <w:sz w:val="20"/>
          <w:szCs w:val="20"/>
        </w:rPr>
        <w:t xml:space="preserve">I believe Dolores Huerta and others. </w:t>
      </w:r>
      <w:r w:rsidR="001A4466" w:rsidRPr="00A6507E">
        <w:rPr>
          <w:rFonts w:ascii="Calibri" w:eastAsia="Calibri" w:hAnsi="Calibri"/>
          <w:i/>
          <w:sz w:val="20"/>
          <w:szCs w:val="20"/>
        </w:rPr>
        <w:t>Emigdio Vasquez</w:t>
      </w:r>
      <w:r w:rsidR="001A4466" w:rsidRPr="00A6507E">
        <w:rPr>
          <w:rFonts w:ascii="Calibri" w:eastAsia="Calibri" w:hAnsi="Calibri"/>
          <w:i/>
          <w:sz w:val="20"/>
          <w:szCs w:val="20"/>
        </w:rPr>
        <w:t>’s mural – student at SAC in 70s.</w:t>
      </w:r>
    </w:p>
    <w:p w14:paraId="3190152F" w14:textId="307F8386" w:rsidR="00A008C4" w:rsidRPr="00A6507E" w:rsidRDefault="00A008C4" w:rsidP="006C1CD1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A6507E">
        <w:rPr>
          <w:rFonts w:ascii="Calibri" w:eastAsia="Calibri" w:hAnsi="Calibri"/>
          <w:i/>
          <w:sz w:val="20"/>
          <w:szCs w:val="20"/>
          <w:u w:val="single"/>
        </w:rPr>
        <w:t>Nicole Patch</w:t>
      </w:r>
      <w:r w:rsidRPr="00A6507E">
        <w:rPr>
          <w:rFonts w:ascii="Calibri" w:eastAsia="Calibri" w:hAnsi="Calibri"/>
          <w:i/>
          <w:sz w:val="20"/>
          <w:szCs w:val="20"/>
        </w:rPr>
        <w:t xml:space="preserve"> – not a good idea to revise</w:t>
      </w:r>
      <w:r w:rsidR="00B74C47" w:rsidRPr="00A6507E">
        <w:rPr>
          <w:rFonts w:ascii="Calibri" w:eastAsia="Calibri" w:hAnsi="Calibri"/>
          <w:i/>
          <w:sz w:val="20"/>
          <w:szCs w:val="20"/>
        </w:rPr>
        <w:t xml:space="preserve"> whole mural ; but covering just Chavez</w:t>
      </w:r>
    </w:p>
    <w:p w14:paraId="2F9F2204" w14:textId="10F1669F" w:rsidR="00FB0F49" w:rsidRPr="00A6507E" w:rsidRDefault="00FB0F49" w:rsidP="006C1CD1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A6507E">
        <w:rPr>
          <w:rFonts w:ascii="Calibri" w:eastAsia="Calibri" w:hAnsi="Calibri"/>
          <w:i/>
          <w:sz w:val="20"/>
          <w:szCs w:val="20"/>
          <w:u w:val="single"/>
        </w:rPr>
        <w:t>Maria Aguilar Beltran</w:t>
      </w:r>
      <w:r w:rsidRPr="00A6507E">
        <w:rPr>
          <w:rFonts w:ascii="Calibri" w:eastAsia="Calibri" w:hAnsi="Calibri"/>
          <w:i/>
          <w:sz w:val="20"/>
          <w:szCs w:val="20"/>
        </w:rPr>
        <w:t xml:space="preserve"> – we will be covering this in IRSJ. Who do we serve in this community? The majority of our students to have discuss</w:t>
      </w:r>
      <w:r w:rsidR="00B14CCB" w:rsidRPr="00A6507E">
        <w:rPr>
          <w:rFonts w:ascii="Calibri" w:eastAsia="Calibri" w:hAnsi="Calibri"/>
          <w:i/>
          <w:sz w:val="20"/>
          <w:szCs w:val="20"/>
        </w:rPr>
        <w:t xml:space="preserve">ions not about the person but the trigger. </w:t>
      </w:r>
    </w:p>
    <w:p w14:paraId="6910E686" w14:textId="3F81E6EF" w:rsidR="003D5613" w:rsidRPr="003D5613" w:rsidRDefault="00430DC7" w:rsidP="006C1CD1">
      <w:pPr>
        <w:pStyle w:val="ListParagraph"/>
        <w:spacing w:after="40" w:line="240" w:lineRule="auto"/>
        <w:ind w:left="1440"/>
        <w:rPr>
          <w:rFonts w:ascii="Calibri" w:eastAsia="Calibri" w:hAnsi="Calibri"/>
          <w:i/>
          <w:sz w:val="20"/>
          <w:szCs w:val="20"/>
        </w:rPr>
      </w:pPr>
      <w:r w:rsidRPr="00A6507E">
        <w:rPr>
          <w:rFonts w:ascii="Calibri" w:eastAsia="Calibri" w:hAnsi="Calibri"/>
          <w:i/>
          <w:sz w:val="20"/>
          <w:szCs w:val="20"/>
          <w:u w:val="single"/>
        </w:rPr>
        <w:t>Luis Pedroza</w:t>
      </w:r>
      <w:r w:rsidRPr="00A6507E">
        <w:rPr>
          <w:rFonts w:ascii="Calibri" w:eastAsia="Calibri" w:hAnsi="Calibri"/>
          <w:i/>
          <w:sz w:val="20"/>
          <w:szCs w:val="20"/>
        </w:rPr>
        <w:t xml:space="preserve"> – I will believe the victim all the time. </w:t>
      </w:r>
      <w:r w:rsidR="00F279ED" w:rsidRPr="00A6507E">
        <w:rPr>
          <w:rFonts w:ascii="Calibri" w:eastAsia="Calibri" w:hAnsi="Calibri"/>
          <w:i/>
          <w:sz w:val="20"/>
          <w:szCs w:val="20"/>
        </w:rPr>
        <w:t xml:space="preserve">I am afraid of covering the whole piece of mural, that it is part of the history. </w:t>
      </w:r>
    </w:p>
    <w:p w14:paraId="60E11FAB" w14:textId="1887C32C" w:rsidR="1AAB38A3" w:rsidRPr="000B1173" w:rsidRDefault="1AAB38A3" w:rsidP="6CB60165">
      <w:pPr>
        <w:pStyle w:val="ListParagraph"/>
        <w:spacing w:after="40" w:line="240" w:lineRule="auto"/>
        <w:ind w:left="0"/>
        <w:rPr>
          <w:rStyle w:val="eop"/>
          <w:rFonts w:ascii="Calibri" w:hAnsi="Calibri" w:cs="Calibri"/>
        </w:rPr>
      </w:pPr>
      <w:r w:rsidRPr="6CB60165">
        <w:rPr>
          <w:rStyle w:val="normaltextrun"/>
          <w:rFonts w:ascii="Calibri" w:hAnsi="Calibri" w:cs="Calibri"/>
          <w:b/>
          <w:bCs/>
        </w:rPr>
        <w:t xml:space="preserve">Reports </w:t>
      </w:r>
      <w:r w:rsidR="3FA32FA3" w:rsidRPr="6CB60165">
        <w:rPr>
          <w:rStyle w:val="normaltextrun"/>
          <w:rFonts w:ascii="Calibri" w:hAnsi="Calibri" w:cs="Calibri"/>
          <w:b/>
          <w:bCs/>
        </w:rPr>
        <w:t>(</w:t>
      </w:r>
      <w:r w:rsidR="7B462530" w:rsidRPr="6CB60165">
        <w:rPr>
          <w:rStyle w:val="normaltextrun"/>
          <w:rFonts w:ascii="Calibri" w:hAnsi="Calibri" w:cs="Calibri"/>
          <w:b/>
          <w:bCs/>
        </w:rPr>
        <w:t>3</w:t>
      </w:r>
      <w:r w:rsidR="49655223" w:rsidRPr="6CB60165">
        <w:rPr>
          <w:rStyle w:val="normaltextrun"/>
          <w:rFonts w:ascii="Calibri" w:hAnsi="Calibri" w:cs="Calibri"/>
          <w:b/>
          <w:bCs/>
        </w:rPr>
        <w:t>5</w:t>
      </w:r>
      <w:r w:rsidR="7B462530" w:rsidRPr="6CB60165">
        <w:rPr>
          <w:rStyle w:val="normaltextrun"/>
          <w:rFonts w:ascii="Calibri" w:hAnsi="Calibri" w:cs="Calibri"/>
          <w:b/>
          <w:bCs/>
        </w:rPr>
        <w:t xml:space="preserve"> </w:t>
      </w:r>
      <w:r w:rsidR="3FA32FA3" w:rsidRPr="6CB60165">
        <w:rPr>
          <w:rStyle w:val="normaltextrun"/>
          <w:rFonts w:ascii="Calibri" w:hAnsi="Calibri" w:cs="Calibri"/>
          <w:b/>
          <w:bCs/>
        </w:rPr>
        <w:t>minutes)</w:t>
      </w:r>
    </w:p>
    <w:p w14:paraId="191E7AE0" w14:textId="27F47632" w:rsidR="1AAB38A3" w:rsidRDefault="1AAB38A3" w:rsidP="00BC03F3">
      <w:pPr>
        <w:pStyle w:val="ListParagraph"/>
        <w:numPr>
          <w:ilvl w:val="0"/>
          <w:numId w:val="3"/>
        </w:numPr>
        <w:ind w:left="720"/>
      </w:pPr>
      <w:r>
        <w:t>Officers </w:t>
      </w:r>
      <w:r w:rsidR="5AA57DAF">
        <w:t>(15 minutes)</w:t>
      </w:r>
    </w:p>
    <w:p w14:paraId="36CA537F" w14:textId="1B78189E" w:rsidR="1AAB38A3" w:rsidRDefault="1AAB38A3" w:rsidP="00884CE3">
      <w:pPr>
        <w:pStyle w:val="ListParagraph"/>
        <w:numPr>
          <w:ilvl w:val="1"/>
          <w:numId w:val="15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438BF71">
        <w:t>Claire Coyne</w:t>
      </w:r>
    </w:p>
    <w:p w14:paraId="42656875" w14:textId="704AD1E9" w:rsidR="1AAB38A3" w:rsidRDefault="1AAB38A3" w:rsidP="00884CE3">
      <w:pPr>
        <w:pStyle w:val="ListParagraph"/>
        <w:numPr>
          <w:ilvl w:val="1"/>
          <w:numId w:val="15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Maria Aguilar</w:t>
      </w:r>
      <w:r w:rsidR="00101FAD">
        <w:t xml:space="preserve"> </w:t>
      </w:r>
      <w:r w:rsidR="00E300F9">
        <w:t>Belt</w:t>
      </w:r>
      <w:r w:rsidR="00232C66">
        <w:t>rán</w:t>
      </w:r>
    </w:p>
    <w:p w14:paraId="11FE0BCC" w14:textId="28B0B302" w:rsidR="00285016" w:rsidRPr="003100D7" w:rsidRDefault="00E36057" w:rsidP="00BB710D">
      <w:pPr>
        <w:pStyle w:val="ListParagraph"/>
        <w:ind w:left="2160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Sign up to participate (mainly Jr Senators) in Faculty Leadership &amp; Engagement Workgroup</w:t>
      </w:r>
    </w:p>
    <w:p w14:paraId="511E62A6" w14:textId="2C201FEE" w:rsidR="00E36057" w:rsidRPr="003100D7" w:rsidRDefault="00B521FB" w:rsidP="00BB710D">
      <w:pPr>
        <w:pStyle w:val="ListParagraph"/>
        <w:ind w:left="2160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lastRenderedPageBreak/>
        <w:t>April 15</w:t>
      </w:r>
      <w:r w:rsidRPr="003100D7">
        <w:rPr>
          <w:i/>
          <w:sz w:val="20"/>
          <w:szCs w:val="20"/>
          <w:vertAlign w:val="superscript"/>
        </w:rPr>
        <w:t>th</w:t>
      </w:r>
      <w:r w:rsidRPr="003100D7">
        <w:rPr>
          <w:i/>
          <w:sz w:val="20"/>
          <w:szCs w:val="20"/>
        </w:rPr>
        <w:t xml:space="preserve"> Zoom from 2:00pm-3:00pm – to improve process</w:t>
      </w:r>
    </w:p>
    <w:p w14:paraId="156B1557" w14:textId="4234DBDB" w:rsidR="1AAB38A3" w:rsidRDefault="1AAB38A3" w:rsidP="00884CE3">
      <w:pPr>
        <w:pStyle w:val="ListParagraph"/>
        <w:numPr>
          <w:ilvl w:val="1"/>
          <w:numId w:val="15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76E523B0" w:rsidR="1AAB38A3" w:rsidRDefault="1AAB38A3" w:rsidP="00884CE3">
      <w:pPr>
        <w:pStyle w:val="ListParagraph"/>
        <w:numPr>
          <w:ilvl w:val="1"/>
          <w:numId w:val="15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00F9">
        <w:t>Ann Cass</w:t>
      </w:r>
    </w:p>
    <w:p w14:paraId="571BF9BC" w14:textId="428A6871" w:rsidR="38E7B8BB" w:rsidRDefault="38E7B8BB" w:rsidP="6CB60165">
      <w:pPr>
        <w:pStyle w:val="ListParagraph"/>
        <w:numPr>
          <w:ilvl w:val="1"/>
          <w:numId w:val="15"/>
        </w:numPr>
      </w:pPr>
      <w:r>
        <w:t xml:space="preserve">Parliamentarian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Alejandro Moreno</w:t>
      </w:r>
    </w:p>
    <w:p w14:paraId="3385A321" w14:textId="38234E74" w:rsidR="1AAB38A3" w:rsidRDefault="1AAB38A3" w:rsidP="00BC03F3">
      <w:pPr>
        <w:pStyle w:val="ListParagraph"/>
        <w:numPr>
          <w:ilvl w:val="0"/>
          <w:numId w:val="3"/>
        </w:numPr>
        <w:ind w:left="630" w:hanging="288"/>
      </w:pPr>
      <w:r>
        <w:t>Standing Committee Chairs </w:t>
      </w:r>
      <w:r w:rsidR="7130808D">
        <w:t>(</w:t>
      </w:r>
      <w:r w:rsidR="7EC1DF74">
        <w:t>1</w:t>
      </w:r>
      <w:r w:rsidR="57D40986">
        <w:t xml:space="preserve">0 </w:t>
      </w:r>
      <w:r w:rsidR="7130808D">
        <w:t>minutes)</w:t>
      </w:r>
    </w:p>
    <w:p w14:paraId="0098645D" w14:textId="5CE6A7E0" w:rsidR="1AAB38A3" w:rsidRDefault="1AAB38A3" w:rsidP="67F31F91">
      <w:pPr>
        <w:pStyle w:val="ListParagraph"/>
        <w:numPr>
          <w:ilvl w:val="0"/>
          <w:numId w:val="2"/>
        </w:numPr>
        <w:ind w:left="1440"/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18CA2173" w14:textId="618BF194" w:rsidR="1AAB38A3" w:rsidRDefault="1AAB38A3" w:rsidP="67F31F91">
      <w:pPr>
        <w:pStyle w:val="ListParagraph"/>
        <w:numPr>
          <w:ilvl w:val="0"/>
          <w:numId w:val="2"/>
        </w:numPr>
        <w:ind w:left="1440"/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4E066231" w14:textId="6081867F" w:rsidR="009029E6" w:rsidRPr="003100D7" w:rsidRDefault="009029E6" w:rsidP="00BB710D">
      <w:pPr>
        <w:pStyle w:val="ListParagraph"/>
        <w:ind w:left="1944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This Thursday @ 11am, report from Jennie</w:t>
      </w:r>
      <w:r w:rsidR="007E5F04" w:rsidRPr="003100D7">
        <w:rPr>
          <w:i/>
          <w:sz w:val="20"/>
          <w:szCs w:val="20"/>
        </w:rPr>
        <w:t>, going over campus portfolio</w:t>
      </w:r>
    </w:p>
    <w:p w14:paraId="12C724BC" w14:textId="76EC77E3" w:rsidR="007E5F04" w:rsidRPr="003100D7" w:rsidRDefault="007E5F04" w:rsidP="00BB710D">
      <w:pPr>
        <w:pStyle w:val="ListParagraph"/>
        <w:ind w:left="1944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All work to purchase technology</w:t>
      </w:r>
    </w:p>
    <w:p w14:paraId="304F0C5A" w14:textId="4ABBDDFA" w:rsidR="007E5F04" w:rsidRPr="003100D7" w:rsidRDefault="007E5F04" w:rsidP="00BB710D">
      <w:pPr>
        <w:pStyle w:val="ListParagraph"/>
        <w:ind w:left="1944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 xml:space="preserve">Online Degree Pathways – new History, working Child Development. There is a tool in Canvas “Impact” that can send information out to student. How to find my instructor feedback? </w:t>
      </w:r>
    </w:p>
    <w:p w14:paraId="13AC886B" w14:textId="6583EA30" w:rsidR="006A7C5F" w:rsidRPr="003100D7" w:rsidRDefault="006A7C5F" w:rsidP="00BB710D">
      <w:pPr>
        <w:pStyle w:val="ListParagraph"/>
        <w:ind w:left="1944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 xml:space="preserve">Accessibility </w:t>
      </w:r>
      <w:r w:rsidR="00C86D00" w:rsidRPr="003100D7">
        <w:rPr>
          <w:i/>
          <w:sz w:val="20"/>
          <w:szCs w:val="20"/>
        </w:rPr>
        <w:t xml:space="preserve">Assessment – SAC received a score of 64 – not as bad. </w:t>
      </w:r>
      <w:r w:rsidR="00977625" w:rsidRPr="003100D7">
        <w:rPr>
          <w:i/>
          <w:sz w:val="20"/>
          <w:szCs w:val="20"/>
        </w:rPr>
        <w:t xml:space="preserve">Own instructional materials </w:t>
      </w:r>
      <w:r w:rsidR="006E5EDD" w:rsidRPr="003100D7">
        <w:rPr>
          <w:i/>
          <w:sz w:val="20"/>
          <w:szCs w:val="20"/>
        </w:rPr>
        <w:t>on April 3</w:t>
      </w:r>
      <w:r w:rsidR="006E5EDD" w:rsidRPr="003100D7">
        <w:rPr>
          <w:i/>
          <w:sz w:val="20"/>
          <w:szCs w:val="20"/>
          <w:vertAlign w:val="superscript"/>
        </w:rPr>
        <w:t>rd</w:t>
      </w:r>
      <w:r w:rsidR="006E5EDD" w:rsidRPr="003100D7">
        <w:rPr>
          <w:i/>
          <w:sz w:val="20"/>
          <w:szCs w:val="20"/>
        </w:rPr>
        <w:t xml:space="preserve"> other PD opportunities to work with DSPS office. Tools to remediate your materials – reaching out more to in-person instructors</w:t>
      </w:r>
      <w:r w:rsidR="00A91466" w:rsidRPr="003100D7">
        <w:rPr>
          <w:i/>
          <w:sz w:val="20"/>
          <w:szCs w:val="20"/>
        </w:rPr>
        <w:t xml:space="preserve">. </w:t>
      </w:r>
    </w:p>
    <w:p w14:paraId="3FC77911" w14:textId="466DBA8C" w:rsidR="1AAB38A3" w:rsidRDefault="1AAB38A3" w:rsidP="67F31F91">
      <w:pPr>
        <w:pStyle w:val="ListParagraph"/>
        <w:numPr>
          <w:ilvl w:val="0"/>
          <w:numId w:val="2"/>
        </w:numPr>
        <w:ind w:left="1440"/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ab/>
      </w:r>
      <w:r w:rsidR="1BB3B091">
        <w:t>Carlos Brocatto</w:t>
      </w:r>
    </w:p>
    <w:p w14:paraId="08BA1D34" w14:textId="656463ED" w:rsidR="570C94C6" w:rsidRDefault="4726AA67" w:rsidP="67F31F91">
      <w:pPr>
        <w:pStyle w:val="ListParagraph"/>
        <w:numPr>
          <w:ilvl w:val="0"/>
          <w:numId w:val="2"/>
        </w:numPr>
        <w:ind w:left="1440"/>
      </w:pPr>
      <w:r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78FE479">
        <w:t>Susan Hoang/Merari Weber</w:t>
      </w:r>
    </w:p>
    <w:p w14:paraId="5F3EB72B" w14:textId="3BE06CB4" w:rsidR="00255B71" w:rsidRPr="003100D7" w:rsidRDefault="00255B71" w:rsidP="00BB710D">
      <w:pPr>
        <w:pStyle w:val="ListParagraph"/>
        <w:ind w:left="1944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Access to ACUE quick study courses</w:t>
      </w:r>
      <w:r w:rsidR="00C70F6D" w:rsidRPr="003100D7">
        <w:rPr>
          <w:i/>
          <w:sz w:val="20"/>
          <w:szCs w:val="20"/>
        </w:rPr>
        <w:t xml:space="preserve"> until August 2026. Kickoff event to walk through on April 2</w:t>
      </w:r>
      <w:r w:rsidR="00C70F6D" w:rsidRPr="003100D7">
        <w:rPr>
          <w:i/>
          <w:sz w:val="20"/>
          <w:szCs w:val="20"/>
          <w:vertAlign w:val="superscript"/>
        </w:rPr>
        <w:t>nd</w:t>
      </w:r>
      <w:r w:rsidR="00C70F6D" w:rsidRPr="003100D7">
        <w:rPr>
          <w:i/>
          <w:sz w:val="20"/>
          <w:szCs w:val="20"/>
        </w:rPr>
        <w:t xml:space="preserve"> 4-5pm. </w:t>
      </w:r>
    </w:p>
    <w:p w14:paraId="6F9F5CBE" w14:textId="3069728F" w:rsidR="00F53EF5" w:rsidRPr="003100D7" w:rsidRDefault="00C70F6D" w:rsidP="00BB710D">
      <w:pPr>
        <w:pStyle w:val="ListParagraph"/>
        <w:ind w:left="1944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Accessibility is all of our responsibility. Workshop 4/3 1:30pm</w:t>
      </w:r>
      <w:r w:rsidR="00F53EF5" w:rsidRPr="003100D7">
        <w:rPr>
          <w:i/>
          <w:sz w:val="20"/>
          <w:szCs w:val="20"/>
        </w:rPr>
        <w:t>-2:30pm</w:t>
      </w:r>
    </w:p>
    <w:p w14:paraId="1785C77D" w14:textId="510F4E26" w:rsidR="1AAB38A3" w:rsidRDefault="1AAB38A3" w:rsidP="67F31F91">
      <w:pPr>
        <w:pStyle w:val="ListParagraph"/>
        <w:numPr>
          <w:ilvl w:val="0"/>
          <w:numId w:val="3"/>
        </w:numPr>
        <w:spacing w:after="40"/>
        <w:ind w:left="720"/>
      </w:pPr>
      <w:r>
        <w:t>Participatory Governance Co-Chairs </w:t>
      </w:r>
      <w:r w:rsidR="3C40C619">
        <w:t>(</w:t>
      </w:r>
      <w:r w:rsidR="518D9753">
        <w:t xml:space="preserve">5 </w:t>
      </w:r>
      <w:r w:rsidR="3C40C619">
        <w:t>minutes)</w:t>
      </w:r>
    </w:p>
    <w:p w14:paraId="16797F63" w14:textId="6399FD64" w:rsidR="443A533D" w:rsidRDefault="443A533D" w:rsidP="67F31F91">
      <w:pPr>
        <w:pStyle w:val="ListParagraph"/>
        <w:numPr>
          <w:ilvl w:val="0"/>
          <w:numId w:val="1"/>
        </w:numPr>
        <w:spacing w:after="40"/>
        <w:ind w:left="14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0218B343" w14:textId="2057CA03" w:rsidR="443A533D" w:rsidRDefault="443A533D" w:rsidP="67F31F91">
      <w:pPr>
        <w:pStyle w:val="ListParagraph"/>
        <w:numPr>
          <w:ilvl w:val="0"/>
          <w:numId w:val="1"/>
        </w:numPr>
        <w:spacing w:after="40"/>
        <w:ind w:left="14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2CA4446A" w:rsidR="443A533D" w:rsidRDefault="443A533D" w:rsidP="67F31F91">
      <w:pPr>
        <w:pStyle w:val="ListParagraph"/>
        <w:numPr>
          <w:ilvl w:val="0"/>
          <w:numId w:val="1"/>
        </w:numPr>
        <w:spacing w:after="40"/>
        <w:ind w:left="14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690E5A93">
        <w:t>Alex Natale</w:t>
      </w:r>
    </w:p>
    <w:p w14:paraId="75099BFA" w14:textId="083C76F2" w:rsidR="00F53EF5" w:rsidRPr="003100D7" w:rsidRDefault="00083B95" w:rsidP="00BB710D">
      <w:pPr>
        <w:pStyle w:val="ListParagraph"/>
        <w:spacing w:after="40"/>
        <w:ind w:left="2520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Certree is having another information session at SACTAC</w:t>
      </w:r>
    </w:p>
    <w:p w14:paraId="64908C99" w14:textId="0D9708BB" w:rsidR="00AB478D" w:rsidRPr="003100D7" w:rsidRDefault="00AB478D" w:rsidP="00BB710D">
      <w:pPr>
        <w:pStyle w:val="ListParagraph"/>
        <w:spacing w:after="40"/>
        <w:ind w:left="2520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BetterMind in Student Services – mental health sessions</w:t>
      </w:r>
    </w:p>
    <w:p w14:paraId="2700C028" w14:textId="40B945D8" w:rsidR="00324871" w:rsidRPr="003100D7" w:rsidRDefault="00324871" w:rsidP="00BB710D">
      <w:pPr>
        <w:pStyle w:val="ListParagraph"/>
        <w:spacing w:after="40"/>
        <w:ind w:left="2520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 xml:space="preserve">Ai impact on campus – lack of literacy and guidance </w:t>
      </w:r>
    </w:p>
    <w:p w14:paraId="75E7261E" w14:textId="239F64ED" w:rsidR="443A533D" w:rsidRDefault="443A533D" w:rsidP="67F31F91">
      <w:pPr>
        <w:pStyle w:val="ListParagraph"/>
        <w:numPr>
          <w:ilvl w:val="0"/>
          <w:numId w:val="1"/>
        </w:numPr>
        <w:spacing w:after="40"/>
        <w:ind w:left="14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47B379">
        <w:t>Richard Corp</w:t>
      </w:r>
    </w:p>
    <w:p w14:paraId="2E94F7B7" w14:textId="2852EC32" w:rsidR="00066B2A" w:rsidRPr="003100D7" w:rsidRDefault="00066B2A" w:rsidP="00BB710D">
      <w:pPr>
        <w:pStyle w:val="ListParagraph"/>
        <w:spacing w:after="40"/>
        <w:ind w:left="2520"/>
        <w:rPr>
          <w:i/>
          <w:sz w:val="20"/>
          <w:szCs w:val="20"/>
        </w:rPr>
      </w:pPr>
      <w:r w:rsidRPr="003100D7">
        <w:rPr>
          <w:i/>
          <w:sz w:val="20"/>
          <w:szCs w:val="20"/>
        </w:rPr>
        <w:t>Application for Student Equity Funds</w:t>
      </w:r>
      <w:r w:rsidR="00B70D81" w:rsidRPr="003100D7">
        <w:rPr>
          <w:i/>
          <w:sz w:val="20"/>
          <w:szCs w:val="20"/>
        </w:rPr>
        <w:t xml:space="preserve"> training: April 2</w:t>
      </w:r>
      <w:r w:rsidR="00B70D81" w:rsidRPr="003100D7">
        <w:rPr>
          <w:i/>
          <w:sz w:val="20"/>
          <w:szCs w:val="20"/>
          <w:vertAlign w:val="superscript"/>
        </w:rPr>
        <w:t>nd</w:t>
      </w:r>
      <w:r w:rsidR="00B70D81" w:rsidRPr="003100D7">
        <w:rPr>
          <w:i/>
          <w:sz w:val="20"/>
          <w:szCs w:val="20"/>
        </w:rPr>
        <w:t xml:space="preserve"> and April 17</w:t>
      </w:r>
      <w:r w:rsidR="00B70D81" w:rsidRPr="003100D7">
        <w:rPr>
          <w:i/>
          <w:sz w:val="20"/>
          <w:szCs w:val="20"/>
          <w:vertAlign w:val="superscript"/>
        </w:rPr>
        <w:t>th</w:t>
      </w:r>
      <w:r w:rsidR="00B70D81" w:rsidRPr="003100D7">
        <w:rPr>
          <w:i/>
          <w:sz w:val="20"/>
          <w:szCs w:val="20"/>
        </w:rPr>
        <w:t xml:space="preserve"> via Zoom</w:t>
      </w:r>
    </w:p>
    <w:p w14:paraId="15701B2F" w14:textId="5413755C" w:rsidR="093BBD5A" w:rsidRDefault="443A533D" w:rsidP="67F31F91">
      <w:pPr>
        <w:pStyle w:val="ListParagraph"/>
        <w:numPr>
          <w:ilvl w:val="0"/>
          <w:numId w:val="1"/>
        </w:numPr>
        <w:spacing w:after="40" w:line="240" w:lineRule="auto"/>
        <w:ind w:left="1440"/>
        <w:rPr>
          <w:rStyle w:val="eop"/>
          <w:rFonts w:ascii="Calibri" w:hAnsi="Calibri" w:cs="Calibri"/>
        </w:rPr>
      </w:pPr>
      <w:r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Tanisha Burrus</w:t>
      </w:r>
    </w:p>
    <w:p w14:paraId="31705BCF" w14:textId="12FD4ECB" w:rsidR="780BCA33" w:rsidRDefault="780BCA33" w:rsidP="2B5D8D6C">
      <w:pPr>
        <w:pStyle w:val="ListParagraph"/>
        <w:numPr>
          <w:ilvl w:val="0"/>
          <w:numId w:val="15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Facilitators (5 minutes)</w:t>
      </w:r>
    </w:p>
    <w:p w14:paraId="5F837ACB" w14:textId="7F2674C8" w:rsidR="780BCA33" w:rsidRDefault="780BCA33" w:rsidP="2B5D8D6C">
      <w:pPr>
        <w:pStyle w:val="ListParagraph"/>
        <w:numPr>
          <w:ilvl w:val="1"/>
          <w:numId w:val="15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Credit for Prior Learning (CPL)</w:t>
      </w:r>
    </w:p>
    <w:p w14:paraId="1BB0EC7E" w14:textId="74A7AA21" w:rsidR="780BCA33" w:rsidRDefault="780BCA33" w:rsidP="2B5D8D6C">
      <w:pPr>
        <w:pStyle w:val="ListParagraph"/>
        <w:numPr>
          <w:ilvl w:val="1"/>
          <w:numId w:val="15"/>
        </w:numPr>
        <w:spacing w:after="40" w:line="240" w:lineRule="auto"/>
        <w:rPr>
          <w:rStyle w:val="eop"/>
          <w:rFonts w:ascii="Calibri" w:hAnsi="Calibri" w:cs="Calibri"/>
        </w:rPr>
      </w:pPr>
      <w:r w:rsidRPr="57ECCEDC">
        <w:rPr>
          <w:rStyle w:val="eop"/>
          <w:rFonts w:ascii="Calibri" w:hAnsi="Calibri" w:cs="Calibri"/>
        </w:rPr>
        <w:t>Dual Enrollment</w:t>
      </w:r>
    </w:p>
    <w:p w14:paraId="69A6DD83" w14:textId="134D4FB0" w:rsidR="780BCA33" w:rsidRDefault="780BCA33" w:rsidP="2B5D8D6C">
      <w:pPr>
        <w:pStyle w:val="ListParagraph"/>
        <w:numPr>
          <w:ilvl w:val="1"/>
          <w:numId w:val="15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Outcomes Assessment</w:t>
      </w:r>
      <w:r w:rsidR="00DC3000">
        <w:rPr>
          <w:rStyle w:val="eop"/>
          <w:rFonts w:ascii="Calibri" w:hAnsi="Calibri" w:cs="Calibri"/>
        </w:rPr>
        <w:tab/>
      </w:r>
      <w:r w:rsidR="00DC3000">
        <w:rPr>
          <w:rStyle w:val="eop"/>
          <w:rFonts w:ascii="Calibri" w:hAnsi="Calibri" w:cs="Calibri"/>
        </w:rPr>
        <w:tab/>
      </w:r>
      <w:r w:rsidR="00DC3000">
        <w:rPr>
          <w:rStyle w:val="eop"/>
          <w:rFonts w:ascii="Calibri" w:hAnsi="Calibri" w:cs="Calibri"/>
        </w:rPr>
        <w:tab/>
      </w:r>
      <w:r w:rsidR="00DC3000">
        <w:rPr>
          <w:rStyle w:val="eop"/>
          <w:rFonts w:ascii="Calibri" w:hAnsi="Calibri" w:cs="Calibri"/>
        </w:rPr>
        <w:tab/>
      </w:r>
      <w:r w:rsidR="00DC3000">
        <w:rPr>
          <w:rStyle w:val="eop"/>
          <w:rFonts w:ascii="Calibri" w:hAnsi="Calibri" w:cs="Calibri"/>
        </w:rPr>
        <w:tab/>
      </w:r>
      <w:r w:rsidR="00DC3000">
        <w:rPr>
          <w:rStyle w:val="eop"/>
          <w:rFonts w:ascii="Calibri" w:hAnsi="Calibri" w:cs="Calibri"/>
        </w:rPr>
        <w:tab/>
      </w:r>
      <w:r w:rsidR="00DC3000">
        <w:rPr>
          <w:rStyle w:val="eop"/>
          <w:rFonts w:ascii="Calibri" w:hAnsi="Calibri" w:cs="Calibri"/>
        </w:rPr>
        <w:tab/>
      </w:r>
      <w:r w:rsidR="00DC3000">
        <w:rPr>
          <w:rStyle w:val="eop"/>
          <w:rFonts w:ascii="Calibri" w:hAnsi="Calibri" w:cs="Calibri"/>
        </w:rPr>
        <w:tab/>
      </w:r>
      <w:r w:rsidR="00DC3000">
        <w:rPr>
          <w:rStyle w:val="eop"/>
          <w:rFonts w:ascii="Calibri" w:hAnsi="Calibri" w:cs="Calibri"/>
        </w:rPr>
        <w:tab/>
        <w:t>Carlos Brocatto</w:t>
      </w:r>
    </w:p>
    <w:p w14:paraId="6900FCC1" w14:textId="730C9A9B" w:rsidR="00B70D81" w:rsidRPr="003100D7" w:rsidRDefault="007E4019" w:rsidP="00B70D81">
      <w:pPr>
        <w:pStyle w:val="ListParagraph"/>
        <w:numPr>
          <w:ilvl w:val="2"/>
          <w:numId w:val="15"/>
        </w:numPr>
        <w:spacing w:after="40" w:line="240" w:lineRule="auto"/>
        <w:rPr>
          <w:rStyle w:val="eop"/>
          <w:rFonts w:ascii="Calibri" w:hAnsi="Calibri" w:cs="Calibri"/>
          <w:i/>
          <w:sz w:val="20"/>
          <w:szCs w:val="20"/>
        </w:rPr>
      </w:pPr>
      <w:r w:rsidRPr="003100D7">
        <w:rPr>
          <w:rStyle w:val="eop"/>
          <w:rFonts w:ascii="Calibri" w:hAnsi="Calibri" w:cs="Calibri"/>
          <w:i/>
          <w:sz w:val="20"/>
          <w:szCs w:val="20"/>
        </w:rPr>
        <w:t xml:space="preserve">Resources specifically from DE supporting dept looking to develop </w:t>
      </w:r>
      <w:r w:rsidR="00307449" w:rsidRPr="003100D7">
        <w:rPr>
          <w:rStyle w:val="eop"/>
          <w:rFonts w:ascii="Calibri" w:hAnsi="Calibri" w:cs="Calibri"/>
          <w:i/>
          <w:sz w:val="20"/>
          <w:szCs w:val="20"/>
        </w:rPr>
        <w:t xml:space="preserve">Outcomes &amp; Rubrics into CANVAS. </w:t>
      </w:r>
      <w:r w:rsidR="00696661" w:rsidRPr="003100D7">
        <w:rPr>
          <w:rStyle w:val="eop"/>
          <w:rFonts w:ascii="Calibri" w:hAnsi="Calibri" w:cs="Calibri"/>
          <w:i/>
          <w:sz w:val="20"/>
          <w:szCs w:val="20"/>
        </w:rPr>
        <w:t>Compensation provided</w:t>
      </w:r>
      <w:r w:rsidR="00DC3000" w:rsidRPr="003100D7">
        <w:rPr>
          <w:rStyle w:val="eop"/>
          <w:rFonts w:ascii="Calibri" w:hAnsi="Calibri" w:cs="Calibri"/>
          <w:i/>
          <w:sz w:val="20"/>
          <w:szCs w:val="20"/>
        </w:rPr>
        <w:t>. ILOs need 2 reps (credit /non) and 1 Guided Pathways</w:t>
      </w:r>
    </w:p>
    <w:p w14:paraId="19B097F9" w14:textId="77777777" w:rsidR="00307449" w:rsidRDefault="00307449" w:rsidP="00B70D81">
      <w:pPr>
        <w:pStyle w:val="ListParagraph"/>
        <w:numPr>
          <w:ilvl w:val="2"/>
          <w:numId w:val="15"/>
        </w:numPr>
        <w:spacing w:after="40" w:line="240" w:lineRule="auto"/>
        <w:rPr>
          <w:rStyle w:val="eop"/>
          <w:rFonts w:ascii="Calibri" w:hAnsi="Calibri" w:cs="Calibri"/>
        </w:rPr>
      </w:pPr>
    </w:p>
    <w:p w14:paraId="5CD9193D" w14:textId="2E171371" w:rsidR="00DC3000" w:rsidRDefault="780BCA33" w:rsidP="00946EEF">
      <w:pPr>
        <w:pStyle w:val="ListParagraph"/>
        <w:numPr>
          <w:ilvl w:val="1"/>
          <w:numId w:val="15"/>
        </w:numPr>
        <w:spacing w:after="40" w:line="240" w:lineRule="auto"/>
        <w:rPr>
          <w:rStyle w:val="eop"/>
          <w:rFonts w:ascii="Calibri" w:hAnsi="Calibri" w:cs="Calibri"/>
        </w:rPr>
      </w:pPr>
      <w:r w:rsidRPr="2B5D8D6C">
        <w:rPr>
          <w:rStyle w:val="eop"/>
          <w:rFonts w:ascii="Calibri" w:hAnsi="Calibri" w:cs="Calibri"/>
        </w:rPr>
        <w:t>Zero Textbook Cost (ZTC)</w:t>
      </w:r>
    </w:p>
    <w:p w14:paraId="13A7BFBB" w14:textId="5346F954" w:rsidR="002858D5" w:rsidRPr="002858D5" w:rsidRDefault="002858D5" w:rsidP="002858D5">
      <w:pPr>
        <w:spacing w:after="40" w:line="240" w:lineRule="auto"/>
        <w:rPr>
          <w:rStyle w:val="eop"/>
          <w:rFonts w:ascii="Calibri" w:hAnsi="Calibri" w:cs="Calibri"/>
          <w:u w:val="single"/>
        </w:rPr>
      </w:pPr>
      <w:r w:rsidRPr="00285FB4">
        <w:rPr>
          <w:rStyle w:val="eop"/>
          <w:rFonts w:ascii="Calibri" w:hAnsi="Calibri" w:cs="Calibri"/>
          <w:b/>
        </w:rPr>
        <w:t>Announcements</w:t>
      </w:r>
      <w:r>
        <w:rPr>
          <w:rStyle w:val="eop"/>
          <w:rFonts w:ascii="Calibri" w:hAnsi="Calibri" w:cs="Calibri"/>
        </w:rPr>
        <w:t xml:space="preserve">: </w:t>
      </w:r>
      <w:r w:rsidRPr="003100D7">
        <w:rPr>
          <w:rStyle w:val="eop"/>
          <w:rFonts w:ascii="Calibri" w:hAnsi="Calibri" w:cs="Calibri"/>
          <w:i/>
          <w:sz w:val="20"/>
          <w:szCs w:val="20"/>
        </w:rPr>
        <w:t xml:space="preserve">Veterans </w:t>
      </w:r>
      <w:r w:rsidR="00A52467">
        <w:rPr>
          <w:rStyle w:val="eop"/>
          <w:rFonts w:ascii="Calibri" w:hAnsi="Calibri" w:cs="Calibri"/>
          <w:i/>
          <w:iCs/>
          <w:sz w:val="20"/>
          <w:szCs w:val="20"/>
        </w:rPr>
        <w:t xml:space="preserve">Resource </w:t>
      </w:r>
      <w:r w:rsidRPr="003100D7">
        <w:rPr>
          <w:rStyle w:val="eop"/>
          <w:rFonts w:ascii="Calibri" w:hAnsi="Calibri" w:cs="Calibri"/>
          <w:i/>
          <w:sz w:val="20"/>
          <w:szCs w:val="20"/>
        </w:rPr>
        <w:t>Center – Renaming</w:t>
      </w:r>
      <w:r w:rsidR="00596A07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="00A52467">
        <w:rPr>
          <w:rStyle w:val="eop"/>
          <w:rFonts w:ascii="Calibri" w:hAnsi="Calibri" w:cs="Calibri"/>
          <w:i/>
          <w:iCs/>
          <w:sz w:val="20"/>
          <w:szCs w:val="20"/>
        </w:rPr>
        <w:t>for</w:t>
      </w:r>
      <w:r w:rsidR="00596A07">
        <w:rPr>
          <w:rStyle w:val="eop"/>
          <w:rFonts w:ascii="Calibri" w:hAnsi="Calibri" w:cs="Calibri"/>
          <w:i/>
          <w:iCs/>
          <w:sz w:val="20"/>
          <w:szCs w:val="20"/>
        </w:rPr>
        <w:t xml:space="preserve"> Jo</w:t>
      </w:r>
      <w:r w:rsidR="00A52467">
        <w:rPr>
          <w:rStyle w:val="eop"/>
          <w:rFonts w:ascii="Calibri" w:hAnsi="Calibri" w:cs="Calibri"/>
          <w:i/>
          <w:iCs/>
          <w:sz w:val="20"/>
          <w:szCs w:val="20"/>
        </w:rPr>
        <w:t>hn A</w:t>
      </w:r>
      <w:r w:rsidR="006C3ADB">
        <w:rPr>
          <w:rStyle w:val="eop"/>
          <w:rFonts w:ascii="Calibri" w:hAnsi="Calibri" w:cs="Calibri"/>
          <w:i/>
          <w:iCs/>
          <w:sz w:val="20"/>
          <w:szCs w:val="20"/>
        </w:rPr>
        <w:t>c</w:t>
      </w:r>
      <w:r w:rsidR="00A65CD7">
        <w:rPr>
          <w:rStyle w:val="eop"/>
          <w:rFonts w:ascii="Calibri" w:hAnsi="Calibri" w:cs="Calibri"/>
          <w:i/>
          <w:iCs/>
          <w:sz w:val="20"/>
          <w:szCs w:val="20"/>
        </w:rPr>
        <w:t>uña</w:t>
      </w:r>
    </w:p>
    <w:p w14:paraId="17244F1C" w14:textId="5D0182E8" w:rsidR="7527287D" w:rsidRDefault="7527287D" w:rsidP="2B91AAA0">
      <w:pPr>
        <w:spacing w:after="40" w:line="240" w:lineRule="auto"/>
        <w:rPr>
          <w:rStyle w:val="eop"/>
          <w:rFonts w:ascii="Calibri" w:hAnsi="Calibri" w:cs="Calibri"/>
          <w:b/>
          <w:bCs/>
        </w:rPr>
      </w:pPr>
      <w:r w:rsidRPr="57ECCEDC">
        <w:rPr>
          <w:rStyle w:val="eop"/>
          <w:rFonts w:ascii="Calibri" w:hAnsi="Calibri" w:cs="Calibri"/>
          <w:b/>
          <w:bCs/>
        </w:rPr>
        <w:t>Adjournment</w:t>
      </w:r>
      <w:r w:rsidR="43865251" w:rsidRPr="57ECCEDC">
        <w:rPr>
          <w:rStyle w:val="eop"/>
          <w:rFonts w:ascii="Calibri" w:hAnsi="Calibri" w:cs="Calibri"/>
          <w:b/>
          <w:bCs/>
        </w:rPr>
        <w:t xml:space="preserve">: </w:t>
      </w:r>
      <w:r w:rsidR="002858D5" w:rsidRPr="003100D7">
        <w:rPr>
          <w:rStyle w:val="eop"/>
          <w:rFonts w:ascii="Calibri" w:hAnsi="Calibri" w:cs="Calibri"/>
          <w:b/>
          <w:i/>
        </w:rPr>
        <w:t>3:28pm</w:t>
      </w:r>
    </w:p>
    <w:sectPr w:rsidR="7527287D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ED9B8" w14:textId="77777777" w:rsidR="00982EF5" w:rsidRDefault="00982EF5">
      <w:pPr>
        <w:spacing w:after="0" w:line="240" w:lineRule="auto"/>
      </w:pPr>
      <w:r>
        <w:separator/>
      </w:r>
    </w:p>
  </w:endnote>
  <w:endnote w:type="continuationSeparator" w:id="0">
    <w:p w14:paraId="706664E2" w14:textId="77777777" w:rsidR="00982EF5" w:rsidRDefault="0098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B0EEB" w14:textId="77777777" w:rsidR="00982EF5" w:rsidRDefault="00982EF5">
      <w:pPr>
        <w:spacing w:after="0" w:line="240" w:lineRule="auto"/>
      </w:pPr>
      <w:r>
        <w:separator/>
      </w:r>
    </w:p>
  </w:footnote>
  <w:footnote w:type="continuationSeparator" w:id="0">
    <w:p w14:paraId="491876B1" w14:textId="77777777" w:rsidR="00982EF5" w:rsidRDefault="0098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GJiszIx0G4qRV" int2:id="Dy1sTCSN">
      <int2:state int2:value="Rejected" int2:type="AugLoop_Text_Critique"/>
    </int2:textHash>
    <int2:textHash int2:hashCode="6fHglsBWOgiAp0" int2:id="EaM10LFe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4dMRnBVqk0sHTk" int2:id="iYuv9iOD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944"/>
    <w:multiLevelType w:val="hybridMultilevel"/>
    <w:tmpl w:val="21F65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A5DD5"/>
    <w:multiLevelType w:val="hybridMultilevel"/>
    <w:tmpl w:val="406AB358"/>
    <w:lvl w:ilvl="0" w:tplc="DE12E3E2">
      <w:start w:val="1"/>
      <w:numFmt w:val="decimal"/>
      <w:lvlText w:val="%1."/>
      <w:lvlJc w:val="left"/>
      <w:pPr>
        <w:ind w:left="792" w:hanging="360"/>
      </w:pPr>
    </w:lvl>
    <w:lvl w:ilvl="1" w:tplc="ECEE15C2">
      <w:start w:val="1"/>
      <w:numFmt w:val="lowerLetter"/>
      <w:lvlText w:val="%2."/>
      <w:lvlJc w:val="left"/>
      <w:pPr>
        <w:ind w:left="1512" w:hanging="360"/>
      </w:pPr>
    </w:lvl>
    <w:lvl w:ilvl="2" w:tplc="0924E312">
      <w:start w:val="1"/>
      <w:numFmt w:val="lowerRoman"/>
      <w:lvlText w:val="%3."/>
      <w:lvlJc w:val="right"/>
      <w:pPr>
        <w:ind w:left="2232" w:hanging="180"/>
      </w:pPr>
    </w:lvl>
    <w:lvl w:ilvl="3" w:tplc="D4C29822">
      <w:start w:val="1"/>
      <w:numFmt w:val="decimal"/>
      <w:lvlText w:val="%4."/>
      <w:lvlJc w:val="left"/>
      <w:pPr>
        <w:ind w:left="2952" w:hanging="360"/>
      </w:pPr>
    </w:lvl>
    <w:lvl w:ilvl="4" w:tplc="E7B24690">
      <w:start w:val="1"/>
      <w:numFmt w:val="lowerLetter"/>
      <w:lvlText w:val="%5."/>
      <w:lvlJc w:val="left"/>
      <w:pPr>
        <w:ind w:left="3672" w:hanging="360"/>
      </w:pPr>
    </w:lvl>
    <w:lvl w:ilvl="5" w:tplc="4FF2661A">
      <w:start w:val="1"/>
      <w:numFmt w:val="lowerRoman"/>
      <w:lvlText w:val="%6."/>
      <w:lvlJc w:val="right"/>
      <w:pPr>
        <w:ind w:left="4392" w:hanging="180"/>
      </w:pPr>
    </w:lvl>
    <w:lvl w:ilvl="6" w:tplc="804A1500">
      <w:start w:val="1"/>
      <w:numFmt w:val="decimal"/>
      <w:lvlText w:val="%7."/>
      <w:lvlJc w:val="left"/>
      <w:pPr>
        <w:ind w:left="5112" w:hanging="360"/>
      </w:pPr>
    </w:lvl>
    <w:lvl w:ilvl="7" w:tplc="FEBE5E52">
      <w:start w:val="1"/>
      <w:numFmt w:val="lowerLetter"/>
      <w:lvlText w:val="%8."/>
      <w:lvlJc w:val="left"/>
      <w:pPr>
        <w:ind w:left="5832" w:hanging="360"/>
      </w:pPr>
    </w:lvl>
    <w:lvl w:ilvl="8" w:tplc="CFC8E978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D37F63B"/>
    <w:multiLevelType w:val="hybridMultilevel"/>
    <w:tmpl w:val="8AB6EC92"/>
    <w:lvl w:ilvl="0" w:tplc="5BA0684E">
      <w:start w:val="1"/>
      <w:numFmt w:val="decimal"/>
      <w:lvlText w:val="%1."/>
      <w:lvlJc w:val="left"/>
      <w:pPr>
        <w:ind w:left="792" w:hanging="360"/>
      </w:pPr>
    </w:lvl>
    <w:lvl w:ilvl="1" w:tplc="08AAD536">
      <w:start w:val="1"/>
      <w:numFmt w:val="lowerLetter"/>
      <w:lvlText w:val="%2."/>
      <w:lvlJc w:val="left"/>
      <w:pPr>
        <w:ind w:left="1512" w:hanging="360"/>
      </w:pPr>
    </w:lvl>
    <w:lvl w:ilvl="2" w:tplc="EEFCC9DA">
      <w:start w:val="1"/>
      <w:numFmt w:val="lowerRoman"/>
      <w:lvlText w:val="%3."/>
      <w:lvlJc w:val="right"/>
      <w:pPr>
        <w:ind w:left="2232" w:hanging="180"/>
      </w:pPr>
    </w:lvl>
    <w:lvl w:ilvl="3" w:tplc="5352E5B0">
      <w:start w:val="1"/>
      <w:numFmt w:val="decimal"/>
      <w:lvlText w:val="%4."/>
      <w:lvlJc w:val="left"/>
      <w:pPr>
        <w:ind w:left="2952" w:hanging="360"/>
      </w:pPr>
    </w:lvl>
    <w:lvl w:ilvl="4" w:tplc="352AF8D6">
      <w:start w:val="1"/>
      <w:numFmt w:val="lowerLetter"/>
      <w:lvlText w:val="%5."/>
      <w:lvlJc w:val="left"/>
      <w:pPr>
        <w:ind w:left="3672" w:hanging="360"/>
      </w:pPr>
    </w:lvl>
    <w:lvl w:ilvl="5" w:tplc="AD24D4BA">
      <w:start w:val="1"/>
      <w:numFmt w:val="lowerRoman"/>
      <w:lvlText w:val="%6."/>
      <w:lvlJc w:val="right"/>
      <w:pPr>
        <w:ind w:left="4392" w:hanging="180"/>
      </w:pPr>
    </w:lvl>
    <w:lvl w:ilvl="6" w:tplc="A5287BEE">
      <w:start w:val="1"/>
      <w:numFmt w:val="decimal"/>
      <w:lvlText w:val="%7."/>
      <w:lvlJc w:val="left"/>
      <w:pPr>
        <w:ind w:left="5112" w:hanging="360"/>
      </w:pPr>
    </w:lvl>
    <w:lvl w:ilvl="7" w:tplc="D2C67940">
      <w:start w:val="1"/>
      <w:numFmt w:val="lowerLetter"/>
      <w:lvlText w:val="%8."/>
      <w:lvlJc w:val="left"/>
      <w:pPr>
        <w:ind w:left="5832" w:hanging="360"/>
      </w:pPr>
    </w:lvl>
    <w:lvl w:ilvl="8" w:tplc="1012C25E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3CBA433"/>
    <w:multiLevelType w:val="hybridMultilevel"/>
    <w:tmpl w:val="3EBAE626"/>
    <w:lvl w:ilvl="0" w:tplc="DBA4A826">
      <w:start w:val="1"/>
      <w:numFmt w:val="lowerLetter"/>
      <w:lvlText w:val="%1."/>
      <w:lvlJc w:val="left"/>
      <w:pPr>
        <w:ind w:left="1224" w:hanging="360"/>
      </w:pPr>
    </w:lvl>
    <w:lvl w:ilvl="1" w:tplc="22E065EC">
      <w:start w:val="1"/>
      <w:numFmt w:val="lowerLetter"/>
      <w:lvlText w:val="%2."/>
      <w:lvlJc w:val="left"/>
      <w:pPr>
        <w:ind w:left="1944" w:hanging="360"/>
      </w:pPr>
    </w:lvl>
    <w:lvl w:ilvl="2" w:tplc="65CCB6B0">
      <w:start w:val="1"/>
      <w:numFmt w:val="lowerRoman"/>
      <w:lvlText w:val="%3."/>
      <w:lvlJc w:val="right"/>
      <w:pPr>
        <w:ind w:left="2664" w:hanging="180"/>
      </w:pPr>
    </w:lvl>
    <w:lvl w:ilvl="3" w:tplc="EE002510">
      <w:start w:val="1"/>
      <w:numFmt w:val="decimal"/>
      <w:lvlText w:val="%4."/>
      <w:lvlJc w:val="left"/>
      <w:pPr>
        <w:ind w:left="3384" w:hanging="360"/>
      </w:pPr>
    </w:lvl>
    <w:lvl w:ilvl="4" w:tplc="584854D8">
      <w:start w:val="1"/>
      <w:numFmt w:val="lowerLetter"/>
      <w:lvlText w:val="%5."/>
      <w:lvlJc w:val="left"/>
      <w:pPr>
        <w:ind w:left="4104" w:hanging="360"/>
      </w:pPr>
    </w:lvl>
    <w:lvl w:ilvl="5" w:tplc="5A061A9C">
      <w:start w:val="1"/>
      <w:numFmt w:val="lowerRoman"/>
      <w:lvlText w:val="%6."/>
      <w:lvlJc w:val="right"/>
      <w:pPr>
        <w:ind w:left="4824" w:hanging="180"/>
      </w:pPr>
    </w:lvl>
    <w:lvl w:ilvl="6" w:tplc="1C7E6F9A">
      <w:start w:val="1"/>
      <w:numFmt w:val="decimal"/>
      <w:lvlText w:val="%7."/>
      <w:lvlJc w:val="left"/>
      <w:pPr>
        <w:ind w:left="5544" w:hanging="360"/>
      </w:pPr>
    </w:lvl>
    <w:lvl w:ilvl="7" w:tplc="D40C5B36">
      <w:start w:val="1"/>
      <w:numFmt w:val="lowerLetter"/>
      <w:lvlText w:val="%8."/>
      <w:lvlJc w:val="left"/>
      <w:pPr>
        <w:ind w:left="6264" w:hanging="360"/>
      </w:pPr>
    </w:lvl>
    <w:lvl w:ilvl="8" w:tplc="A58A3552">
      <w:start w:val="1"/>
      <w:numFmt w:val="lowerRoman"/>
      <w:lvlText w:val="%9."/>
      <w:lvlJc w:val="right"/>
      <w:pPr>
        <w:ind w:left="6984" w:hanging="180"/>
      </w:pPr>
    </w:lvl>
  </w:abstractNum>
  <w:abstractNum w:abstractNumId="4" w15:restartNumberingAfterBreak="0">
    <w:nsid w:val="195BA66C"/>
    <w:multiLevelType w:val="hybridMultilevel"/>
    <w:tmpl w:val="69AC5916"/>
    <w:lvl w:ilvl="0" w:tplc="F782C58A">
      <w:start w:val="1"/>
      <w:numFmt w:val="lowerLetter"/>
      <w:lvlText w:val="%1."/>
      <w:lvlJc w:val="left"/>
      <w:pPr>
        <w:ind w:left="1800" w:hanging="360"/>
      </w:pPr>
    </w:lvl>
    <w:lvl w:ilvl="1" w:tplc="B4A00AE0">
      <w:start w:val="1"/>
      <w:numFmt w:val="lowerLetter"/>
      <w:lvlText w:val="%2."/>
      <w:lvlJc w:val="left"/>
      <w:pPr>
        <w:ind w:left="2520" w:hanging="360"/>
      </w:pPr>
    </w:lvl>
    <w:lvl w:ilvl="2" w:tplc="7A2EC6A8">
      <w:start w:val="1"/>
      <w:numFmt w:val="lowerRoman"/>
      <w:lvlText w:val="%3."/>
      <w:lvlJc w:val="right"/>
      <w:pPr>
        <w:ind w:left="3240" w:hanging="180"/>
      </w:pPr>
    </w:lvl>
    <w:lvl w:ilvl="3" w:tplc="AA68DD28">
      <w:start w:val="1"/>
      <w:numFmt w:val="decimal"/>
      <w:lvlText w:val="%4."/>
      <w:lvlJc w:val="left"/>
      <w:pPr>
        <w:ind w:left="3960" w:hanging="360"/>
      </w:pPr>
    </w:lvl>
    <w:lvl w:ilvl="4" w:tplc="E7928308">
      <w:start w:val="1"/>
      <w:numFmt w:val="lowerLetter"/>
      <w:lvlText w:val="%5."/>
      <w:lvlJc w:val="left"/>
      <w:pPr>
        <w:ind w:left="4680" w:hanging="360"/>
      </w:pPr>
    </w:lvl>
    <w:lvl w:ilvl="5" w:tplc="708E9610">
      <w:start w:val="1"/>
      <w:numFmt w:val="lowerRoman"/>
      <w:lvlText w:val="%6."/>
      <w:lvlJc w:val="right"/>
      <w:pPr>
        <w:ind w:left="5400" w:hanging="180"/>
      </w:pPr>
    </w:lvl>
    <w:lvl w:ilvl="6" w:tplc="594E7614">
      <w:start w:val="1"/>
      <w:numFmt w:val="decimal"/>
      <w:lvlText w:val="%7."/>
      <w:lvlJc w:val="left"/>
      <w:pPr>
        <w:ind w:left="6120" w:hanging="360"/>
      </w:pPr>
    </w:lvl>
    <w:lvl w:ilvl="7" w:tplc="3EEA1504">
      <w:start w:val="1"/>
      <w:numFmt w:val="lowerLetter"/>
      <w:lvlText w:val="%8."/>
      <w:lvlJc w:val="left"/>
      <w:pPr>
        <w:ind w:left="6840" w:hanging="360"/>
      </w:pPr>
    </w:lvl>
    <w:lvl w:ilvl="8" w:tplc="C0E6C38A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BD8C00"/>
    <w:multiLevelType w:val="hybridMultilevel"/>
    <w:tmpl w:val="375C476E"/>
    <w:lvl w:ilvl="0" w:tplc="C48EF928">
      <w:start w:val="1"/>
      <w:numFmt w:val="decimal"/>
      <w:lvlText w:val="%1."/>
      <w:lvlJc w:val="left"/>
      <w:pPr>
        <w:ind w:left="792" w:hanging="360"/>
      </w:pPr>
    </w:lvl>
    <w:lvl w:ilvl="1" w:tplc="038A2636">
      <w:start w:val="1"/>
      <w:numFmt w:val="lowerLetter"/>
      <w:lvlText w:val="%2."/>
      <w:lvlJc w:val="left"/>
      <w:pPr>
        <w:ind w:left="1512" w:hanging="360"/>
      </w:pPr>
    </w:lvl>
    <w:lvl w:ilvl="2" w:tplc="39D028BE">
      <w:start w:val="1"/>
      <w:numFmt w:val="lowerRoman"/>
      <w:lvlText w:val="%3."/>
      <w:lvlJc w:val="right"/>
      <w:pPr>
        <w:ind w:left="2232" w:hanging="180"/>
      </w:pPr>
    </w:lvl>
    <w:lvl w:ilvl="3" w:tplc="54D24E84">
      <w:start w:val="1"/>
      <w:numFmt w:val="decimal"/>
      <w:lvlText w:val="%4."/>
      <w:lvlJc w:val="left"/>
      <w:pPr>
        <w:ind w:left="2952" w:hanging="360"/>
      </w:pPr>
    </w:lvl>
    <w:lvl w:ilvl="4" w:tplc="9E9C6E1E">
      <w:start w:val="1"/>
      <w:numFmt w:val="lowerLetter"/>
      <w:lvlText w:val="%5."/>
      <w:lvlJc w:val="left"/>
      <w:pPr>
        <w:ind w:left="3672" w:hanging="360"/>
      </w:pPr>
    </w:lvl>
    <w:lvl w:ilvl="5" w:tplc="0270F4AE">
      <w:start w:val="1"/>
      <w:numFmt w:val="lowerRoman"/>
      <w:lvlText w:val="%6."/>
      <w:lvlJc w:val="right"/>
      <w:pPr>
        <w:ind w:left="4392" w:hanging="180"/>
      </w:pPr>
    </w:lvl>
    <w:lvl w:ilvl="6" w:tplc="810E9A36">
      <w:start w:val="1"/>
      <w:numFmt w:val="decimal"/>
      <w:lvlText w:val="%7."/>
      <w:lvlJc w:val="left"/>
      <w:pPr>
        <w:ind w:left="5112" w:hanging="360"/>
      </w:pPr>
    </w:lvl>
    <w:lvl w:ilvl="7" w:tplc="707CE0B2">
      <w:start w:val="1"/>
      <w:numFmt w:val="lowerLetter"/>
      <w:lvlText w:val="%8."/>
      <w:lvlJc w:val="left"/>
      <w:pPr>
        <w:ind w:left="5832" w:hanging="360"/>
      </w:pPr>
    </w:lvl>
    <w:lvl w:ilvl="8" w:tplc="A5C8517E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9A183BB"/>
    <w:multiLevelType w:val="hybridMultilevel"/>
    <w:tmpl w:val="87A68784"/>
    <w:lvl w:ilvl="0" w:tplc="58702BFA">
      <w:start w:val="1"/>
      <w:numFmt w:val="decimal"/>
      <w:lvlText w:val="%1."/>
      <w:lvlJc w:val="left"/>
      <w:pPr>
        <w:ind w:left="720" w:hanging="360"/>
      </w:pPr>
    </w:lvl>
    <w:lvl w:ilvl="1" w:tplc="65142740">
      <w:start w:val="1"/>
      <w:numFmt w:val="lowerLetter"/>
      <w:lvlText w:val="%2."/>
      <w:lvlJc w:val="left"/>
      <w:pPr>
        <w:ind w:left="1440" w:hanging="360"/>
      </w:pPr>
    </w:lvl>
    <w:lvl w:ilvl="2" w:tplc="411AEF06">
      <w:start w:val="1"/>
      <w:numFmt w:val="lowerRoman"/>
      <w:lvlText w:val="%3."/>
      <w:lvlJc w:val="right"/>
      <w:pPr>
        <w:ind w:left="2160" w:hanging="180"/>
      </w:pPr>
    </w:lvl>
    <w:lvl w:ilvl="3" w:tplc="48F44388">
      <w:start w:val="1"/>
      <w:numFmt w:val="decimal"/>
      <w:lvlText w:val="%4."/>
      <w:lvlJc w:val="left"/>
      <w:pPr>
        <w:ind w:left="2880" w:hanging="360"/>
      </w:pPr>
    </w:lvl>
    <w:lvl w:ilvl="4" w:tplc="26A02E0A">
      <w:start w:val="1"/>
      <w:numFmt w:val="lowerLetter"/>
      <w:lvlText w:val="%5."/>
      <w:lvlJc w:val="left"/>
      <w:pPr>
        <w:ind w:left="3600" w:hanging="360"/>
      </w:pPr>
    </w:lvl>
    <w:lvl w:ilvl="5" w:tplc="AC026486">
      <w:start w:val="1"/>
      <w:numFmt w:val="lowerRoman"/>
      <w:lvlText w:val="%6."/>
      <w:lvlJc w:val="right"/>
      <w:pPr>
        <w:ind w:left="4320" w:hanging="180"/>
      </w:pPr>
    </w:lvl>
    <w:lvl w:ilvl="6" w:tplc="C046EC9C">
      <w:start w:val="1"/>
      <w:numFmt w:val="decimal"/>
      <w:lvlText w:val="%7."/>
      <w:lvlJc w:val="left"/>
      <w:pPr>
        <w:ind w:left="5040" w:hanging="360"/>
      </w:pPr>
    </w:lvl>
    <w:lvl w:ilvl="7" w:tplc="ACB2A116">
      <w:start w:val="1"/>
      <w:numFmt w:val="lowerLetter"/>
      <w:lvlText w:val="%8."/>
      <w:lvlJc w:val="left"/>
      <w:pPr>
        <w:ind w:left="5760" w:hanging="360"/>
      </w:pPr>
    </w:lvl>
    <w:lvl w:ilvl="8" w:tplc="620A95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EC76"/>
    <w:multiLevelType w:val="hybridMultilevel"/>
    <w:tmpl w:val="AC968420"/>
    <w:lvl w:ilvl="0" w:tplc="291C99A0">
      <w:start w:val="1"/>
      <w:numFmt w:val="decimal"/>
      <w:lvlText w:val="%1."/>
      <w:lvlJc w:val="left"/>
      <w:pPr>
        <w:ind w:left="720" w:hanging="360"/>
      </w:pPr>
    </w:lvl>
    <w:lvl w:ilvl="1" w:tplc="009CBD1C">
      <w:start w:val="1"/>
      <w:numFmt w:val="lowerLetter"/>
      <w:lvlText w:val="%2."/>
      <w:lvlJc w:val="left"/>
      <w:pPr>
        <w:ind w:left="1440" w:hanging="360"/>
      </w:pPr>
    </w:lvl>
    <w:lvl w:ilvl="2" w:tplc="5AEC758E">
      <w:start w:val="1"/>
      <w:numFmt w:val="lowerRoman"/>
      <w:lvlText w:val="%3."/>
      <w:lvlJc w:val="right"/>
      <w:pPr>
        <w:ind w:left="2160" w:hanging="180"/>
      </w:pPr>
    </w:lvl>
    <w:lvl w:ilvl="3" w:tplc="42CAA1B4">
      <w:start w:val="1"/>
      <w:numFmt w:val="decimal"/>
      <w:lvlText w:val="%4."/>
      <w:lvlJc w:val="left"/>
      <w:pPr>
        <w:ind w:left="2880" w:hanging="360"/>
      </w:pPr>
    </w:lvl>
    <w:lvl w:ilvl="4" w:tplc="022EE25E">
      <w:start w:val="1"/>
      <w:numFmt w:val="lowerLetter"/>
      <w:lvlText w:val="%5."/>
      <w:lvlJc w:val="left"/>
      <w:pPr>
        <w:ind w:left="3600" w:hanging="360"/>
      </w:pPr>
    </w:lvl>
    <w:lvl w:ilvl="5" w:tplc="CD24665E">
      <w:start w:val="1"/>
      <w:numFmt w:val="lowerRoman"/>
      <w:lvlText w:val="%6."/>
      <w:lvlJc w:val="right"/>
      <w:pPr>
        <w:ind w:left="4320" w:hanging="180"/>
      </w:pPr>
    </w:lvl>
    <w:lvl w:ilvl="6" w:tplc="A33497F4">
      <w:start w:val="1"/>
      <w:numFmt w:val="decimal"/>
      <w:lvlText w:val="%7."/>
      <w:lvlJc w:val="left"/>
      <w:pPr>
        <w:ind w:left="5040" w:hanging="360"/>
      </w:pPr>
    </w:lvl>
    <w:lvl w:ilvl="7" w:tplc="13A855A0">
      <w:start w:val="1"/>
      <w:numFmt w:val="lowerLetter"/>
      <w:lvlText w:val="%8."/>
      <w:lvlJc w:val="left"/>
      <w:pPr>
        <w:ind w:left="5760" w:hanging="360"/>
      </w:pPr>
    </w:lvl>
    <w:lvl w:ilvl="8" w:tplc="4A1EC8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F9ACD"/>
    <w:multiLevelType w:val="hybridMultilevel"/>
    <w:tmpl w:val="677214C0"/>
    <w:lvl w:ilvl="0" w:tplc="5090F996">
      <w:start w:val="1"/>
      <w:numFmt w:val="decimal"/>
      <w:lvlText w:val="%1."/>
      <w:lvlJc w:val="left"/>
      <w:pPr>
        <w:ind w:left="720" w:hanging="360"/>
      </w:pPr>
    </w:lvl>
    <w:lvl w:ilvl="1" w:tplc="8612C460">
      <w:start w:val="1"/>
      <w:numFmt w:val="lowerLetter"/>
      <w:lvlText w:val="%2."/>
      <w:lvlJc w:val="left"/>
      <w:pPr>
        <w:ind w:left="1440" w:hanging="360"/>
      </w:pPr>
    </w:lvl>
    <w:lvl w:ilvl="2" w:tplc="2E4218CA">
      <w:start w:val="1"/>
      <w:numFmt w:val="lowerRoman"/>
      <w:lvlText w:val="%3."/>
      <w:lvlJc w:val="right"/>
      <w:pPr>
        <w:ind w:left="2160" w:hanging="180"/>
      </w:pPr>
    </w:lvl>
    <w:lvl w:ilvl="3" w:tplc="80D87716">
      <w:start w:val="1"/>
      <w:numFmt w:val="decimal"/>
      <w:lvlText w:val="%4."/>
      <w:lvlJc w:val="left"/>
      <w:pPr>
        <w:ind w:left="2880" w:hanging="360"/>
      </w:pPr>
    </w:lvl>
    <w:lvl w:ilvl="4" w:tplc="E0D841E0">
      <w:start w:val="1"/>
      <w:numFmt w:val="lowerLetter"/>
      <w:lvlText w:val="%5."/>
      <w:lvlJc w:val="left"/>
      <w:pPr>
        <w:ind w:left="3600" w:hanging="360"/>
      </w:pPr>
    </w:lvl>
    <w:lvl w:ilvl="5" w:tplc="7EE22A68">
      <w:start w:val="1"/>
      <w:numFmt w:val="lowerRoman"/>
      <w:lvlText w:val="%6."/>
      <w:lvlJc w:val="right"/>
      <w:pPr>
        <w:ind w:left="4320" w:hanging="180"/>
      </w:pPr>
    </w:lvl>
    <w:lvl w:ilvl="6" w:tplc="1CCC4766">
      <w:start w:val="1"/>
      <w:numFmt w:val="decimal"/>
      <w:lvlText w:val="%7."/>
      <w:lvlJc w:val="left"/>
      <w:pPr>
        <w:ind w:left="5040" w:hanging="360"/>
      </w:pPr>
    </w:lvl>
    <w:lvl w:ilvl="7" w:tplc="88C80488">
      <w:start w:val="1"/>
      <w:numFmt w:val="lowerLetter"/>
      <w:lvlText w:val="%8."/>
      <w:lvlJc w:val="left"/>
      <w:pPr>
        <w:ind w:left="5760" w:hanging="360"/>
      </w:pPr>
    </w:lvl>
    <w:lvl w:ilvl="8" w:tplc="23ACD8B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93C15"/>
    <w:multiLevelType w:val="hybridMultilevel"/>
    <w:tmpl w:val="2820A2CC"/>
    <w:lvl w:ilvl="0" w:tplc="F3D6E990">
      <w:start w:val="1"/>
      <w:numFmt w:val="decimal"/>
      <w:lvlText w:val="%1."/>
      <w:lvlJc w:val="left"/>
      <w:pPr>
        <w:ind w:left="792" w:hanging="360"/>
      </w:pPr>
    </w:lvl>
    <w:lvl w:ilvl="1" w:tplc="EBEA13C6">
      <w:start w:val="1"/>
      <w:numFmt w:val="lowerLetter"/>
      <w:lvlText w:val="%2."/>
      <w:lvlJc w:val="left"/>
      <w:pPr>
        <w:ind w:left="1512" w:hanging="360"/>
      </w:pPr>
    </w:lvl>
    <w:lvl w:ilvl="2" w:tplc="FD900A80">
      <w:start w:val="1"/>
      <w:numFmt w:val="lowerRoman"/>
      <w:lvlText w:val="%3."/>
      <w:lvlJc w:val="right"/>
      <w:pPr>
        <w:ind w:left="2232" w:hanging="180"/>
      </w:pPr>
    </w:lvl>
    <w:lvl w:ilvl="3" w:tplc="0B4E08F2">
      <w:start w:val="1"/>
      <w:numFmt w:val="decimal"/>
      <w:lvlText w:val="%4."/>
      <w:lvlJc w:val="left"/>
      <w:pPr>
        <w:ind w:left="2952" w:hanging="360"/>
      </w:pPr>
    </w:lvl>
    <w:lvl w:ilvl="4" w:tplc="765627D4">
      <w:start w:val="1"/>
      <w:numFmt w:val="lowerLetter"/>
      <w:lvlText w:val="%5."/>
      <w:lvlJc w:val="left"/>
      <w:pPr>
        <w:ind w:left="3672" w:hanging="360"/>
      </w:pPr>
    </w:lvl>
    <w:lvl w:ilvl="5" w:tplc="4946924A">
      <w:start w:val="1"/>
      <w:numFmt w:val="lowerRoman"/>
      <w:lvlText w:val="%6."/>
      <w:lvlJc w:val="right"/>
      <w:pPr>
        <w:ind w:left="4392" w:hanging="180"/>
      </w:pPr>
    </w:lvl>
    <w:lvl w:ilvl="6" w:tplc="8624A686">
      <w:start w:val="1"/>
      <w:numFmt w:val="decimal"/>
      <w:lvlText w:val="%7."/>
      <w:lvlJc w:val="left"/>
      <w:pPr>
        <w:ind w:left="5112" w:hanging="360"/>
      </w:pPr>
    </w:lvl>
    <w:lvl w:ilvl="7" w:tplc="F166966A">
      <w:start w:val="1"/>
      <w:numFmt w:val="lowerLetter"/>
      <w:lvlText w:val="%8."/>
      <w:lvlJc w:val="left"/>
      <w:pPr>
        <w:ind w:left="5832" w:hanging="360"/>
      </w:pPr>
    </w:lvl>
    <w:lvl w:ilvl="8" w:tplc="E63875CE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F8937AB"/>
    <w:multiLevelType w:val="hybridMultilevel"/>
    <w:tmpl w:val="B58C4BA8"/>
    <w:lvl w:ilvl="0" w:tplc="D20CB688">
      <w:start w:val="1"/>
      <w:numFmt w:val="decimal"/>
      <w:lvlText w:val="%1."/>
      <w:lvlJc w:val="left"/>
      <w:pPr>
        <w:ind w:left="720" w:hanging="360"/>
      </w:pPr>
    </w:lvl>
    <w:lvl w:ilvl="1" w:tplc="1AF6980C">
      <w:start w:val="1"/>
      <w:numFmt w:val="lowerLetter"/>
      <w:lvlText w:val="%2."/>
      <w:lvlJc w:val="left"/>
      <w:pPr>
        <w:ind w:left="1440" w:hanging="360"/>
      </w:pPr>
    </w:lvl>
    <w:lvl w:ilvl="2" w:tplc="776C05F4">
      <w:start w:val="1"/>
      <w:numFmt w:val="lowerRoman"/>
      <w:lvlText w:val="%3."/>
      <w:lvlJc w:val="right"/>
      <w:pPr>
        <w:ind w:left="2160" w:hanging="180"/>
      </w:pPr>
    </w:lvl>
    <w:lvl w:ilvl="3" w:tplc="BEE6FD5E">
      <w:start w:val="1"/>
      <w:numFmt w:val="decimal"/>
      <w:lvlText w:val="%4."/>
      <w:lvlJc w:val="left"/>
      <w:pPr>
        <w:ind w:left="2880" w:hanging="360"/>
      </w:pPr>
    </w:lvl>
    <w:lvl w:ilvl="4" w:tplc="8CCAA1B6">
      <w:start w:val="1"/>
      <w:numFmt w:val="lowerLetter"/>
      <w:lvlText w:val="%5."/>
      <w:lvlJc w:val="left"/>
      <w:pPr>
        <w:ind w:left="3600" w:hanging="360"/>
      </w:pPr>
    </w:lvl>
    <w:lvl w:ilvl="5" w:tplc="65D40B1A">
      <w:start w:val="1"/>
      <w:numFmt w:val="lowerRoman"/>
      <w:lvlText w:val="%6."/>
      <w:lvlJc w:val="right"/>
      <w:pPr>
        <w:ind w:left="4320" w:hanging="180"/>
      </w:pPr>
    </w:lvl>
    <w:lvl w:ilvl="6" w:tplc="1F7ADC56">
      <w:start w:val="1"/>
      <w:numFmt w:val="decimal"/>
      <w:lvlText w:val="%7."/>
      <w:lvlJc w:val="left"/>
      <w:pPr>
        <w:ind w:left="5040" w:hanging="360"/>
      </w:pPr>
    </w:lvl>
    <w:lvl w:ilvl="7" w:tplc="544EB9A8">
      <w:start w:val="1"/>
      <w:numFmt w:val="lowerLetter"/>
      <w:lvlText w:val="%8."/>
      <w:lvlJc w:val="left"/>
      <w:pPr>
        <w:ind w:left="5760" w:hanging="360"/>
      </w:pPr>
    </w:lvl>
    <w:lvl w:ilvl="8" w:tplc="EA4CF5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030C3"/>
    <w:multiLevelType w:val="hybridMultilevel"/>
    <w:tmpl w:val="34ECC2A2"/>
    <w:lvl w:ilvl="0" w:tplc="50761ECA">
      <w:start w:val="1"/>
      <w:numFmt w:val="decimal"/>
      <w:lvlText w:val="%1."/>
      <w:lvlJc w:val="left"/>
      <w:pPr>
        <w:ind w:left="720" w:hanging="360"/>
      </w:pPr>
    </w:lvl>
    <w:lvl w:ilvl="1" w:tplc="96B2D6BC">
      <w:start w:val="1"/>
      <w:numFmt w:val="lowerLetter"/>
      <w:lvlText w:val="%2."/>
      <w:lvlJc w:val="left"/>
      <w:pPr>
        <w:ind w:left="1440" w:hanging="360"/>
      </w:pPr>
    </w:lvl>
    <w:lvl w:ilvl="2" w:tplc="A330FFAE">
      <w:start w:val="1"/>
      <w:numFmt w:val="lowerRoman"/>
      <w:lvlText w:val="%3."/>
      <w:lvlJc w:val="right"/>
      <w:pPr>
        <w:ind w:left="2160" w:hanging="180"/>
      </w:pPr>
    </w:lvl>
    <w:lvl w:ilvl="3" w:tplc="75A6F71C">
      <w:start w:val="1"/>
      <w:numFmt w:val="decimal"/>
      <w:lvlText w:val="%4."/>
      <w:lvlJc w:val="left"/>
      <w:pPr>
        <w:ind w:left="2880" w:hanging="360"/>
      </w:pPr>
    </w:lvl>
    <w:lvl w:ilvl="4" w:tplc="9B324DDE">
      <w:start w:val="1"/>
      <w:numFmt w:val="lowerLetter"/>
      <w:lvlText w:val="%5."/>
      <w:lvlJc w:val="left"/>
      <w:pPr>
        <w:ind w:left="3600" w:hanging="360"/>
      </w:pPr>
    </w:lvl>
    <w:lvl w:ilvl="5" w:tplc="C2EC71C2">
      <w:start w:val="1"/>
      <w:numFmt w:val="lowerRoman"/>
      <w:lvlText w:val="%6."/>
      <w:lvlJc w:val="right"/>
      <w:pPr>
        <w:ind w:left="4320" w:hanging="180"/>
      </w:pPr>
    </w:lvl>
    <w:lvl w:ilvl="6" w:tplc="8F620562">
      <w:start w:val="1"/>
      <w:numFmt w:val="decimal"/>
      <w:lvlText w:val="%7."/>
      <w:lvlJc w:val="left"/>
      <w:pPr>
        <w:ind w:left="5040" w:hanging="360"/>
      </w:pPr>
    </w:lvl>
    <w:lvl w:ilvl="7" w:tplc="D10A19E2">
      <w:start w:val="1"/>
      <w:numFmt w:val="lowerLetter"/>
      <w:lvlText w:val="%8."/>
      <w:lvlJc w:val="left"/>
      <w:pPr>
        <w:ind w:left="5760" w:hanging="360"/>
      </w:pPr>
    </w:lvl>
    <w:lvl w:ilvl="8" w:tplc="61009CC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FE450"/>
    <w:multiLevelType w:val="hybridMultilevel"/>
    <w:tmpl w:val="693C836A"/>
    <w:lvl w:ilvl="0" w:tplc="0204947C">
      <w:start w:val="1"/>
      <w:numFmt w:val="decimal"/>
      <w:lvlText w:val="%1."/>
      <w:lvlJc w:val="left"/>
      <w:pPr>
        <w:ind w:left="720" w:hanging="360"/>
      </w:pPr>
    </w:lvl>
    <w:lvl w:ilvl="1" w:tplc="FDDED358">
      <w:start w:val="1"/>
      <w:numFmt w:val="lowerLetter"/>
      <w:lvlText w:val="%2."/>
      <w:lvlJc w:val="left"/>
      <w:pPr>
        <w:ind w:left="1440" w:hanging="360"/>
      </w:pPr>
    </w:lvl>
    <w:lvl w:ilvl="2" w:tplc="573AA4EE">
      <w:start w:val="1"/>
      <w:numFmt w:val="lowerRoman"/>
      <w:lvlText w:val="%3."/>
      <w:lvlJc w:val="right"/>
      <w:pPr>
        <w:ind w:left="2160" w:hanging="180"/>
      </w:pPr>
    </w:lvl>
    <w:lvl w:ilvl="3" w:tplc="CF56D206">
      <w:start w:val="1"/>
      <w:numFmt w:val="decimal"/>
      <w:lvlText w:val="%4."/>
      <w:lvlJc w:val="left"/>
      <w:pPr>
        <w:ind w:left="2880" w:hanging="360"/>
      </w:pPr>
    </w:lvl>
    <w:lvl w:ilvl="4" w:tplc="DA94FEA4">
      <w:start w:val="1"/>
      <w:numFmt w:val="lowerLetter"/>
      <w:lvlText w:val="%5."/>
      <w:lvlJc w:val="left"/>
      <w:pPr>
        <w:ind w:left="3600" w:hanging="360"/>
      </w:pPr>
    </w:lvl>
    <w:lvl w:ilvl="5" w:tplc="6344AD32">
      <w:start w:val="1"/>
      <w:numFmt w:val="lowerRoman"/>
      <w:lvlText w:val="%6."/>
      <w:lvlJc w:val="right"/>
      <w:pPr>
        <w:ind w:left="4320" w:hanging="180"/>
      </w:pPr>
    </w:lvl>
    <w:lvl w:ilvl="6" w:tplc="D28E39F8">
      <w:start w:val="1"/>
      <w:numFmt w:val="decimal"/>
      <w:lvlText w:val="%7."/>
      <w:lvlJc w:val="left"/>
      <w:pPr>
        <w:ind w:left="5040" w:hanging="360"/>
      </w:pPr>
    </w:lvl>
    <w:lvl w:ilvl="7" w:tplc="53AEC484">
      <w:start w:val="1"/>
      <w:numFmt w:val="lowerLetter"/>
      <w:lvlText w:val="%8."/>
      <w:lvlJc w:val="left"/>
      <w:pPr>
        <w:ind w:left="5760" w:hanging="360"/>
      </w:pPr>
    </w:lvl>
    <w:lvl w:ilvl="8" w:tplc="AB7EB1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65F5C"/>
    <w:multiLevelType w:val="hybridMultilevel"/>
    <w:tmpl w:val="F6887CDA"/>
    <w:lvl w:ilvl="0" w:tplc="1BE68A10">
      <w:start w:val="1"/>
      <w:numFmt w:val="decimal"/>
      <w:lvlText w:val="%1."/>
      <w:lvlJc w:val="left"/>
      <w:pPr>
        <w:ind w:left="720" w:hanging="360"/>
      </w:pPr>
    </w:lvl>
    <w:lvl w:ilvl="1" w:tplc="E84429B6">
      <w:start w:val="1"/>
      <w:numFmt w:val="lowerLetter"/>
      <w:lvlText w:val="%2."/>
      <w:lvlJc w:val="left"/>
      <w:pPr>
        <w:ind w:left="1440" w:hanging="360"/>
      </w:pPr>
    </w:lvl>
    <w:lvl w:ilvl="2" w:tplc="8F6EDBEE">
      <w:start w:val="1"/>
      <w:numFmt w:val="lowerRoman"/>
      <w:lvlText w:val="%3."/>
      <w:lvlJc w:val="right"/>
      <w:pPr>
        <w:ind w:left="2160" w:hanging="180"/>
      </w:pPr>
    </w:lvl>
    <w:lvl w:ilvl="3" w:tplc="3F3E9D5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EE503BE8">
      <w:start w:val="1"/>
      <w:numFmt w:val="lowerLetter"/>
      <w:lvlText w:val="%5."/>
      <w:lvlJc w:val="left"/>
      <w:pPr>
        <w:ind w:left="3600" w:hanging="360"/>
      </w:pPr>
    </w:lvl>
    <w:lvl w:ilvl="5" w:tplc="C15ECA32">
      <w:start w:val="1"/>
      <w:numFmt w:val="lowerRoman"/>
      <w:lvlText w:val="%6."/>
      <w:lvlJc w:val="right"/>
      <w:pPr>
        <w:ind w:left="4320" w:hanging="180"/>
      </w:pPr>
    </w:lvl>
    <w:lvl w:ilvl="6" w:tplc="9E42BDA8">
      <w:start w:val="1"/>
      <w:numFmt w:val="decimal"/>
      <w:lvlText w:val="%7."/>
      <w:lvlJc w:val="left"/>
      <w:pPr>
        <w:ind w:left="5040" w:hanging="360"/>
      </w:pPr>
    </w:lvl>
    <w:lvl w:ilvl="7" w:tplc="5EC2D4EA">
      <w:start w:val="1"/>
      <w:numFmt w:val="lowerLetter"/>
      <w:lvlText w:val="%8."/>
      <w:lvlJc w:val="left"/>
      <w:pPr>
        <w:ind w:left="5760" w:hanging="360"/>
      </w:pPr>
    </w:lvl>
    <w:lvl w:ilvl="8" w:tplc="A5F421B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8D26FC"/>
    <w:multiLevelType w:val="hybridMultilevel"/>
    <w:tmpl w:val="34949DB4"/>
    <w:lvl w:ilvl="0" w:tplc="6A22F5B2">
      <w:start w:val="1"/>
      <w:numFmt w:val="decimal"/>
      <w:lvlText w:val="%1."/>
      <w:lvlJc w:val="left"/>
      <w:pPr>
        <w:ind w:left="792" w:hanging="360"/>
      </w:pPr>
    </w:lvl>
    <w:lvl w:ilvl="1" w:tplc="7780D6D0">
      <w:start w:val="1"/>
      <w:numFmt w:val="lowerLetter"/>
      <w:lvlText w:val="%2."/>
      <w:lvlJc w:val="left"/>
      <w:pPr>
        <w:ind w:left="1512" w:hanging="360"/>
      </w:pPr>
    </w:lvl>
    <w:lvl w:ilvl="2" w:tplc="A01CDDC4">
      <w:start w:val="1"/>
      <w:numFmt w:val="lowerRoman"/>
      <w:lvlText w:val="%3."/>
      <w:lvlJc w:val="right"/>
      <w:pPr>
        <w:ind w:left="2232" w:hanging="180"/>
      </w:pPr>
    </w:lvl>
    <w:lvl w:ilvl="3" w:tplc="3C6085F4">
      <w:start w:val="1"/>
      <w:numFmt w:val="decimal"/>
      <w:lvlText w:val="%4."/>
      <w:lvlJc w:val="left"/>
      <w:pPr>
        <w:ind w:left="2952" w:hanging="360"/>
      </w:pPr>
    </w:lvl>
    <w:lvl w:ilvl="4" w:tplc="7A78CDC6">
      <w:start w:val="1"/>
      <w:numFmt w:val="lowerLetter"/>
      <w:lvlText w:val="%5."/>
      <w:lvlJc w:val="left"/>
      <w:pPr>
        <w:ind w:left="3672" w:hanging="360"/>
      </w:pPr>
    </w:lvl>
    <w:lvl w:ilvl="5" w:tplc="B4ACD07C">
      <w:start w:val="1"/>
      <w:numFmt w:val="lowerRoman"/>
      <w:lvlText w:val="%6."/>
      <w:lvlJc w:val="right"/>
      <w:pPr>
        <w:ind w:left="4392" w:hanging="180"/>
      </w:pPr>
    </w:lvl>
    <w:lvl w:ilvl="6" w:tplc="C6926636">
      <w:start w:val="1"/>
      <w:numFmt w:val="decimal"/>
      <w:lvlText w:val="%7."/>
      <w:lvlJc w:val="left"/>
      <w:pPr>
        <w:ind w:left="5112" w:hanging="360"/>
      </w:pPr>
    </w:lvl>
    <w:lvl w:ilvl="7" w:tplc="B1860650">
      <w:start w:val="1"/>
      <w:numFmt w:val="lowerLetter"/>
      <w:lvlText w:val="%8."/>
      <w:lvlJc w:val="left"/>
      <w:pPr>
        <w:ind w:left="5832" w:hanging="360"/>
      </w:pPr>
    </w:lvl>
    <w:lvl w:ilvl="8" w:tplc="7F74E568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313BE50"/>
    <w:multiLevelType w:val="hybridMultilevel"/>
    <w:tmpl w:val="2B46A08A"/>
    <w:lvl w:ilvl="0" w:tplc="693EF46E">
      <w:start w:val="1"/>
      <w:numFmt w:val="decimal"/>
      <w:lvlText w:val="%1."/>
      <w:lvlJc w:val="left"/>
      <w:pPr>
        <w:ind w:left="720" w:hanging="360"/>
      </w:pPr>
    </w:lvl>
    <w:lvl w:ilvl="1" w:tplc="E1CC137E">
      <w:start w:val="1"/>
      <w:numFmt w:val="lowerLetter"/>
      <w:lvlText w:val="%2."/>
      <w:lvlJc w:val="left"/>
      <w:pPr>
        <w:ind w:left="1440" w:hanging="360"/>
      </w:pPr>
    </w:lvl>
    <w:lvl w:ilvl="2" w:tplc="1C74CD86">
      <w:start w:val="1"/>
      <w:numFmt w:val="lowerRoman"/>
      <w:lvlText w:val="%3."/>
      <w:lvlJc w:val="right"/>
      <w:pPr>
        <w:ind w:left="2160" w:hanging="180"/>
      </w:pPr>
    </w:lvl>
    <w:lvl w:ilvl="3" w:tplc="266A3622">
      <w:start w:val="1"/>
      <w:numFmt w:val="decimal"/>
      <w:lvlText w:val="%4."/>
      <w:lvlJc w:val="left"/>
      <w:pPr>
        <w:ind w:left="2880" w:hanging="360"/>
      </w:pPr>
    </w:lvl>
    <w:lvl w:ilvl="4" w:tplc="09D6D374">
      <w:start w:val="1"/>
      <w:numFmt w:val="lowerLetter"/>
      <w:lvlText w:val="%5."/>
      <w:lvlJc w:val="left"/>
      <w:pPr>
        <w:ind w:left="3600" w:hanging="360"/>
      </w:pPr>
    </w:lvl>
    <w:lvl w:ilvl="5" w:tplc="B69C0206">
      <w:start w:val="1"/>
      <w:numFmt w:val="lowerRoman"/>
      <w:lvlText w:val="%6."/>
      <w:lvlJc w:val="right"/>
      <w:pPr>
        <w:ind w:left="4320" w:hanging="180"/>
      </w:pPr>
    </w:lvl>
    <w:lvl w:ilvl="6" w:tplc="E138ABD6">
      <w:start w:val="1"/>
      <w:numFmt w:val="decimal"/>
      <w:lvlText w:val="%7."/>
      <w:lvlJc w:val="left"/>
      <w:pPr>
        <w:ind w:left="5040" w:hanging="360"/>
      </w:pPr>
    </w:lvl>
    <w:lvl w:ilvl="7" w:tplc="A5D2F8BE">
      <w:start w:val="1"/>
      <w:numFmt w:val="lowerLetter"/>
      <w:lvlText w:val="%8."/>
      <w:lvlJc w:val="left"/>
      <w:pPr>
        <w:ind w:left="5760" w:hanging="360"/>
      </w:pPr>
    </w:lvl>
    <w:lvl w:ilvl="8" w:tplc="2F0AFDC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D1EB2"/>
    <w:multiLevelType w:val="hybridMultilevel"/>
    <w:tmpl w:val="7B503EAC"/>
    <w:lvl w:ilvl="0" w:tplc="0D2C90E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0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AC512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D141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C1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22A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2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BE88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A4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2B4A2F"/>
    <w:multiLevelType w:val="hybridMultilevel"/>
    <w:tmpl w:val="2B46A0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01876">
    <w:abstractNumId w:val="4"/>
  </w:num>
  <w:num w:numId="2" w16cid:durableId="650596364">
    <w:abstractNumId w:val="3"/>
  </w:num>
  <w:num w:numId="3" w16cid:durableId="1708992535">
    <w:abstractNumId w:val="9"/>
  </w:num>
  <w:num w:numId="4" w16cid:durableId="464742776">
    <w:abstractNumId w:val="11"/>
  </w:num>
  <w:num w:numId="5" w16cid:durableId="1920750367">
    <w:abstractNumId w:val="5"/>
  </w:num>
  <w:num w:numId="6" w16cid:durableId="1178815879">
    <w:abstractNumId w:val="1"/>
  </w:num>
  <w:num w:numId="7" w16cid:durableId="1747220640">
    <w:abstractNumId w:val="7"/>
  </w:num>
  <w:num w:numId="8" w16cid:durableId="826944744">
    <w:abstractNumId w:val="15"/>
  </w:num>
  <w:num w:numId="9" w16cid:durableId="399787324">
    <w:abstractNumId w:val="12"/>
  </w:num>
  <w:num w:numId="10" w16cid:durableId="315846503">
    <w:abstractNumId w:val="10"/>
  </w:num>
  <w:num w:numId="11" w16cid:durableId="257060742">
    <w:abstractNumId w:val="16"/>
  </w:num>
  <w:num w:numId="12" w16cid:durableId="635069108">
    <w:abstractNumId w:val="6"/>
  </w:num>
  <w:num w:numId="13" w16cid:durableId="1263684931">
    <w:abstractNumId w:val="2"/>
  </w:num>
  <w:num w:numId="14" w16cid:durableId="1968007274">
    <w:abstractNumId w:val="13"/>
  </w:num>
  <w:num w:numId="15" w16cid:durableId="1215508764">
    <w:abstractNumId w:val="8"/>
  </w:num>
  <w:num w:numId="16" w16cid:durableId="2002737380">
    <w:abstractNumId w:val="14"/>
  </w:num>
  <w:num w:numId="17" w16cid:durableId="1513572581">
    <w:abstractNumId w:val="18"/>
  </w:num>
  <w:num w:numId="18" w16cid:durableId="1684742357">
    <w:abstractNumId w:val="17"/>
  </w:num>
  <w:num w:numId="19" w16cid:durableId="832337796">
    <w:abstractNumId w:val="19"/>
  </w:num>
  <w:num w:numId="20" w16cid:durableId="66401539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00708"/>
    <w:rsid w:val="00002959"/>
    <w:rsid w:val="000073CD"/>
    <w:rsid w:val="00007743"/>
    <w:rsid w:val="00007AD6"/>
    <w:rsid w:val="00014897"/>
    <w:rsid w:val="00015E68"/>
    <w:rsid w:val="00017A58"/>
    <w:rsid w:val="00020AC1"/>
    <w:rsid w:val="0002560D"/>
    <w:rsid w:val="000367A9"/>
    <w:rsid w:val="00051E37"/>
    <w:rsid w:val="00060C8E"/>
    <w:rsid w:val="00066B2A"/>
    <w:rsid w:val="00083B95"/>
    <w:rsid w:val="000863F4"/>
    <w:rsid w:val="00087288"/>
    <w:rsid w:val="00091871"/>
    <w:rsid w:val="000A12AB"/>
    <w:rsid w:val="000A5E05"/>
    <w:rsid w:val="000A6913"/>
    <w:rsid w:val="000A6D42"/>
    <w:rsid w:val="000B1173"/>
    <w:rsid w:val="000B456A"/>
    <w:rsid w:val="000B5EFC"/>
    <w:rsid w:val="000C42CE"/>
    <w:rsid w:val="000C6C4D"/>
    <w:rsid w:val="000E2682"/>
    <w:rsid w:val="000E45AA"/>
    <w:rsid w:val="000E7A5A"/>
    <w:rsid w:val="000F25B8"/>
    <w:rsid w:val="00101FAD"/>
    <w:rsid w:val="00113ABF"/>
    <w:rsid w:val="00116EBF"/>
    <w:rsid w:val="00125696"/>
    <w:rsid w:val="001438B0"/>
    <w:rsid w:val="001618D7"/>
    <w:rsid w:val="00165584"/>
    <w:rsid w:val="001728EE"/>
    <w:rsid w:val="00197EB9"/>
    <w:rsid w:val="001A2C54"/>
    <w:rsid w:val="001A4466"/>
    <w:rsid w:val="001B37F5"/>
    <w:rsid w:val="001B5021"/>
    <w:rsid w:val="001B5CC2"/>
    <w:rsid w:val="001B6910"/>
    <w:rsid w:val="001B72A1"/>
    <w:rsid w:val="001C4E07"/>
    <w:rsid w:val="001C6F3F"/>
    <w:rsid w:val="001D182E"/>
    <w:rsid w:val="001E1639"/>
    <w:rsid w:val="001E1B5C"/>
    <w:rsid w:val="001E6C78"/>
    <w:rsid w:val="001F1E2B"/>
    <w:rsid w:val="001F2776"/>
    <w:rsid w:val="001F3761"/>
    <w:rsid w:val="001F4D60"/>
    <w:rsid w:val="001F4DBA"/>
    <w:rsid w:val="0020324B"/>
    <w:rsid w:val="00203F05"/>
    <w:rsid w:val="002054C9"/>
    <w:rsid w:val="00205F04"/>
    <w:rsid w:val="00211387"/>
    <w:rsid w:val="00213899"/>
    <w:rsid w:val="002147D6"/>
    <w:rsid w:val="002161FF"/>
    <w:rsid w:val="00217278"/>
    <w:rsid w:val="002176D3"/>
    <w:rsid w:val="00217EE5"/>
    <w:rsid w:val="00217FC3"/>
    <w:rsid w:val="002214C1"/>
    <w:rsid w:val="00223ADA"/>
    <w:rsid w:val="0022EDA7"/>
    <w:rsid w:val="00232C66"/>
    <w:rsid w:val="00233549"/>
    <w:rsid w:val="00234C6A"/>
    <w:rsid w:val="0023739A"/>
    <w:rsid w:val="00255B71"/>
    <w:rsid w:val="00256774"/>
    <w:rsid w:val="0026028F"/>
    <w:rsid w:val="0026275B"/>
    <w:rsid w:val="0026A23A"/>
    <w:rsid w:val="0027255F"/>
    <w:rsid w:val="00276236"/>
    <w:rsid w:val="002805BB"/>
    <w:rsid w:val="00283F44"/>
    <w:rsid w:val="002845A4"/>
    <w:rsid w:val="00285016"/>
    <w:rsid w:val="002851D8"/>
    <w:rsid w:val="002858D5"/>
    <w:rsid w:val="00285FB4"/>
    <w:rsid w:val="002873C8"/>
    <w:rsid w:val="002875D1"/>
    <w:rsid w:val="00292CFF"/>
    <w:rsid w:val="002940B8"/>
    <w:rsid w:val="002972A2"/>
    <w:rsid w:val="002A6D91"/>
    <w:rsid w:val="002B397F"/>
    <w:rsid w:val="002B62E6"/>
    <w:rsid w:val="002C3DF2"/>
    <w:rsid w:val="002C7ABC"/>
    <w:rsid w:val="002D1CDE"/>
    <w:rsid w:val="002D7541"/>
    <w:rsid w:val="002E2320"/>
    <w:rsid w:val="002E2975"/>
    <w:rsid w:val="002E4BD1"/>
    <w:rsid w:val="002E58FB"/>
    <w:rsid w:val="002F38AB"/>
    <w:rsid w:val="002F624C"/>
    <w:rsid w:val="002F7BDA"/>
    <w:rsid w:val="00307449"/>
    <w:rsid w:val="003100D7"/>
    <w:rsid w:val="003232F0"/>
    <w:rsid w:val="00324871"/>
    <w:rsid w:val="00327A67"/>
    <w:rsid w:val="00335C0D"/>
    <w:rsid w:val="00343042"/>
    <w:rsid w:val="003448C1"/>
    <w:rsid w:val="00352CC5"/>
    <w:rsid w:val="0035373A"/>
    <w:rsid w:val="00354CDF"/>
    <w:rsid w:val="003621FA"/>
    <w:rsid w:val="00365032"/>
    <w:rsid w:val="003776F7"/>
    <w:rsid w:val="00377F42"/>
    <w:rsid w:val="00391231"/>
    <w:rsid w:val="003A27E8"/>
    <w:rsid w:val="003B0A7C"/>
    <w:rsid w:val="003C3061"/>
    <w:rsid w:val="003D1D5C"/>
    <w:rsid w:val="003D5256"/>
    <w:rsid w:val="003D5613"/>
    <w:rsid w:val="003E6A2E"/>
    <w:rsid w:val="003F2093"/>
    <w:rsid w:val="003F3C99"/>
    <w:rsid w:val="003F5794"/>
    <w:rsid w:val="0040570A"/>
    <w:rsid w:val="00407F26"/>
    <w:rsid w:val="00411BA6"/>
    <w:rsid w:val="0041526C"/>
    <w:rsid w:val="00415974"/>
    <w:rsid w:val="00417F20"/>
    <w:rsid w:val="004204E4"/>
    <w:rsid w:val="00421EEE"/>
    <w:rsid w:val="00422EA2"/>
    <w:rsid w:val="004231CC"/>
    <w:rsid w:val="00424226"/>
    <w:rsid w:val="00427A08"/>
    <w:rsid w:val="00430DC7"/>
    <w:rsid w:val="00431736"/>
    <w:rsid w:val="00434BF3"/>
    <w:rsid w:val="004420C2"/>
    <w:rsid w:val="0044212E"/>
    <w:rsid w:val="004448DC"/>
    <w:rsid w:val="00462C27"/>
    <w:rsid w:val="004832AF"/>
    <w:rsid w:val="00490D90"/>
    <w:rsid w:val="00496FA8"/>
    <w:rsid w:val="004A28E0"/>
    <w:rsid w:val="004A7592"/>
    <w:rsid w:val="004B276C"/>
    <w:rsid w:val="004D1530"/>
    <w:rsid w:val="004D4B18"/>
    <w:rsid w:val="004D7FE7"/>
    <w:rsid w:val="004E0F5A"/>
    <w:rsid w:val="004E21A6"/>
    <w:rsid w:val="004E2907"/>
    <w:rsid w:val="004E6238"/>
    <w:rsid w:val="004F1F8E"/>
    <w:rsid w:val="004F604C"/>
    <w:rsid w:val="005000E0"/>
    <w:rsid w:val="005028C0"/>
    <w:rsid w:val="00504451"/>
    <w:rsid w:val="005044E7"/>
    <w:rsid w:val="005112AC"/>
    <w:rsid w:val="005166E0"/>
    <w:rsid w:val="00521066"/>
    <w:rsid w:val="00521DA3"/>
    <w:rsid w:val="0053873D"/>
    <w:rsid w:val="00547412"/>
    <w:rsid w:val="00551616"/>
    <w:rsid w:val="00575249"/>
    <w:rsid w:val="005810D6"/>
    <w:rsid w:val="00590974"/>
    <w:rsid w:val="005912AA"/>
    <w:rsid w:val="005929E1"/>
    <w:rsid w:val="00596A07"/>
    <w:rsid w:val="005A2D3E"/>
    <w:rsid w:val="005A58CB"/>
    <w:rsid w:val="005A775E"/>
    <w:rsid w:val="005D4523"/>
    <w:rsid w:val="005D5092"/>
    <w:rsid w:val="005E47A8"/>
    <w:rsid w:val="005F3D9E"/>
    <w:rsid w:val="005F4D6C"/>
    <w:rsid w:val="00601FA5"/>
    <w:rsid w:val="00621258"/>
    <w:rsid w:val="0063256C"/>
    <w:rsid w:val="00641D57"/>
    <w:rsid w:val="0064A2E7"/>
    <w:rsid w:val="006520A7"/>
    <w:rsid w:val="006568F4"/>
    <w:rsid w:val="006712AC"/>
    <w:rsid w:val="006731D2"/>
    <w:rsid w:val="00674511"/>
    <w:rsid w:val="00680BFC"/>
    <w:rsid w:val="00682121"/>
    <w:rsid w:val="0068609A"/>
    <w:rsid w:val="00696661"/>
    <w:rsid w:val="006A463E"/>
    <w:rsid w:val="006A7C5F"/>
    <w:rsid w:val="006B3B3E"/>
    <w:rsid w:val="006B4EB6"/>
    <w:rsid w:val="006B608F"/>
    <w:rsid w:val="006C1CD1"/>
    <w:rsid w:val="006C303B"/>
    <w:rsid w:val="006C3ADB"/>
    <w:rsid w:val="006D069D"/>
    <w:rsid w:val="006D1EF3"/>
    <w:rsid w:val="006E5EDD"/>
    <w:rsid w:val="006F157A"/>
    <w:rsid w:val="006F47FF"/>
    <w:rsid w:val="007017EA"/>
    <w:rsid w:val="00705592"/>
    <w:rsid w:val="007103B8"/>
    <w:rsid w:val="007245B2"/>
    <w:rsid w:val="0072702F"/>
    <w:rsid w:val="00732C2B"/>
    <w:rsid w:val="00750884"/>
    <w:rsid w:val="00760575"/>
    <w:rsid w:val="007628C8"/>
    <w:rsid w:val="00762B18"/>
    <w:rsid w:val="007641D4"/>
    <w:rsid w:val="00783C83"/>
    <w:rsid w:val="007A31CC"/>
    <w:rsid w:val="007A331A"/>
    <w:rsid w:val="007A354E"/>
    <w:rsid w:val="007B2001"/>
    <w:rsid w:val="007B41B6"/>
    <w:rsid w:val="007B49EF"/>
    <w:rsid w:val="007B7B03"/>
    <w:rsid w:val="007C1BE5"/>
    <w:rsid w:val="007C277F"/>
    <w:rsid w:val="007D0D28"/>
    <w:rsid w:val="007D25E0"/>
    <w:rsid w:val="007D5BA0"/>
    <w:rsid w:val="007E12A5"/>
    <w:rsid w:val="007E1D6E"/>
    <w:rsid w:val="007E3968"/>
    <w:rsid w:val="007E4019"/>
    <w:rsid w:val="007E4E79"/>
    <w:rsid w:val="007E5F04"/>
    <w:rsid w:val="007E778D"/>
    <w:rsid w:val="007F5124"/>
    <w:rsid w:val="00803E89"/>
    <w:rsid w:val="00805F9E"/>
    <w:rsid w:val="00818D4E"/>
    <w:rsid w:val="008218D6"/>
    <w:rsid w:val="00822877"/>
    <w:rsid w:val="0082480F"/>
    <w:rsid w:val="0082779F"/>
    <w:rsid w:val="00831362"/>
    <w:rsid w:val="008336C3"/>
    <w:rsid w:val="00834406"/>
    <w:rsid w:val="00837998"/>
    <w:rsid w:val="008524A2"/>
    <w:rsid w:val="00853E16"/>
    <w:rsid w:val="00853F45"/>
    <w:rsid w:val="00854CB8"/>
    <w:rsid w:val="00856BBD"/>
    <w:rsid w:val="00857D04"/>
    <w:rsid w:val="00873F60"/>
    <w:rsid w:val="00874DBD"/>
    <w:rsid w:val="0087520E"/>
    <w:rsid w:val="00884CE3"/>
    <w:rsid w:val="008A0868"/>
    <w:rsid w:val="008A0A99"/>
    <w:rsid w:val="008A4362"/>
    <w:rsid w:val="008A4BDE"/>
    <w:rsid w:val="008A5303"/>
    <w:rsid w:val="008A6225"/>
    <w:rsid w:val="008C0224"/>
    <w:rsid w:val="008C2A66"/>
    <w:rsid w:val="008D1DD8"/>
    <w:rsid w:val="008F198E"/>
    <w:rsid w:val="008F60EF"/>
    <w:rsid w:val="008F6E1D"/>
    <w:rsid w:val="008F7859"/>
    <w:rsid w:val="009029E6"/>
    <w:rsid w:val="00905D47"/>
    <w:rsid w:val="00922102"/>
    <w:rsid w:val="00925662"/>
    <w:rsid w:val="00930D9A"/>
    <w:rsid w:val="009334CF"/>
    <w:rsid w:val="00933AD4"/>
    <w:rsid w:val="00943F8E"/>
    <w:rsid w:val="00946EEF"/>
    <w:rsid w:val="0095325D"/>
    <w:rsid w:val="00955D8E"/>
    <w:rsid w:val="0095617A"/>
    <w:rsid w:val="00961641"/>
    <w:rsid w:val="009665BA"/>
    <w:rsid w:val="0097075B"/>
    <w:rsid w:val="009751DD"/>
    <w:rsid w:val="00977625"/>
    <w:rsid w:val="00980C49"/>
    <w:rsid w:val="009817A4"/>
    <w:rsid w:val="00982EF5"/>
    <w:rsid w:val="009864BE"/>
    <w:rsid w:val="009865AB"/>
    <w:rsid w:val="00986F18"/>
    <w:rsid w:val="009942FA"/>
    <w:rsid w:val="00994E9A"/>
    <w:rsid w:val="00997608"/>
    <w:rsid w:val="009A2260"/>
    <w:rsid w:val="009A4417"/>
    <w:rsid w:val="009A5CAD"/>
    <w:rsid w:val="009A6833"/>
    <w:rsid w:val="009B4EA0"/>
    <w:rsid w:val="009D5FD7"/>
    <w:rsid w:val="009D76DF"/>
    <w:rsid w:val="009E23A6"/>
    <w:rsid w:val="009E4F7F"/>
    <w:rsid w:val="009F664B"/>
    <w:rsid w:val="009F69AD"/>
    <w:rsid w:val="00A008C4"/>
    <w:rsid w:val="00A06616"/>
    <w:rsid w:val="00A071DC"/>
    <w:rsid w:val="00A11089"/>
    <w:rsid w:val="00A15858"/>
    <w:rsid w:val="00A24C34"/>
    <w:rsid w:val="00A26178"/>
    <w:rsid w:val="00A27597"/>
    <w:rsid w:val="00A44B76"/>
    <w:rsid w:val="00A52467"/>
    <w:rsid w:val="00A5316D"/>
    <w:rsid w:val="00A53ED3"/>
    <w:rsid w:val="00A571AE"/>
    <w:rsid w:val="00A6507E"/>
    <w:rsid w:val="00A65418"/>
    <w:rsid w:val="00A65CD7"/>
    <w:rsid w:val="00A67C70"/>
    <w:rsid w:val="00A747AA"/>
    <w:rsid w:val="00A772DD"/>
    <w:rsid w:val="00A80200"/>
    <w:rsid w:val="00A83106"/>
    <w:rsid w:val="00A843BD"/>
    <w:rsid w:val="00A85C58"/>
    <w:rsid w:val="00A878F1"/>
    <w:rsid w:val="00A91065"/>
    <w:rsid w:val="00A91466"/>
    <w:rsid w:val="00A9212A"/>
    <w:rsid w:val="00A95101"/>
    <w:rsid w:val="00AB478D"/>
    <w:rsid w:val="00AC3691"/>
    <w:rsid w:val="00AC493B"/>
    <w:rsid w:val="00AD1AFF"/>
    <w:rsid w:val="00AE1118"/>
    <w:rsid w:val="00AE2DDF"/>
    <w:rsid w:val="00AE6EA7"/>
    <w:rsid w:val="00AE7804"/>
    <w:rsid w:val="00AF4819"/>
    <w:rsid w:val="00AF777D"/>
    <w:rsid w:val="00B110F9"/>
    <w:rsid w:val="00B1369C"/>
    <w:rsid w:val="00B14CCB"/>
    <w:rsid w:val="00B1526D"/>
    <w:rsid w:val="00B2056A"/>
    <w:rsid w:val="00B273F5"/>
    <w:rsid w:val="00B32BB8"/>
    <w:rsid w:val="00B34E8A"/>
    <w:rsid w:val="00B35119"/>
    <w:rsid w:val="00B42D76"/>
    <w:rsid w:val="00B43548"/>
    <w:rsid w:val="00B44106"/>
    <w:rsid w:val="00B46E09"/>
    <w:rsid w:val="00B521FB"/>
    <w:rsid w:val="00B55A99"/>
    <w:rsid w:val="00B67FA6"/>
    <w:rsid w:val="00B70D81"/>
    <w:rsid w:val="00B73AAA"/>
    <w:rsid w:val="00B74C47"/>
    <w:rsid w:val="00B75065"/>
    <w:rsid w:val="00B82B2F"/>
    <w:rsid w:val="00B8518B"/>
    <w:rsid w:val="00B910A3"/>
    <w:rsid w:val="00B92F05"/>
    <w:rsid w:val="00BA6B78"/>
    <w:rsid w:val="00BB0329"/>
    <w:rsid w:val="00BB0A43"/>
    <w:rsid w:val="00BB322D"/>
    <w:rsid w:val="00BB710D"/>
    <w:rsid w:val="00BB7F8D"/>
    <w:rsid w:val="00BC03F3"/>
    <w:rsid w:val="00BC05C5"/>
    <w:rsid w:val="00BC2890"/>
    <w:rsid w:val="00BC517F"/>
    <w:rsid w:val="00BD4BAC"/>
    <w:rsid w:val="00BD5CBF"/>
    <w:rsid w:val="00BD67CC"/>
    <w:rsid w:val="00BE211B"/>
    <w:rsid w:val="00BE4527"/>
    <w:rsid w:val="00C06F7A"/>
    <w:rsid w:val="00C102F5"/>
    <w:rsid w:val="00C14245"/>
    <w:rsid w:val="00C1577D"/>
    <w:rsid w:val="00C15E03"/>
    <w:rsid w:val="00C17D9E"/>
    <w:rsid w:val="00C23E14"/>
    <w:rsid w:val="00C26D68"/>
    <w:rsid w:val="00C27309"/>
    <w:rsid w:val="00C444EE"/>
    <w:rsid w:val="00C52F49"/>
    <w:rsid w:val="00C53899"/>
    <w:rsid w:val="00C613EB"/>
    <w:rsid w:val="00C70B86"/>
    <w:rsid w:val="00C70F6D"/>
    <w:rsid w:val="00C712B6"/>
    <w:rsid w:val="00C85536"/>
    <w:rsid w:val="00C86D00"/>
    <w:rsid w:val="00C8731B"/>
    <w:rsid w:val="00C87744"/>
    <w:rsid w:val="00C91E5E"/>
    <w:rsid w:val="00C95B1C"/>
    <w:rsid w:val="00CA179C"/>
    <w:rsid w:val="00CB1828"/>
    <w:rsid w:val="00CB6610"/>
    <w:rsid w:val="00CC60FF"/>
    <w:rsid w:val="00CD0D3C"/>
    <w:rsid w:val="00CD1193"/>
    <w:rsid w:val="00CD186B"/>
    <w:rsid w:val="00CD4479"/>
    <w:rsid w:val="00CD79A4"/>
    <w:rsid w:val="00CD7C62"/>
    <w:rsid w:val="00CE1A22"/>
    <w:rsid w:val="00CF1ACD"/>
    <w:rsid w:val="00CF2300"/>
    <w:rsid w:val="00CF2F55"/>
    <w:rsid w:val="00D06661"/>
    <w:rsid w:val="00D14FDA"/>
    <w:rsid w:val="00D332BF"/>
    <w:rsid w:val="00D34574"/>
    <w:rsid w:val="00D43BF9"/>
    <w:rsid w:val="00D46576"/>
    <w:rsid w:val="00D55B35"/>
    <w:rsid w:val="00D62228"/>
    <w:rsid w:val="00D66147"/>
    <w:rsid w:val="00D661CC"/>
    <w:rsid w:val="00D70426"/>
    <w:rsid w:val="00D71D2D"/>
    <w:rsid w:val="00D77C07"/>
    <w:rsid w:val="00D84239"/>
    <w:rsid w:val="00D85889"/>
    <w:rsid w:val="00D942B5"/>
    <w:rsid w:val="00DA01AE"/>
    <w:rsid w:val="00DA74E1"/>
    <w:rsid w:val="00DB2576"/>
    <w:rsid w:val="00DB260A"/>
    <w:rsid w:val="00DB4DFF"/>
    <w:rsid w:val="00DC3000"/>
    <w:rsid w:val="00DC5AF0"/>
    <w:rsid w:val="00DC7E54"/>
    <w:rsid w:val="00DD0EA0"/>
    <w:rsid w:val="00DD1A09"/>
    <w:rsid w:val="00DE22EB"/>
    <w:rsid w:val="00DE36B8"/>
    <w:rsid w:val="00DE3953"/>
    <w:rsid w:val="00DF5D80"/>
    <w:rsid w:val="00DF6CE3"/>
    <w:rsid w:val="00E03CC7"/>
    <w:rsid w:val="00E06B02"/>
    <w:rsid w:val="00E072A2"/>
    <w:rsid w:val="00E139E0"/>
    <w:rsid w:val="00E21892"/>
    <w:rsid w:val="00E300F9"/>
    <w:rsid w:val="00E36057"/>
    <w:rsid w:val="00E47113"/>
    <w:rsid w:val="00E47FC0"/>
    <w:rsid w:val="00E50FE8"/>
    <w:rsid w:val="00E51428"/>
    <w:rsid w:val="00E523F4"/>
    <w:rsid w:val="00E57D8C"/>
    <w:rsid w:val="00E61E98"/>
    <w:rsid w:val="00E73A75"/>
    <w:rsid w:val="00E73F54"/>
    <w:rsid w:val="00E75F13"/>
    <w:rsid w:val="00E82E5B"/>
    <w:rsid w:val="00E86DF7"/>
    <w:rsid w:val="00E8703C"/>
    <w:rsid w:val="00E9197B"/>
    <w:rsid w:val="00EA1D3F"/>
    <w:rsid w:val="00EA3230"/>
    <w:rsid w:val="00EA3BEC"/>
    <w:rsid w:val="00EA69C4"/>
    <w:rsid w:val="00EB6B30"/>
    <w:rsid w:val="00EB7DAA"/>
    <w:rsid w:val="00EC56EC"/>
    <w:rsid w:val="00ED4B8F"/>
    <w:rsid w:val="00ED749C"/>
    <w:rsid w:val="00EE4BF7"/>
    <w:rsid w:val="00EF5D64"/>
    <w:rsid w:val="00F03FBD"/>
    <w:rsid w:val="00F1259D"/>
    <w:rsid w:val="00F15FF0"/>
    <w:rsid w:val="00F21EFF"/>
    <w:rsid w:val="00F279ED"/>
    <w:rsid w:val="00F36456"/>
    <w:rsid w:val="00F4041B"/>
    <w:rsid w:val="00F40887"/>
    <w:rsid w:val="00F414C9"/>
    <w:rsid w:val="00F4322B"/>
    <w:rsid w:val="00F528B0"/>
    <w:rsid w:val="00F53EF5"/>
    <w:rsid w:val="00F54963"/>
    <w:rsid w:val="00F54E34"/>
    <w:rsid w:val="00F63065"/>
    <w:rsid w:val="00F65D15"/>
    <w:rsid w:val="00F66EFC"/>
    <w:rsid w:val="00F678C7"/>
    <w:rsid w:val="00F71457"/>
    <w:rsid w:val="00F71FBC"/>
    <w:rsid w:val="00F744CA"/>
    <w:rsid w:val="00F92C3B"/>
    <w:rsid w:val="00FA4CC1"/>
    <w:rsid w:val="00FA5FDC"/>
    <w:rsid w:val="00FB0F49"/>
    <w:rsid w:val="00FB0FEC"/>
    <w:rsid w:val="00FB268B"/>
    <w:rsid w:val="00FC3850"/>
    <w:rsid w:val="00FCF03D"/>
    <w:rsid w:val="00FD3021"/>
    <w:rsid w:val="00FD5E30"/>
    <w:rsid w:val="00FE34F7"/>
    <w:rsid w:val="00FE79A9"/>
    <w:rsid w:val="00FF21A4"/>
    <w:rsid w:val="01469D57"/>
    <w:rsid w:val="01475349"/>
    <w:rsid w:val="01516372"/>
    <w:rsid w:val="01581120"/>
    <w:rsid w:val="01B6210B"/>
    <w:rsid w:val="01ED5C9B"/>
    <w:rsid w:val="01F35242"/>
    <w:rsid w:val="01F69E98"/>
    <w:rsid w:val="01F7B4B3"/>
    <w:rsid w:val="0201A590"/>
    <w:rsid w:val="020F4965"/>
    <w:rsid w:val="02A2A4B2"/>
    <w:rsid w:val="02A9B217"/>
    <w:rsid w:val="02B5F222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461AC9"/>
    <w:rsid w:val="0453E51C"/>
    <w:rsid w:val="0460D0A3"/>
    <w:rsid w:val="0463642F"/>
    <w:rsid w:val="04715D34"/>
    <w:rsid w:val="04921C5A"/>
    <w:rsid w:val="049C90DE"/>
    <w:rsid w:val="04A80E33"/>
    <w:rsid w:val="04BBA77B"/>
    <w:rsid w:val="04E36EAB"/>
    <w:rsid w:val="04F3E935"/>
    <w:rsid w:val="04FD7469"/>
    <w:rsid w:val="04FF731B"/>
    <w:rsid w:val="05019C4B"/>
    <w:rsid w:val="0506CAA7"/>
    <w:rsid w:val="05241DAA"/>
    <w:rsid w:val="052B3513"/>
    <w:rsid w:val="053A57A8"/>
    <w:rsid w:val="0545CA6A"/>
    <w:rsid w:val="05559A53"/>
    <w:rsid w:val="055D2993"/>
    <w:rsid w:val="056573D8"/>
    <w:rsid w:val="057CABD4"/>
    <w:rsid w:val="0582E619"/>
    <w:rsid w:val="05854A7E"/>
    <w:rsid w:val="0586EACB"/>
    <w:rsid w:val="058DD729"/>
    <w:rsid w:val="058FB65E"/>
    <w:rsid w:val="059A2B69"/>
    <w:rsid w:val="05C855EA"/>
    <w:rsid w:val="05E2772F"/>
    <w:rsid w:val="05E9067A"/>
    <w:rsid w:val="05E9AA48"/>
    <w:rsid w:val="05F1DABB"/>
    <w:rsid w:val="05F90A7F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90C31"/>
    <w:rsid w:val="066EED10"/>
    <w:rsid w:val="066F9A61"/>
    <w:rsid w:val="069A34A8"/>
    <w:rsid w:val="06CBFAAE"/>
    <w:rsid w:val="06CDB439"/>
    <w:rsid w:val="06D2A0EF"/>
    <w:rsid w:val="06DCA10C"/>
    <w:rsid w:val="06DEF7BD"/>
    <w:rsid w:val="06F8C217"/>
    <w:rsid w:val="07079AA0"/>
    <w:rsid w:val="070FE91E"/>
    <w:rsid w:val="07174D33"/>
    <w:rsid w:val="071DC0BA"/>
    <w:rsid w:val="0733A38F"/>
    <w:rsid w:val="0735FBCA"/>
    <w:rsid w:val="073AEC1C"/>
    <w:rsid w:val="0742964E"/>
    <w:rsid w:val="07687EA6"/>
    <w:rsid w:val="0783A2ED"/>
    <w:rsid w:val="0783E3BC"/>
    <w:rsid w:val="07B35D7A"/>
    <w:rsid w:val="07C828A8"/>
    <w:rsid w:val="07D9DFAA"/>
    <w:rsid w:val="07F7DE2E"/>
    <w:rsid w:val="080D01D1"/>
    <w:rsid w:val="080FDAEA"/>
    <w:rsid w:val="08151E2A"/>
    <w:rsid w:val="0816A4F4"/>
    <w:rsid w:val="081ABEBA"/>
    <w:rsid w:val="083082D2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7B379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83618"/>
    <w:rsid w:val="09CF4E6A"/>
    <w:rsid w:val="09E47E5C"/>
    <w:rsid w:val="09E85A71"/>
    <w:rsid w:val="09FE6427"/>
    <w:rsid w:val="0A0E5B3D"/>
    <w:rsid w:val="0A31D414"/>
    <w:rsid w:val="0A34DE34"/>
    <w:rsid w:val="0A369A76"/>
    <w:rsid w:val="0A384808"/>
    <w:rsid w:val="0A417D22"/>
    <w:rsid w:val="0A59316A"/>
    <w:rsid w:val="0A854241"/>
    <w:rsid w:val="0A873565"/>
    <w:rsid w:val="0A8E3896"/>
    <w:rsid w:val="0A8EA3FE"/>
    <w:rsid w:val="0A964D28"/>
    <w:rsid w:val="0A968D39"/>
    <w:rsid w:val="0ABA5394"/>
    <w:rsid w:val="0ABDC8F2"/>
    <w:rsid w:val="0AD2C525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53B8CC"/>
    <w:rsid w:val="0C727FFC"/>
    <w:rsid w:val="0C7EAB2A"/>
    <w:rsid w:val="0C888BAD"/>
    <w:rsid w:val="0C98F51A"/>
    <w:rsid w:val="0C9F5DB5"/>
    <w:rsid w:val="0CA150A3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05F2A6"/>
    <w:rsid w:val="0E3A5D03"/>
    <w:rsid w:val="0E6C63B7"/>
    <w:rsid w:val="0E75EDE9"/>
    <w:rsid w:val="0E797E6D"/>
    <w:rsid w:val="0E82B574"/>
    <w:rsid w:val="0E952927"/>
    <w:rsid w:val="0EBE5E1C"/>
    <w:rsid w:val="0ED1B8B7"/>
    <w:rsid w:val="0EFD4952"/>
    <w:rsid w:val="0F080FA9"/>
    <w:rsid w:val="0F0EB332"/>
    <w:rsid w:val="0F14EE42"/>
    <w:rsid w:val="0F1C7ACA"/>
    <w:rsid w:val="0F3B2DCC"/>
    <w:rsid w:val="0F3D52D1"/>
    <w:rsid w:val="0F515CD1"/>
    <w:rsid w:val="0F53EDCF"/>
    <w:rsid w:val="0F6C7A31"/>
    <w:rsid w:val="0F723D8A"/>
    <w:rsid w:val="0FDDD885"/>
    <w:rsid w:val="0FDF5E63"/>
    <w:rsid w:val="1001D286"/>
    <w:rsid w:val="10097B99"/>
    <w:rsid w:val="100F7C66"/>
    <w:rsid w:val="10118ABD"/>
    <w:rsid w:val="103D6390"/>
    <w:rsid w:val="1043AFC8"/>
    <w:rsid w:val="104CA971"/>
    <w:rsid w:val="1052EE10"/>
    <w:rsid w:val="107992AD"/>
    <w:rsid w:val="1084D82D"/>
    <w:rsid w:val="108503B3"/>
    <w:rsid w:val="108E2268"/>
    <w:rsid w:val="10935156"/>
    <w:rsid w:val="1093D4EB"/>
    <w:rsid w:val="1099C211"/>
    <w:rsid w:val="109AEFF5"/>
    <w:rsid w:val="10CB46E0"/>
    <w:rsid w:val="10DEFA2D"/>
    <w:rsid w:val="111AA0F9"/>
    <w:rsid w:val="112F4DF8"/>
    <w:rsid w:val="113187E6"/>
    <w:rsid w:val="1138BEFA"/>
    <w:rsid w:val="1153F6EF"/>
    <w:rsid w:val="117B6454"/>
    <w:rsid w:val="118CE07A"/>
    <w:rsid w:val="11977E97"/>
    <w:rsid w:val="119B8DFE"/>
    <w:rsid w:val="119E6E62"/>
    <w:rsid w:val="119FBDE5"/>
    <w:rsid w:val="11BE63B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94FE52"/>
    <w:rsid w:val="12CB1953"/>
    <w:rsid w:val="12D42840"/>
    <w:rsid w:val="12F24B73"/>
    <w:rsid w:val="12FD6CE8"/>
    <w:rsid w:val="12FDB2A4"/>
    <w:rsid w:val="131FEA06"/>
    <w:rsid w:val="13284F86"/>
    <w:rsid w:val="1335B398"/>
    <w:rsid w:val="139A4CFF"/>
    <w:rsid w:val="13B42361"/>
    <w:rsid w:val="13D0D1C9"/>
    <w:rsid w:val="13E67E55"/>
    <w:rsid w:val="13EE226F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53EA6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0BAC0"/>
    <w:rsid w:val="16B3970A"/>
    <w:rsid w:val="16BA850A"/>
    <w:rsid w:val="16CBDFF5"/>
    <w:rsid w:val="16D28E3A"/>
    <w:rsid w:val="16E54500"/>
    <w:rsid w:val="16E5BA59"/>
    <w:rsid w:val="1714E663"/>
    <w:rsid w:val="17336090"/>
    <w:rsid w:val="1735DA89"/>
    <w:rsid w:val="1746E421"/>
    <w:rsid w:val="175FEE6E"/>
    <w:rsid w:val="177EF6D2"/>
    <w:rsid w:val="17822815"/>
    <w:rsid w:val="17953592"/>
    <w:rsid w:val="17A7F99D"/>
    <w:rsid w:val="17B02949"/>
    <w:rsid w:val="17B21A83"/>
    <w:rsid w:val="17E91D90"/>
    <w:rsid w:val="17EE8647"/>
    <w:rsid w:val="17F75C98"/>
    <w:rsid w:val="17FA726C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794FB2"/>
    <w:rsid w:val="1982DE71"/>
    <w:rsid w:val="198F518D"/>
    <w:rsid w:val="1995800E"/>
    <w:rsid w:val="19A37B7C"/>
    <w:rsid w:val="19CC9C8F"/>
    <w:rsid w:val="19D314EF"/>
    <w:rsid w:val="19E1656C"/>
    <w:rsid w:val="1A05313D"/>
    <w:rsid w:val="1A137BBA"/>
    <w:rsid w:val="1A2095BE"/>
    <w:rsid w:val="1A21CB4C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AF38"/>
    <w:rsid w:val="1B1BD322"/>
    <w:rsid w:val="1B1BF1D4"/>
    <w:rsid w:val="1B294DFA"/>
    <w:rsid w:val="1B3973BE"/>
    <w:rsid w:val="1B3E64D0"/>
    <w:rsid w:val="1B3E7987"/>
    <w:rsid w:val="1B42510F"/>
    <w:rsid w:val="1B5FE19E"/>
    <w:rsid w:val="1B6F7DD9"/>
    <w:rsid w:val="1B70EA8B"/>
    <w:rsid w:val="1B757A77"/>
    <w:rsid w:val="1B918B6B"/>
    <w:rsid w:val="1B925E43"/>
    <w:rsid w:val="1BAD161C"/>
    <w:rsid w:val="1BB3B091"/>
    <w:rsid w:val="1BFC54B8"/>
    <w:rsid w:val="1C0D3A0B"/>
    <w:rsid w:val="1C2267D6"/>
    <w:rsid w:val="1C237235"/>
    <w:rsid w:val="1C2AD02B"/>
    <w:rsid w:val="1C4AF2D5"/>
    <w:rsid w:val="1C6170FC"/>
    <w:rsid w:val="1C6EC096"/>
    <w:rsid w:val="1C87614F"/>
    <w:rsid w:val="1C9BE68F"/>
    <w:rsid w:val="1CD06AFF"/>
    <w:rsid w:val="1CD33FE9"/>
    <w:rsid w:val="1CF69417"/>
    <w:rsid w:val="1D123D08"/>
    <w:rsid w:val="1D2112BA"/>
    <w:rsid w:val="1D3C99C8"/>
    <w:rsid w:val="1D4BDB64"/>
    <w:rsid w:val="1D667C3A"/>
    <w:rsid w:val="1D6BFD53"/>
    <w:rsid w:val="1D77B1CC"/>
    <w:rsid w:val="1D9891E9"/>
    <w:rsid w:val="1DABB7CF"/>
    <w:rsid w:val="1DAC9F7F"/>
    <w:rsid w:val="1DEC763F"/>
    <w:rsid w:val="1E021DCC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275101"/>
    <w:rsid w:val="1F4ECCD8"/>
    <w:rsid w:val="1F51DCB0"/>
    <w:rsid w:val="1F7571DE"/>
    <w:rsid w:val="1FADF04F"/>
    <w:rsid w:val="1FB83152"/>
    <w:rsid w:val="200C2BD6"/>
    <w:rsid w:val="202ED284"/>
    <w:rsid w:val="204F7232"/>
    <w:rsid w:val="2062514D"/>
    <w:rsid w:val="2062DA06"/>
    <w:rsid w:val="20BE71B4"/>
    <w:rsid w:val="20C5BD26"/>
    <w:rsid w:val="20D673F8"/>
    <w:rsid w:val="20DC7386"/>
    <w:rsid w:val="20F73349"/>
    <w:rsid w:val="20FA716B"/>
    <w:rsid w:val="20FE6E75"/>
    <w:rsid w:val="210376B5"/>
    <w:rsid w:val="210E67F1"/>
    <w:rsid w:val="2126DDFE"/>
    <w:rsid w:val="2131252A"/>
    <w:rsid w:val="21375A7B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3F453B"/>
    <w:rsid w:val="224F21C0"/>
    <w:rsid w:val="2251D2CA"/>
    <w:rsid w:val="2256B05D"/>
    <w:rsid w:val="2268BB7F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7900"/>
    <w:rsid w:val="2392DE8D"/>
    <w:rsid w:val="23D3F464"/>
    <w:rsid w:val="23DA5526"/>
    <w:rsid w:val="23FA23F9"/>
    <w:rsid w:val="24012362"/>
    <w:rsid w:val="2409B8F3"/>
    <w:rsid w:val="24676EC0"/>
    <w:rsid w:val="247ECACD"/>
    <w:rsid w:val="247FAF46"/>
    <w:rsid w:val="248268A5"/>
    <w:rsid w:val="2483BAD5"/>
    <w:rsid w:val="24C93AEE"/>
    <w:rsid w:val="24CD1E7D"/>
    <w:rsid w:val="24E8C688"/>
    <w:rsid w:val="24F943DA"/>
    <w:rsid w:val="24FF843C"/>
    <w:rsid w:val="25025FDA"/>
    <w:rsid w:val="25031170"/>
    <w:rsid w:val="250A5708"/>
    <w:rsid w:val="2510EAA3"/>
    <w:rsid w:val="2517283F"/>
    <w:rsid w:val="25201C91"/>
    <w:rsid w:val="25244EC4"/>
    <w:rsid w:val="253D1912"/>
    <w:rsid w:val="25406673"/>
    <w:rsid w:val="25477B25"/>
    <w:rsid w:val="255CAF5E"/>
    <w:rsid w:val="2586AA56"/>
    <w:rsid w:val="258E9AEA"/>
    <w:rsid w:val="25B824E4"/>
    <w:rsid w:val="25BA2297"/>
    <w:rsid w:val="25DAB92F"/>
    <w:rsid w:val="25E36E40"/>
    <w:rsid w:val="25EA9ED4"/>
    <w:rsid w:val="25EE9018"/>
    <w:rsid w:val="26360284"/>
    <w:rsid w:val="263A50F0"/>
    <w:rsid w:val="2667899F"/>
    <w:rsid w:val="26905B6A"/>
    <w:rsid w:val="26A153C5"/>
    <w:rsid w:val="26A5B759"/>
    <w:rsid w:val="26B1E555"/>
    <w:rsid w:val="26C95FFA"/>
    <w:rsid w:val="26CD320F"/>
    <w:rsid w:val="26D48780"/>
    <w:rsid w:val="26E5AFAE"/>
    <w:rsid w:val="270287E9"/>
    <w:rsid w:val="2717BCBF"/>
    <w:rsid w:val="27180166"/>
    <w:rsid w:val="271FEECF"/>
    <w:rsid w:val="273DD51C"/>
    <w:rsid w:val="274368D9"/>
    <w:rsid w:val="274630D8"/>
    <w:rsid w:val="275297F1"/>
    <w:rsid w:val="2771AA57"/>
    <w:rsid w:val="278FE479"/>
    <w:rsid w:val="27AB25E3"/>
    <w:rsid w:val="27B1FDE2"/>
    <w:rsid w:val="27C4BBFE"/>
    <w:rsid w:val="27D4475E"/>
    <w:rsid w:val="27D71B5E"/>
    <w:rsid w:val="27F47929"/>
    <w:rsid w:val="28015208"/>
    <w:rsid w:val="280C6E54"/>
    <w:rsid w:val="280E02F7"/>
    <w:rsid w:val="2825F4A4"/>
    <w:rsid w:val="2832FD39"/>
    <w:rsid w:val="28331799"/>
    <w:rsid w:val="2851DC0B"/>
    <w:rsid w:val="28766D2F"/>
    <w:rsid w:val="2888B79D"/>
    <w:rsid w:val="28B575EA"/>
    <w:rsid w:val="28BF6094"/>
    <w:rsid w:val="28C42651"/>
    <w:rsid w:val="28D03B80"/>
    <w:rsid w:val="28D1B213"/>
    <w:rsid w:val="291585DA"/>
    <w:rsid w:val="2926942A"/>
    <w:rsid w:val="29315066"/>
    <w:rsid w:val="2939F6F5"/>
    <w:rsid w:val="293ED47E"/>
    <w:rsid w:val="29572B89"/>
    <w:rsid w:val="2977D3FD"/>
    <w:rsid w:val="299034D3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11BD1"/>
    <w:rsid w:val="2A75A289"/>
    <w:rsid w:val="2A7FD81C"/>
    <w:rsid w:val="2A91D24B"/>
    <w:rsid w:val="2AAB4844"/>
    <w:rsid w:val="2AB4DBB8"/>
    <w:rsid w:val="2AB95D4D"/>
    <w:rsid w:val="2ACCDBA1"/>
    <w:rsid w:val="2B30D64F"/>
    <w:rsid w:val="2B3B8A3C"/>
    <w:rsid w:val="2B3DA6BC"/>
    <w:rsid w:val="2B3F283B"/>
    <w:rsid w:val="2B45BAC0"/>
    <w:rsid w:val="2B5D8D6C"/>
    <w:rsid w:val="2B694028"/>
    <w:rsid w:val="2B6BD86E"/>
    <w:rsid w:val="2B6D3B4E"/>
    <w:rsid w:val="2B6E7D77"/>
    <w:rsid w:val="2B7A29B6"/>
    <w:rsid w:val="2B7BF263"/>
    <w:rsid w:val="2B91AAA0"/>
    <w:rsid w:val="2BA661DE"/>
    <w:rsid w:val="2BC5FB8D"/>
    <w:rsid w:val="2BC6AED0"/>
    <w:rsid w:val="2BCAD3E8"/>
    <w:rsid w:val="2BEB2E02"/>
    <w:rsid w:val="2C20318B"/>
    <w:rsid w:val="2C409A27"/>
    <w:rsid w:val="2C4CC703"/>
    <w:rsid w:val="2C58F034"/>
    <w:rsid w:val="2C605277"/>
    <w:rsid w:val="2C6F39A9"/>
    <w:rsid w:val="2C7A5853"/>
    <w:rsid w:val="2CA45561"/>
    <w:rsid w:val="2CB037D3"/>
    <w:rsid w:val="2CB1025B"/>
    <w:rsid w:val="2CBFF02B"/>
    <w:rsid w:val="2CDC484C"/>
    <w:rsid w:val="2D0AEA1E"/>
    <w:rsid w:val="2D19EEDF"/>
    <w:rsid w:val="2D2934D5"/>
    <w:rsid w:val="2D63134D"/>
    <w:rsid w:val="2D6D4669"/>
    <w:rsid w:val="2D754734"/>
    <w:rsid w:val="2D815673"/>
    <w:rsid w:val="2D81D2BB"/>
    <w:rsid w:val="2D9F6B51"/>
    <w:rsid w:val="2DCBCD77"/>
    <w:rsid w:val="2DD7DED8"/>
    <w:rsid w:val="2DD9F150"/>
    <w:rsid w:val="2E283BFF"/>
    <w:rsid w:val="2E3AF1A7"/>
    <w:rsid w:val="2E45880B"/>
    <w:rsid w:val="2E5BC08C"/>
    <w:rsid w:val="2E6F9046"/>
    <w:rsid w:val="2E811D6C"/>
    <w:rsid w:val="2E891374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9CCD3B"/>
    <w:rsid w:val="2FBA5481"/>
    <w:rsid w:val="2FBE7192"/>
    <w:rsid w:val="2FC4FCF2"/>
    <w:rsid w:val="2FF5E890"/>
    <w:rsid w:val="300AB067"/>
    <w:rsid w:val="3051F0FA"/>
    <w:rsid w:val="3080C9FD"/>
    <w:rsid w:val="308F9F8F"/>
    <w:rsid w:val="30930017"/>
    <w:rsid w:val="30A3B3A2"/>
    <w:rsid w:val="30C8BCA7"/>
    <w:rsid w:val="30E4084A"/>
    <w:rsid w:val="30E6F3FB"/>
    <w:rsid w:val="30EDDAB5"/>
    <w:rsid w:val="31018A95"/>
    <w:rsid w:val="313268FB"/>
    <w:rsid w:val="3138B1D3"/>
    <w:rsid w:val="313A08C3"/>
    <w:rsid w:val="313F76F0"/>
    <w:rsid w:val="316C9F6A"/>
    <w:rsid w:val="316EC7CD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492B89"/>
    <w:rsid w:val="3268562E"/>
    <w:rsid w:val="329BD4F4"/>
    <w:rsid w:val="32ABA6B6"/>
    <w:rsid w:val="32AF5440"/>
    <w:rsid w:val="32BD51BE"/>
    <w:rsid w:val="32D21FF5"/>
    <w:rsid w:val="32D2B561"/>
    <w:rsid w:val="32E1C758"/>
    <w:rsid w:val="32E3B8F8"/>
    <w:rsid w:val="32F5F798"/>
    <w:rsid w:val="32F7CACE"/>
    <w:rsid w:val="3300B1DB"/>
    <w:rsid w:val="330A0A86"/>
    <w:rsid w:val="3357E35E"/>
    <w:rsid w:val="336D01A9"/>
    <w:rsid w:val="3399C15A"/>
    <w:rsid w:val="339D10B2"/>
    <w:rsid w:val="33B15505"/>
    <w:rsid w:val="33B8D826"/>
    <w:rsid w:val="33C41947"/>
    <w:rsid w:val="33E6CDB0"/>
    <w:rsid w:val="33FB5951"/>
    <w:rsid w:val="340E657E"/>
    <w:rsid w:val="34257EA9"/>
    <w:rsid w:val="34666470"/>
    <w:rsid w:val="3466C423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10AA23"/>
    <w:rsid w:val="362936D4"/>
    <w:rsid w:val="3636DAAE"/>
    <w:rsid w:val="366A339E"/>
    <w:rsid w:val="36BFE641"/>
    <w:rsid w:val="36F078E8"/>
    <w:rsid w:val="36F40076"/>
    <w:rsid w:val="36FA1054"/>
    <w:rsid w:val="3705F729"/>
    <w:rsid w:val="370B2DFF"/>
    <w:rsid w:val="37136DE5"/>
    <w:rsid w:val="3714C9D6"/>
    <w:rsid w:val="371A511A"/>
    <w:rsid w:val="372C87FC"/>
    <w:rsid w:val="3732F605"/>
    <w:rsid w:val="373B06B3"/>
    <w:rsid w:val="373FD258"/>
    <w:rsid w:val="3758B545"/>
    <w:rsid w:val="37A541D6"/>
    <w:rsid w:val="37D751E8"/>
    <w:rsid w:val="37E490AB"/>
    <w:rsid w:val="37F456B6"/>
    <w:rsid w:val="38229373"/>
    <w:rsid w:val="38836A2F"/>
    <w:rsid w:val="389A8D96"/>
    <w:rsid w:val="38B04B89"/>
    <w:rsid w:val="38CE01E8"/>
    <w:rsid w:val="38E0DA35"/>
    <w:rsid w:val="38E7B8BB"/>
    <w:rsid w:val="38EEAFA7"/>
    <w:rsid w:val="3911D671"/>
    <w:rsid w:val="39120609"/>
    <w:rsid w:val="39224F8F"/>
    <w:rsid w:val="392B8D7D"/>
    <w:rsid w:val="393C0ACD"/>
    <w:rsid w:val="3941B998"/>
    <w:rsid w:val="39455328"/>
    <w:rsid w:val="39475EB1"/>
    <w:rsid w:val="3954F5B8"/>
    <w:rsid w:val="399E7E65"/>
    <w:rsid w:val="39A55E76"/>
    <w:rsid w:val="39B5EECE"/>
    <w:rsid w:val="39B5F53B"/>
    <w:rsid w:val="39BE6D99"/>
    <w:rsid w:val="39CD7145"/>
    <w:rsid w:val="39DFA4D1"/>
    <w:rsid w:val="3A2637DD"/>
    <w:rsid w:val="3A3C8753"/>
    <w:rsid w:val="3A4123D5"/>
    <w:rsid w:val="3A544A72"/>
    <w:rsid w:val="3A6152BD"/>
    <w:rsid w:val="3A6A4761"/>
    <w:rsid w:val="3A7435AE"/>
    <w:rsid w:val="3A7ABBD8"/>
    <w:rsid w:val="3A88FCC3"/>
    <w:rsid w:val="3AA88808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5FDD5D"/>
    <w:rsid w:val="3B61CF23"/>
    <w:rsid w:val="3B63DDF4"/>
    <w:rsid w:val="3B766D16"/>
    <w:rsid w:val="3B80F9A7"/>
    <w:rsid w:val="3B8CDA2A"/>
    <w:rsid w:val="3B9B0460"/>
    <w:rsid w:val="3BAF6298"/>
    <w:rsid w:val="3BB47CDD"/>
    <w:rsid w:val="3BBF673E"/>
    <w:rsid w:val="3BD1DE64"/>
    <w:rsid w:val="3BD4D3C9"/>
    <w:rsid w:val="3BE702A4"/>
    <w:rsid w:val="3BFC7074"/>
    <w:rsid w:val="3C171250"/>
    <w:rsid w:val="3C216787"/>
    <w:rsid w:val="3C3FD355"/>
    <w:rsid w:val="3C40C619"/>
    <w:rsid w:val="3C443B25"/>
    <w:rsid w:val="3C4F1D46"/>
    <w:rsid w:val="3C57621C"/>
    <w:rsid w:val="3C84C0B9"/>
    <w:rsid w:val="3C90BDE7"/>
    <w:rsid w:val="3CA956E0"/>
    <w:rsid w:val="3CD64F3E"/>
    <w:rsid w:val="3CDD7FAD"/>
    <w:rsid w:val="3D10087D"/>
    <w:rsid w:val="3D17ACB2"/>
    <w:rsid w:val="3D4624A8"/>
    <w:rsid w:val="3D6D5050"/>
    <w:rsid w:val="3D75DBF8"/>
    <w:rsid w:val="3D7C00A9"/>
    <w:rsid w:val="3DA74874"/>
    <w:rsid w:val="3DCB1256"/>
    <w:rsid w:val="3DD6AAEE"/>
    <w:rsid w:val="3DEA2A3D"/>
    <w:rsid w:val="3DFEEF06"/>
    <w:rsid w:val="3E00FA8A"/>
    <w:rsid w:val="3E0991E7"/>
    <w:rsid w:val="3E1BBFE8"/>
    <w:rsid w:val="3E277D5C"/>
    <w:rsid w:val="3E334F4A"/>
    <w:rsid w:val="3E3601B7"/>
    <w:rsid w:val="3E4EF6A7"/>
    <w:rsid w:val="3E7EA1B3"/>
    <w:rsid w:val="3E91C49F"/>
    <w:rsid w:val="3EB5DD62"/>
    <w:rsid w:val="3EBADD93"/>
    <w:rsid w:val="3EC3BC6F"/>
    <w:rsid w:val="3EC9796E"/>
    <w:rsid w:val="3EEE4EE4"/>
    <w:rsid w:val="3EF78FB9"/>
    <w:rsid w:val="3F0F0529"/>
    <w:rsid w:val="3F1E23FE"/>
    <w:rsid w:val="3F369AF5"/>
    <w:rsid w:val="3F56C81E"/>
    <w:rsid w:val="3F7D8F3C"/>
    <w:rsid w:val="3F80979E"/>
    <w:rsid w:val="3F92B20D"/>
    <w:rsid w:val="3FA1FCD3"/>
    <w:rsid w:val="3FA32FA3"/>
    <w:rsid w:val="3FD969B3"/>
    <w:rsid w:val="3FEB9B1F"/>
    <w:rsid w:val="3FF1F111"/>
    <w:rsid w:val="3FF9D9FF"/>
    <w:rsid w:val="4022390E"/>
    <w:rsid w:val="4025877D"/>
    <w:rsid w:val="405A0832"/>
    <w:rsid w:val="405C271A"/>
    <w:rsid w:val="406DE968"/>
    <w:rsid w:val="406E207E"/>
    <w:rsid w:val="406FA0F1"/>
    <w:rsid w:val="407481F6"/>
    <w:rsid w:val="4090626A"/>
    <w:rsid w:val="40A2272C"/>
    <w:rsid w:val="40CA54ED"/>
    <w:rsid w:val="40DC48B4"/>
    <w:rsid w:val="40E594F6"/>
    <w:rsid w:val="40E84F4D"/>
    <w:rsid w:val="41002A1E"/>
    <w:rsid w:val="41010ADA"/>
    <w:rsid w:val="411FFF6E"/>
    <w:rsid w:val="4127811F"/>
    <w:rsid w:val="413A2337"/>
    <w:rsid w:val="4159DE30"/>
    <w:rsid w:val="4161DCE7"/>
    <w:rsid w:val="4178B274"/>
    <w:rsid w:val="419B9D29"/>
    <w:rsid w:val="41B93E23"/>
    <w:rsid w:val="41E48E0A"/>
    <w:rsid w:val="421995CB"/>
    <w:rsid w:val="423001E1"/>
    <w:rsid w:val="4238FB64"/>
    <w:rsid w:val="4244D4E3"/>
    <w:rsid w:val="4246989D"/>
    <w:rsid w:val="425C878D"/>
    <w:rsid w:val="4263DBFA"/>
    <w:rsid w:val="4283C31B"/>
    <w:rsid w:val="4284104B"/>
    <w:rsid w:val="42841FAE"/>
    <w:rsid w:val="42A58057"/>
    <w:rsid w:val="42B6E563"/>
    <w:rsid w:val="42DBB840"/>
    <w:rsid w:val="42DD3883"/>
    <w:rsid w:val="42ECEFD5"/>
    <w:rsid w:val="42ED567C"/>
    <w:rsid w:val="42EF20E0"/>
    <w:rsid w:val="42F30CC4"/>
    <w:rsid w:val="43138C2D"/>
    <w:rsid w:val="432B6242"/>
    <w:rsid w:val="4344618F"/>
    <w:rsid w:val="434F4754"/>
    <w:rsid w:val="437E36C5"/>
    <w:rsid w:val="43865251"/>
    <w:rsid w:val="43A5A734"/>
    <w:rsid w:val="43C74F56"/>
    <w:rsid w:val="43E166C1"/>
    <w:rsid w:val="4406F0CB"/>
    <w:rsid w:val="441D3449"/>
    <w:rsid w:val="441FF00F"/>
    <w:rsid w:val="4438AB9C"/>
    <w:rsid w:val="443A533D"/>
    <w:rsid w:val="445C32A4"/>
    <w:rsid w:val="44645081"/>
    <w:rsid w:val="44710FD6"/>
    <w:rsid w:val="4476CE3F"/>
    <w:rsid w:val="4482E3C4"/>
    <w:rsid w:val="4485C0C3"/>
    <w:rsid w:val="44A31964"/>
    <w:rsid w:val="44A6A475"/>
    <w:rsid w:val="44B84BE5"/>
    <w:rsid w:val="44CA4057"/>
    <w:rsid w:val="45035500"/>
    <w:rsid w:val="4529623B"/>
    <w:rsid w:val="452A81E5"/>
    <w:rsid w:val="454C2592"/>
    <w:rsid w:val="454E3125"/>
    <w:rsid w:val="454F0272"/>
    <w:rsid w:val="4556F9EC"/>
    <w:rsid w:val="455FE2FD"/>
    <w:rsid w:val="457D568F"/>
    <w:rsid w:val="4590B7D3"/>
    <w:rsid w:val="45CB087C"/>
    <w:rsid w:val="45CCA6EA"/>
    <w:rsid w:val="45D79A99"/>
    <w:rsid w:val="45DBA22F"/>
    <w:rsid w:val="45DFF922"/>
    <w:rsid w:val="45F1AC09"/>
    <w:rsid w:val="45F800AB"/>
    <w:rsid w:val="45F958C4"/>
    <w:rsid w:val="462A5957"/>
    <w:rsid w:val="4648FCB1"/>
    <w:rsid w:val="465BFAA2"/>
    <w:rsid w:val="4669982C"/>
    <w:rsid w:val="466FBE6A"/>
    <w:rsid w:val="467B4FE6"/>
    <w:rsid w:val="4680C0D1"/>
    <w:rsid w:val="46B02289"/>
    <w:rsid w:val="46B08AF2"/>
    <w:rsid w:val="46E7DE57"/>
    <w:rsid w:val="46F5C5CE"/>
    <w:rsid w:val="4700F344"/>
    <w:rsid w:val="471E7960"/>
    <w:rsid w:val="47206749"/>
    <w:rsid w:val="4726AA67"/>
    <w:rsid w:val="4732D409"/>
    <w:rsid w:val="4744BA97"/>
    <w:rsid w:val="47641790"/>
    <w:rsid w:val="477101BD"/>
    <w:rsid w:val="477E5F32"/>
    <w:rsid w:val="478F1547"/>
    <w:rsid w:val="4792F2D0"/>
    <w:rsid w:val="479DE2D7"/>
    <w:rsid w:val="47C2C7A7"/>
    <w:rsid w:val="47C7C28C"/>
    <w:rsid w:val="47DD845A"/>
    <w:rsid w:val="480D4D58"/>
    <w:rsid w:val="4815487B"/>
    <w:rsid w:val="48398A28"/>
    <w:rsid w:val="4853A48B"/>
    <w:rsid w:val="48618A79"/>
    <w:rsid w:val="4881CA3A"/>
    <w:rsid w:val="4886E46A"/>
    <w:rsid w:val="48AB9A8B"/>
    <w:rsid w:val="48B627A4"/>
    <w:rsid w:val="48BBEBBF"/>
    <w:rsid w:val="491EB318"/>
    <w:rsid w:val="4928A40D"/>
    <w:rsid w:val="4953119F"/>
    <w:rsid w:val="4960EBFD"/>
    <w:rsid w:val="49655223"/>
    <w:rsid w:val="496C8A9C"/>
    <w:rsid w:val="49801FF6"/>
    <w:rsid w:val="499B85E4"/>
    <w:rsid w:val="49B94C8F"/>
    <w:rsid w:val="49BC3F64"/>
    <w:rsid w:val="49BDE45C"/>
    <w:rsid w:val="49C45AE0"/>
    <w:rsid w:val="49DA44AA"/>
    <w:rsid w:val="49E59590"/>
    <w:rsid w:val="4A13774B"/>
    <w:rsid w:val="4A2412FE"/>
    <w:rsid w:val="4A2932C6"/>
    <w:rsid w:val="4A2F313D"/>
    <w:rsid w:val="4A337803"/>
    <w:rsid w:val="4A3F7CAF"/>
    <w:rsid w:val="4A480BA7"/>
    <w:rsid w:val="4A57347B"/>
    <w:rsid w:val="4A6820C0"/>
    <w:rsid w:val="4A6C7751"/>
    <w:rsid w:val="4A7845A0"/>
    <w:rsid w:val="4A98953E"/>
    <w:rsid w:val="4AA6E338"/>
    <w:rsid w:val="4AAC80A7"/>
    <w:rsid w:val="4AC4C544"/>
    <w:rsid w:val="4ACBAD4C"/>
    <w:rsid w:val="4AD9744C"/>
    <w:rsid w:val="4ADD371E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3E7ECC"/>
    <w:rsid w:val="4C4357B8"/>
    <w:rsid w:val="4C4D6F1E"/>
    <w:rsid w:val="4C4EF296"/>
    <w:rsid w:val="4C5B69A8"/>
    <w:rsid w:val="4C654C1D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569A9B"/>
    <w:rsid w:val="4D690277"/>
    <w:rsid w:val="4D7B4737"/>
    <w:rsid w:val="4D8EEA7F"/>
    <w:rsid w:val="4DBB65FE"/>
    <w:rsid w:val="4DE4CDFE"/>
    <w:rsid w:val="4E169731"/>
    <w:rsid w:val="4E228F16"/>
    <w:rsid w:val="4E4B9968"/>
    <w:rsid w:val="4E598D78"/>
    <w:rsid w:val="4E5B7CCE"/>
    <w:rsid w:val="4E72B260"/>
    <w:rsid w:val="4EC6DC6A"/>
    <w:rsid w:val="4ED0CBFD"/>
    <w:rsid w:val="4EFA20B5"/>
    <w:rsid w:val="4EFE366E"/>
    <w:rsid w:val="4F29285E"/>
    <w:rsid w:val="4F2FEA9A"/>
    <w:rsid w:val="4F821468"/>
    <w:rsid w:val="4F9CCC24"/>
    <w:rsid w:val="4FA77D14"/>
    <w:rsid w:val="4FABFB4C"/>
    <w:rsid w:val="4FB4B12F"/>
    <w:rsid w:val="4FC9BBC6"/>
    <w:rsid w:val="4FD8CADF"/>
    <w:rsid w:val="4FF23A87"/>
    <w:rsid w:val="4FFA2D06"/>
    <w:rsid w:val="50057D45"/>
    <w:rsid w:val="501BEB17"/>
    <w:rsid w:val="5059EE0D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7BFBB1"/>
    <w:rsid w:val="518B0231"/>
    <w:rsid w:val="518D9753"/>
    <w:rsid w:val="51B23110"/>
    <w:rsid w:val="51CD0E6E"/>
    <w:rsid w:val="520AF478"/>
    <w:rsid w:val="520EAF85"/>
    <w:rsid w:val="522C2BE8"/>
    <w:rsid w:val="524A0F86"/>
    <w:rsid w:val="524D527C"/>
    <w:rsid w:val="5255B8E8"/>
    <w:rsid w:val="526A2F28"/>
    <w:rsid w:val="527DC902"/>
    <w:rsid w:val="5296622A"/>
    <w:rsid w:val="52B28086"/>
    <w:rsid w:val="530A542B"/>
    <w:rsid w:val="5327D138"/>
    <w:rsid w:val="5328678F"/>
    <w:rsid w:val="534ADCB9"/>
    <w:rsid w:val="5364873E"/>
    <w:rsid w:val="536CD700"/>
    <w:rsid w:val="5371CC42"/>
    <w:rsid w:val="538C5AB4"/>
    <w:rsid w:val="53C7FC49"/>
    <w:rsid w:val="53D6FEAB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4A63ED"/>
    <w:rsid w:val="556B2395"/>
    <w:rsid w:val="558BC729"/>
    <w:rsid w:val="558D4EC2"/>
    <w:rsid w:val="55B8835F"/>
    <w:rsid w:val="55CA7B14"/>
    <w:rsid w:val="55EF5931"/>
    <w:rsid w:val="5606FA29"/>
    <w:rsid w:val="5626057D"/>
    <w:rsid w:val="563105DB"/>
    <w:rsid w:val="5632B819"/>
    <w:rsid w:val="563A1AC3"/>
    <w:rsid w:val="564130D1"/>
    <w:rsid w:val="56429707"/>
    <w:rsid w:val="566BC49E"/>
    <w:rsid w:val="56878437"/>
    <w:rsid w:val="56BDDA58"/>
    <w:rsid w:val="56DB7F2D"/>
    <w:rsid w:val="56DD5AC1"/>
    <w:rsid w:val="56DFD881"/>
    <w:rsid w:val="57078ED9"/>
    <w:rsid w:val="5708016B"/>
    <w:rsid w:val="570C94C6"/>
    <w:rsid w:val="57267000"/>
    <w:rsid w:val="57407EA9"/>
    <w:rsid w:val="57574D57"/>
    <w:rsid w:val="577FE527"/>
    <w:rsid w:val="579047D7"/>
    <w:rsid w:val="5799F9FF"/>
    <w:rsid w:val="579D8A8E"/>
    <w:rsid w:val="57D40986"/>
    <w:rsid w:val="57DC120A"/>
    <w:rsid w:val="57ECCEDC"/>
    <w:rsid w:val="5806C97E"/>
    <w:rsid w:val="581A6DA3"/>
    <w:rsid w:val="581C55E9"/>
    <w:rsid w:val="58281EDB"/>
    <w:rsid w:val="5837D8F4"/>
    <w:rsid w:val="583A9E3A"/>
    <w:rsid w:val="583C42CD"/>
    <w:rsid w:val="585C04FE"/>
    <w:rsid w:val="585CFFE4"/>
    <w:rsid w:val="585F0998"/>
    <w:rsid w:val="58986AC4"/>
    <w:rsid w:val="589988D2"/>
    <w:rsid w:val="58B5F867"/>
    <w:rsid w:val="58C6921A"/>
    <w:rsid w:val="58CE8D56"/>
    <w:rsid w:val="58E04184"/>
    <w:rsid w:val="58ECCE97"/>
    <w:rsid w:val="58EE04FC"/>
    <w:rsid w:val="58F0FE38"/>
    <w:rsid w:val="58F8E947"/>
    <w:rsid w:val="593BB317"/>
    <w:rsid w:val="5952BF4B"/>
    <w:rsid w:val="59567526"/>
    <w:rsid w:val="5975CF4A"/>
    <w:rsid w:val="5988439E"/>
    <w:rsid w:val="598E679C"/>
    <w:rsid w:val="59C21257"/>
    <w:rsid w:val="59C8C974"/>
    <w:rsid w:val="59CAB668"/>
    <w:rsid w:val="59CC9582"/>
    <w:rsid w:val="59CE3573"/>
    <w:rsid w:val="59CEDC81"/>
    <w:rsid w:val="59D311A0"/>
    <w:rsid w:val="59E5C6A6"/>
    <w:rsid w:val="59EF16B5"/>
    <w:rsid w:val="59FBFEFC"/>
    <w:rsid w:val="5A14ED85"/>
    <w:rsid w:val="5A169F08"/>
    <w:rsid w:val="5A20204E"/>
    <w:rsid w:val="5A572BF6"/>
    <w:rsid w:val="5A600ECC"/>
    <w:rsid w:val="5A75410D"/>
    <w:rsid w:val="5A902197"/>
    <w:rsid w:val="5AA57DAF"/>
    <w:rsid w:val="5AB8608D"/>
    <w:rsid w:val="5ABFF157"/>
    <w:rsid w:val="5B1DFA2A"/>
    <w:rsid w:val="5B4E191D"/>
    <w:rsid w:val="5B6FF863"/>
    <w:rsid w:val="5B749D70"/>
    <w:rsid w:val="5B97EE62"/>
    <w:rsid w:val="5B98AB80"/>
    <w:rsid w:val="5BBC3288"/>
    <w:rsid w:val="5C161882"/>
    <w:rsid w:val="5C2162F7"/>
    <w:rsid w:val="5C367E81"/>
    <w:rsid w:val="5C5AFBC4"/>
    <w:rsid w:val="5C7ECF46"/>
    <w:rsid w:val="5C93CA48"/>
    <w:rsid w:val="5CA11730"/>
    <w:rsid w:val="5CA5F6B2"/>
    <w:rsid w:val="5CC0EB1E"/>
    <w:rsid w:val="5CC5FC12"/>
    <w:rsid w:val="5CCE24AC"/>
    <w:rsid w:val="5CD35CA6"/>
    <w:rsid w:val="5CDF2858"/>
    <w:rsid w:val="5CEC709D"/>
    <w:rsid w:val="5CEFAB0B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C46265"/>
    <w:rsid w:val="5DD7BD2C"/>
    <w:rsid w:val="5DE4E3A5"/>
    <w:rsid w:val="5DF6BF84"/>
    <w:rsid w:val="5E1907FC"/>
    <w:rsid w:val="5E2409A4"/>
    <w:rsid w:val="5E2B35AB"/>
    <w:rsid w:val="5E302958"/>
    <w:rsid w:val="5E371E4B"/>
    <w:rsid w:val="5E3AE37D"/>
    <w:rsid w:val="5E3D47DA"/>
    <w:rsid w:val="5E537691"/>
    <w:rsid w:val="5E61BBAE"/>
    <w:rsid w:val="5E77E8B2"/>
    <w:rsid w:val="5E7A6A36"/>
    <w:rsid w:val="5E7A74EA"/>
    <w:rsid w:val="5E7AE9EC"/>
    <w:rsid w:val="5E817EB3"/>
    <w:rsid w:val="5E96BFE3"/>
    <w:rsid w:val="5E9931BD"/>
    <w:rsid w:val="5EA87EAB"/>
    <w:rsid w:val="5EADCBF1"/>
    <w:rsid w:val="5EB443B8"/>
    <w:rsid w:val="5EB9F616"/>
    <w:rsid w:val="5ECCA349"/>
    <w:rsid w:val="5EEE1A2C"/>
    <w:rsid w:val="5EEF450B"/>
    <w:rsid w:val="5EF3DA4F"/>
    <w:rsid w:val="5EFA8000"/>
    <w:rsid w:val="5F05E10B"/>
    <w:rsid w:val="5F19EF2B"/>
    <w:rsid w:val="5F1FBA41"/>
    <w:rsid w:val="5F1FD9B1"/>
    <w:rsid w:val="5F25DC91"/>
    <w:rsid w:val="5F26F6E2"/>
    <w:rsid w:val="5F35B519"/>
    <w:rsid w:val="5F4DC6BB"/>
    <w:rsid w:val="5F6055F3"/>
    <w:rsid w:val="5F80B406"/>
    <w:rsid w:val="5FAD437D"/>
    <w:rsid w:val="5FB1DCC5"/>
    <w:rsid w:val="5FD5C899"/>
    <w:rsid w:val="5FE627E7"/>
    <w:rsid w:val="60293FB3"/>
    <w:rsid w:val="602B9B46"/>
    <w:rsid w:val="60777F8D"/>
    <w:rsid w:val="607E3E7B"/>
    <w:rsid w:val="60AD94E3"/>
    <w:rsid w:val="60CC79C3"/>
    <w:rsid w:val="60D27AC3"/>
    <w:rsid w:val="60D2E1EF"/>
    <w:rsid w:val="60E650E0"/>
    <w:rsid w:val="60E99E0D"/>
    <w:rsid w:val="60ED11E0"/>
    <w:rsid w:val="61004AFE"/>
    <w:rsid w:val="61114C20"/>
    <w:rsid w:val="611A382D"/>
    <w:rsid w:val="611C8467"/>
    <w:rsid w:val="6138BB2A"/>
    <w:rsid w:val="617AD338"/>
    <w:rsid w:val="618119E7"/>
    <w:rsid w:val="61A26CB6"/>
    <w:rsid w:val="61B2086D"/>
    <w:rsid w:val="61CA4D64"/>
    <w:rsid w:val="61CEBFAA"/>
    <w:rsid w:val="624674D7"/>
    <w:rsid w:val="627B69CB"/>
    <w:rsid w:val="62847C53"/>
    <w:rsid w:val="62884078"/>
    <w:rsid w:val="6293BF50"/>
    <w:rsid w:val="62963A5C"/>
    <w:rsid w:val="6299FE6F"/>
    <w:rsid w:val="62A82C3D"/>
    <w:rsid w:val="62AEC0ED"/>
    <w:rsid w:val="62AF7796"/>
    <w:rsid w:val="62BBA319"/>
    <w:rsid w:val="62BBB5F5"/>
    <w:rsid w:val="62D1EA68"/>
    <w:rsid w:val="62E8084E"/>
    <w:rsid w:val="62EB5189"/>
    <w:rsid w:val="62FD2384"/>
    <w:rsid w:val="632FEBD4"/>
    <w:rsid w:val="6385DB6B"/>
    <w:rsid w:val="638C2448"/>
    <w:rsid w:val="639B4DC8"/>
    <w:rsid w:val="639E2152"/>
    <w:rsid w:val="63F1AB71"/>
    <w:rsid w:val="63F89BDD"/>
    <w:rsid w:val="6408941E"/>
    <w:rsid w:val="641CE1E5"/>
    <w:rsid w:val="641E622E"/>
    <w:rsid w:val="64647982"/>
    <w:rsid w:val="646C0F52"/>
    <w:rsid w:val="646C7E38"/>
    <w:rsid w:val="648495D6"/>
    <w:rsid w:val="648966C6"/>
    <w:rsid w:val="6495C003"/>
    <w:rsid w:val="649B0822"/>
    <w:rsid w:val="64B8BAA9"/>
    <w:rsid w:val="64D47098"/>
    <w:rsid w:val="64EB0458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59AE8"/>
    <w:rsid w:val="65B9A4A0"/>
    <w:rsid w:val="65C9342E"/>
    <w:rsid w:val="66036B74"/>
    <w:rsid w:val="66047DF0"/>
    <w:rsid w:val="66083298"/>
    <w:rsid w:val="660DB9E7"/>
    <w:rsid w:val="6643BD27"/>
    <w:rsid w:val="664ADC02"/>
    <w:rsid w:val="66542FAD"/>
    <w:rsid w:val="666455DE"/>
    <w:rsid w:val="667157C1"/>
    <w:rsid w:val="667C95DB"/>
    <w:rsid w:val="668489FB"/>
    <w:rsid w:val="6684D3B2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396CA8"/>
    <w:rsid w:val="674BDBAA"/>
    <w:rsid w:val="675D7AF6"/>
    <w:rsid w:val="676445C5"/>
    <w:rsid w:val="676F4462"/>
    <w:rsid w:val="6776B951"/>
    <w:rsid w:val="67868B2E"/>
    <w:rsid w:val="67BCF7E9"/>
    <w:rsid w:val="67C31F8A"/>
    <w:rsid w:val="67CE66D1"/>
    <w:rsid w:val="67E2372F"/>
    <w:rsid w:val="67E7E34E"/>
    <w:rsid w:val="67F31F91"/>
    <w:rsid w:val="680EBB05"/>
    <w:rsid w:val="68331E2B"/>
    <w:rsid w:val="684D22DC"/>
    <w:rsid w:val="687CAF52"/>
    <w:rsid w:val="68938262"/>
    <w:rsid w:val="68A1B3F8"/>
    <w:rsid w:val="68B305B3"/>
    <w:rsid w:val="68BEA314"/>
    <w:rsid w:val="68DC1826"/>
    <w:rsid w:val="68E5E189"/>
    <w:rsid w:val="68FEBB70"/>
    <w:rsid w:val="69037F37"/>
    <w:rsid w:val="690E5A93"/>
    <w:rsid w:val="6916DDD1"/>
    <w:rsid w:val="69610782"/>
    <w:rsid w:val="6963EDF8"/>
    <w:rsid w:val="6974DEE0"/>
    <w:rsid w:val="698C2BCC"/>
    <w:rsid w:val="69985E69"/>
    <w:rsid w:val="69CAEFA7"/>
    <w:rsid w:val="69F3B729"/>
    <w:rsid w:val="69F8D43A"/>
    <w:rsid w:val="6A069AB0"/>
    <w:rsid w:val="6A1AD0CD"/>
    <w:rsid w:val="6A2EC90B"/>
    <w:rsid w:val="6A351C75"/>
    <w:rsid w:val="6A44A18B"/>
    <w:rsid w:val="6A651D32"/>
    <w:rsid w:val="6A72F828"/>
    <w:rsid w:val="6A7B3386"/>
    <w:rsid w:val="6A7CF31A"/>
    <w:rsid w:val="6A7E70C6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6B08C8"/>
    <w:rsid w:val="6B7A6E08"/>
    <w:rsid w:val="6B9F5A1B"/>
    <w:rsid w:val="6BAA120D"/>
    <w:rsid w:val="6BB97582"/>
    <w:rsid w:val="6BCD73B8"/>
    <w:rsid w:val="6BDA89F2"/>
    <w:rsid w:val="6BDBC91A"/>
    <w:rsid w:val="6BF72A4E"/>
    <w:rsid w:val="6BFB3C77"/>
    <w:rsid w:val="6BFF30E0"/>
    <w:rsid w:val="6C04BBCF"/>
    <w:rsid w:val="6C4D5495"/>
    <w:rsid w:val="6C56E5B4"/>
    <w:rsid w:val="6C58FAE3"/>
    <w:rsid w:val="6C8CBBFF"/>
    <w:rsid w:val="6C910A24"/>
    <w:rsid w:val="6C97D7EE"/>
    <w:rsid w:val="6C99220C"/>
    <w:rsid w:val="6C9C4FA4"/>
    <w:rsid w:val="6CB60165"/>
    <w:rsid w:val="6CC3F9A1"/>
    <w:rsid w:val="6CCED612"/>
    <w:rsid w:val="6CEC5BCC"/>
    <w:rsid w:val="6D03939D"/>
    <w:rsid w:val="6D074757"/>
    <w:rsid w:val="6D183384"/>
    <w:rsid w:val="6D1CB67D"/>
    <w:rsid w:val="6D225259"/>
    <w:rsid w:val="6D324B29"/>
    <w:rsid w:val="6DA9F2EC"/>
    <w:rsid w:val="6DBB2E6D"/>
    <w:rsid w:val="6DCBB1D8"/>
    <w:rsid w:val="6DD1C202"/>
    <w:rsid w:val="6E0FB60F"/>
    <w:rsid w:val="6E1ADB6E"/>
    <w:rsid w:val="6E3282A5"/>
    <w:rsid w:val="6E52F1FE"/>
    <w:rsid w:val="6E6CCFE9"/>
    <w:rsid w:val="6E72B3A2"/>
    <w:rsid w:val="6E7693A4"/>
    <w:rsid w:val="6E8569F8"/>
    <w:rsid w:val="6E8761B3"/>
    <w:rsid w:val="6EA55FFF"/>
    <w:rsid w:val="6EB61379"/>
    <w:rsid w:val="6EBB717F"/>
    <w:rsid w:val="6EC96F81"/>
    <w:rsid w:val="6EE0AF77"/>
    <w:rsid w:val="6EE6C5E8"/>
    <w:rsid w:val="6F49353A"/>
    <w:rsid w:val="6F947596"/>
    <w:rsid w:val="6FA2ED84"/>
    <w:rsid w:val="6FA597A7"/>
    <w:rsid w:val="6FA6198E"/>
    <w:rsid w:val="6FD5FBE5"/>
    <w:rsid w:val="6FDD7808"/>
    <w:rsid w:val="6FE97AC5"/>
    <w:rsid w:val="7001F10A"/>
    <w:rsid w:val="70208C45"/>
    <w:rsid w:val="7067E4B9"/>
    <w:rsid w:val="706C60C5"/>
    <w:rsid w:val="70829649"/>
    <w:rsid w:val="708420DA"/>
    <w:rsid w:val="70B2BF2F"/>
    <w:rsid w:val="70CF773E"/>
    <w:rsid w:val="70D04B5D"/>
    <w:rsid w:val="70EA6F5B"/>
    <w:rsid w:val="711A89C0"/>
    <w:rsid w:val="711D52CD"/>
    <w:rsid w:val="712FD279"/>
    <w:rsid w:val="7130808D"/>
    <w:rsid w:val="71423E0E"/>
    <w:rsid w:val="71480E7D"/>
    <w:rsid w:val="71960D25"/>
    <w:rsid w:val="71A2F79D"/>
    <w:rsid w:val="71C54B49"/>
    <w:rsid w:val="71E80A6E"/>
    <w:rsid w:val="71EC9500"/>
    <w:rsid w:val="71F0900E"/>
    <w:rsid w:val="71F70FC4"/>
    <w:rsid w:val="71F9F065"/>
    <w:rsid w:val="720A511F"/>
    <w:rsid w:val="721CCA54"/>
    <w:rsid w:val="721FF13B"/>
    <w:rsid w:val="7221EDE8"/>
    <w:rsid w:val="7231B63B"/>
    <w:rsid w:val="7244B7FB"/>
    <w:rsid w:val="72609595"/>
    <w:rsid w:val="726282C6"/>
    <w:rsid w:val="72774388"/>
    <w:rsid w:val="7291BB04"/>
    <w:rsid w:val="72C2B4DD"/>
    <w:rsid w:val="72E237C1"/>
    <w:rsid w:val="72EE2A68"/>
    <w:rsid w:val="7317ABDF"/>
    <w:rsid w:val="73225470"/>
    <w:rsid w:val="73355EBD"/>
    <w:rsid w:val="7345F196"/>
    <w:rsid w:val="734EDBE0"/>
    <w:rsid w:val="735BBA0B"/>
    <w:rsid w:val="736DBACB"/>
    <w:rsid w:val="736E4746"/>
    <w:rsid w:val="7377CE81"/>
    <w:rsid w:val="7392A58C"/>
    <w:rsid w:val="739DFD87"/>
    <w:rsid w:val="73A492A1"/>
    <w:rsid w:val="73DE6664"/>
    <w:rsid w:val="73F6141C"/>
    <w:rsid w:val="7420DADC"/>
    <w:rsid w:val="743055F0"/>
    <w:rsid w:val="743490D9"/>
    <w:rsid w:val="7438BF71"/>
    <w:rsid w:val="7440A4BF"/>
    <w:rsid w:val="7468695A"/>
    <w:rsid w:val="74A40110"/>
    <w:rsid w:val="74AD7269"/>
    <w:rsid w:val="74B7FF7C"/>
    <w:rsid w:val="74BAC030"/>
    <w:rsid w:val="74DCAA9F"/>
    <w:rsid w:val="74F3BB36"/>
    <w:rsid w:val="751678FD"/>
    <w:rsid w:val="7527287D"/>
    <w:rsid w:val="7529B47B"/>
    <w:rsid w:val="752E4D67"/>
    <w:rsid w:val="75405BBD"/>
    <w:rsid w:val="75504BB6"/>
    <w:rsid w:val="7575E40B"/>
    <w:rsid w:val="758891EC"/>
    <w:rsid w:val="759FBEAB"/>
    <w:rsid w:val="75A11FF8"/>
    <w:rsid w:val="75B0CB5F"/>
    <w:rsid w:val="75C1956C"/>
    <w:rsid w:val="75DBC4D9"/>
    <w:rsid w:val="75F6253E"/>
    <w:rsid w:val="760472FF"/>
    <w:rsid w:val="76311E98"/>
    <w:rsid w:val="76562BB5"/>
    <w:rsid w:val="767224DA"/>
    <w:rsid w:val="7685A2A2"/>
    <w:rsid w:val="7685F0E1"/>
    <w:rsid w:val="769E9A42"/>
    <w:rsid w:val="76B00C42"/>
    <w:rsid w:val="76BEFB4A"/>
    <w:rsid w:val="76F73D90"/>
    <w:rsid w:val="7701BBEC"/>
    <w:rsid w:val="772FFF7C"/>
    <w:rsid w:val="77639B28"/>
    <w:rsid w:val="777165F3"/>
    <w:rsid w:val="777E7611"/>
    <w:rsid w:val="778A8FC5"/>
    <w:rsid w:val="77D75AF3"/>
    <w:rsid w:val="77E7A60E"/>
    <w:rsid w:val="77F316A1"/>
    <w:rsid w:val="77F8D20B"/>
    <w:rsid w:val="780BCA33"/>
    <w:rsid w:val="7811E32E"/>
    <w:rsid w:val="7826EB4E"/>
    <w:rsid w:val="78410634"/>
    <w:rsid w:val="785A09D4"/>
    <w:rsid w:val="787AD0F8"/>
    <w:rsid w:val="787E645F"/>
    <w:rsid w:val="788899EB"/>
    <w:rsid w:val="7894AA82"/>
    <w:rsid w:val="78BD5295"/>
    <w:rsid w:val="78BDD114"/>
    <w:rsid w:val="78C43CCB"/>
    <w:rsid w:val="78DAF11D"/>
    <w:rsid w:val="78E5C3EB"/>
    <w:rsid w:val="78E9D034"/>
    <w:rsid w:val="78EBEBC0"/>
    <w:rsid w:val="78F1B131"/>
    <w:rsid w:val="79235478"/>
    <w:rsid w:val="792913B1"/>
    <w:rsid w:val="792E8A41"/>
    <w:rsid w:val="793C13C1"/>
    <w:rsid w:val="79447202"/>
    <w:rsid w:val="7945627D"/>
    <w:rsid w:val="79526C87"/>
    <w:rsid w:val="795635D0"/>
    <w:rsid w:val="7970CAF7"/>
    <w:rsid w:val="797A88D3"/>
    <w:rsid w:val="797EDE4A"/>
    <w:rsid w:val="798ACABD"/>
    <w:rsid w:val="79BC5C12"/>
    <w:rsid w:val="79F7F12F"/>
    <w:rsid w:val="7A1A34C0"/>
    <w:rsid w:val="7A4411B8"/>
    <w:rsid w:val="7A63492D"/>
    <w:rsid w:val="7A6BFC92"/>
    <w:rsid w:val="7A8BC5AE"/>
    <w:rsid w:val="7ABF8EAE"/>
    <w:rsid w:val="7AC826B5"/>
    <w:rsid w:val="7AD20029"/>
    <w:rsid w:val="7B1746AE"/>
    <w:rsid w:val="7B456AFB"/>
    <w:rsid w:val="7B462530"/>
    <w:rsid w:val="7B522CC2"/>
    <w:rsid w:val="7B6C6D5B"/>
    <w:rsid w:val="7B7CF4D7"/>
    <w:rsid w:val="7BD37B45"/>
    <w:rsid w:val="7BE0C994"/>
    <w:rsid w:val="7BE5981C"/>
    <w:rsid w:val="7C2707B7"/>
    <w:rsid w:val="7C3B5EB2"/>
    <w:rsid w:val="7C543564"/>
    <w:rsid w:val="7C691A4C"/>
    <w:rsid w:val="7C7DF441"/>
    <w:rsid w:val="7C8B2C78"/>
    <w:rsid w:val="7C935FA4"/>
    <w:rsid w:val="7CA6110B"/>
    <w:rsid w:val="7CB3ECBD"/>
    <w:rsid w:val="7CC358AC"/>
    <w:rsid w:val="7CE1DDDE"/>
    <w:rsid w:val="7CF47990"/>
    <w:rsid w:val="7D00BECB"/>
    <w:rsid w:val="7D1FE11E"/>
    <w:rsid w:val="7D2E19A6"/>
    <w:rsid w:val="7D356100"/>
    <w:rsid w:val="7D3960C3"/>
    <w:rsid w:val="7D3B1D07"/>
    <w:rsid w:val="7D428003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1DF74"/>
    <w:rsid w:val="7ECD1139"/>
    <w:rsid w:val="7ED403BA"/>
    <w:rsid w:val="7F0226D5"/>
    <w:rsid w:val="7F075BE9"/>
    <w:rsid w:val="7F0D2752"/>
    <w:rsid w:val="7F1359C6"/>
    <w:rsid w:val="7F1FE82B"/>
    <w:rsid w:val="7F2F3F97"/>
    <w:rsid w:val="7F40FF31"/>
    <w:rsid w:val="7F6BBCE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4E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2085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99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2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119558123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b9adc-ec33-475f-8130-c1c307b91901">
      <Terms xmlns="http://schemas.microsoft.com/office/infopath/2007/PartnerControls"/>
    </lcf76f155ced4ddcb4097134ff3c332f>
    <TaxCatchAll xmlns="12292255-f18b-4d92-9e60-ebc7b63bbd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4471C96A33C43B22BA98319656E6A" ma:contentTypeVersion="16" ma:contentTypeDescription="Create a new document." ma:contentTypeScope="" ma:versionID="23b7b04e8407bde36e17f9314d30e079">
  <xsd:schema xmlns:xsd="http://www.w3.org/2001/XMLSchema" xmlns:xs="http://www.w3.org/2001/XMLSchema" xmlns:p="http://schemas.microsoft.com/office/2006/metadata/properties" xmlns:ns2="1acb9adc-ec33-475f-8130-c1c307b91901" xmlns:ns3="12292255-f18b-4d92-9e60-ebc7b63bbd6b" targetNamespace="http://schemas.microsoft.com/office/2006/metadata/properties" ma:root="true" ma:fieldsID="4e29a7c4c17243f6872a4a50572baf86" ns2:_="" ns3:_="">
    <xsd:import namespace="1acb9adc-ec33-475f-8130-c1c307b91901"/>
    <xsd:import namespace="12292255-f18b-4d92-9e60-ebc7b63bbd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b9adc-ec33-475f-8130-c1c307b91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abad1b-d29f-4535-a4fd-e790a0fa6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255-f18b-4d92-9e60-ebc7b63bb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b1fe82-0789-4bbc-94a6-407bd51118ce}" ma:internalName="TaxCatchAll" ma:showField="CatchAllData" ma:web="12292255-f18b-4d92-9e60-ebc7b63bbd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048AD-F553-430E-955F-C6DDE953E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b9adc-ec33-475f-8130-c1c307b91901"/>
    <ds:schemaRef ds:uri="12292255-f18b-4d92-9e60-ebc7b63bb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12716</TotalTime>
  <Pages>4</Pages>
  <Words>1565</Words>
  <Characters>8797</Characters>
  <Application>Microsoft Office Word</Application>
  <DocSecurity>0</DocSecurity>
  <Lines>251</Lines>
  <Paragraphs>287</Paragraphs>
  <ScaleCrop>false</ScaleCrop>
  <Company/>
  <LinksUpToDate>false</LinksUpToDate>
  <CharactersWithSpaces>10075</CharactersWithSpaces>
  <SharedDoc>false</SharedDoc>
  <HLinks>
    <vt:vector size="6" baseType="variant">
      <vt:variant>
        <vt:i4>3014705</vt:i4>
      </vt:variant>
      <vt:variant>
        <vt:i4>0</vt:i4>
      </vt:variant>
      <vt:variant>
        <vt:i4>0</vt:i4>
      </vt:variant>
      <vt:variant>
        <vt:i4>5</vt:i4>
      </vt:variant>
      <vt:variant>
        <vt:lpwstr>https://rsccd-edu.zoom.us/j/81195581239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Cass, Ann</cp:lastModifiedBy>
  <cp:revision>199</cp:revision>
  <dcterms:created xsi:type="dcterms:W3CDTF">2026-03-11T22:06:00Z</dcterms:created>
  <dcterms:modified xsi:type="dcterms:W3CDTF">2026-04-02T16:32:00Z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0x01010052B4471C96A33C43B22BA98319656E6A</vt:lpwstr>
  </property>
  <property fmtid="{D5CDD505-2E9C-101B-9397-08002B2CF9AE}" pid="3" name="MediaServiceImageTags">
    <vt:lpwstr/>
  </property>
</Properties>
</file>