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6CCF" w14:textId="77777777" w:rsidR="003C06DB" w:rsidRDefault="003C06DB">
      <w:pPr>
        <w:pStyle w:val="BodyText"/>
        <w:spacing w:before="307"/>
        <w:ind w:left="0"/>
        <w:rPr>
          <w:rFonts w:ascii="Times New Roman"/>
          <w:sz w:val="40"/>
        </w:rPr>
      </w:pPr>
    </w:p>
    <w:p w14:paraId="43D7284D" w14:textId="77777777" w:rsidR="003C06DB" w:rsidRDefault="00000000">
      <w:pPr>
        <w:pStyle w:val="Title"/>
        <w:spacing w:before="1"/>
      </w:pPr>
      <w:r>
        <w:rPr>
          <w:noProof/>
        </w:rPr>
        <w:drawing>
          <wp:anchor distT="0" distB="0" distL="0" distR="0" simplePos="0" relativeHeight="15729152" behindDoc="0" locked="0" layoutInCell="1" allowOverlap="1" wp14:anchorId="78D8D6EA" wp14:editId="31B9C0C0">
            <wp:simplePos x="0" y="0"/>
            <wp:positionH relativeFrom="page">
              <wp:posOffset>682851</wp:posOffset>
            </wp:positionH>
            <wp:positionV relativeFrom="paragraph">
              <wp:posOffset>-490169</wp:posOffset>
            </wp:positionV>
            <wp:extent cx="998345" cy="9983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998345" cy="998349"/>
                    </a:xfrm>
                    <a:prstGeom prst="rect">
                      <a:avLst/>
                    </a:prstGeom>
                  </pic:spPr>
                </pic:pic>
              </a:graphicData>
            </a:graphic>
          </wp:anchor>
        </w:drawing>
      </w:r>
      <w:r>
        <w:t>Spring</w:t>
      </w:r>
      <w:r>
        <w:rPr>
          <w:spacing w:val="-12"/>
        </w:rPr>
        <w:t xml:space="preserve"> </w:t>
      </w:r>
      <w:r>
        <w:t>2025</w:t>
      </w:r>
      <w:r>
        <w:rPr>
          <w:spacing w:val="-12"/>
        </w:rPr>
        <w:t xml:space="preserve"> </w:t>
      </w:r>
      <w:r>
        <w:rPr>
          <w:spacing w:val="-2"/>
        </w:rPr>
        <w:t>Retreat</w:t>
      </w:r>
    </w:p>
    <w:p w14:paraId="3031E96A" w14:textId="2B9BD350" w:rsidR="003C06DB" w:rsidRDefault="00000000">
      <w:pPr>
        <w:pStyle w:val="Title"/>
      </w:pPr>
      <w:r>
        <w:rPr>
          <w:noProof/>
        </w:rPr>
        <mc:AlternateContent>
          <mc:Choice Requires="wps">
            <w:drawing>
              <wp:anchor distT="0" distB="0" distL="0" distR="0" simplePos="0" relativeHeight="487587840" behindDoc="1" locked="0" layoutInCell="1" allowOverlap="1" wp14:anchorId="3E245566" wp14:editId="12ED071E">
                <wp:simplePos x="0" y="0"/>
                <wp:positionH relativeFrom="page">
                  <wp:posOffset>637540</wp:posOffset>
                </wp:positionH>
                <wp:positionV relativeFrom="paragraph">
                  <wp:posOffset>320902</wp:posOffset>
                </wp:positionV>
                <wp:extent cx="670496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4965" cy="9525"/>
                        </a:xfrm>
                        <a:custGeom>
                          <a:avLst/>
                          <a:gdLst/>
                          <a:ahLst/>
                          <a:cxnLst/>
                          <a:rect l="l" t="t" r="r" b="b"/>
                          <a:pathLst>
                            <a:path w="6704965" h="9525">
                              <a:moveTo>
                                <a:pt x="0" y="0"/>
                              </a:moveTo>
                              <a:lnTo>
                                <a:pt x="6704964" y="9525"/>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0D7DE5" id="Graphic 2" o:spid="_x0000_s1026" style="position:absolute;margin-left:50.2pt;margin-top:25.25pt;width:527.9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7049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" path="m,l6704964,9525e" filled="f" strokeweight="1.5pt">
                <v:path arrowok="t"/>
                <w10:wrap type="topAndBottom" anchorx="page"/>
              </v:shape>
            </w:pict>
          </mc:Fallback>
        </mc:AlternateContent>
      </w:r>
      <w:r>
        <w:rPr>
          <w:spacing w:val="-2"/>
        </w:rPr>
        <w:t>AGENDA</w:t>
      </w:r>
      <w:r w:rsidR="00357670">
        <w:rPr>
          <w:spacing w:val="-2"/>
        </w:rPr>
        <w:t xml:space="preserve"> MINUTES</w:t>
      </w:r>
    </w:p>
    <w:p w14:paraId="05D46060" w14:textId="77777777" w:rsidR="003C06DB" w:rsidRDefault="00000000">
      <w:pPr>
        <w:tabs>
          <w:tab w:val="left" w:pos="7920"/>
        </w:tabs>
        <w:spacing w:before="221"/>
        <w:ind w:right="696"/>
        <w:jc w:val="center"/>
        <w:rPr>
          <w:b/>
          <w:sz w:val="24"/>
        </w:rPr>
      </w:pPr>
      <w:r>
        <w:rPr>
          <w:b/>
          <w:sz w:val="24"/>
        </w:rPr>
        <w:t>Coffee</w:t>
      </w:r>
      <w:r>
        <w:rPr>
          <w:b/>
          <w:spacing w:val="-3"/>
          <w:sz w:val="24"/>
        </w:rPr>
        <w:t xml:space="preserve"> </w:t>
      </w:r>
      <w:r>
        <w:rPr>
          <w:b/>
          <w:sz w:val="24"/>
        </w:rPr>
        <w:t>and</w:t>
      </w:r>
      <w:r>
        <w:rPr>
          <w:b/>
          <w:spacing w:val="-2"/>
          <w:sz w:val="24"/>
        </w:rPr>
        <w:t xml:space="preserve"> Conversation</w:t>
      </w:r>
      <w:r>
        <w:rPr>
          <w:b/>
          <w:sz w:val="24"/>
        </w:rPr>
        <w:tab/>
        <w:t>8:30am</w:t>
      </w:r>
      <w:r>
        <w:rPr>
          <w:b/>
          <w:spacing w:val="-4"/>
          <w:sz w:val="24"/>
        </w:rPr>
        <w:t xml:space="preserve"> </w:t>
      </w:r>
      <w:r>
        <w:rPr>
          <w:b/>
          <w:sz w:val="24"/>
        </w:rPr>
        <w:t>–</w:t>
      </w:r>
      <w:r>
        <w:rPr>
          <w:b/>
          <w:spacing w:val="-1"/>
          <w:sz w:val="24"/>
        </w:rPr>
        <w:t xml:space="preserve"> </w:t>
      </w:r>
      <w:r>
        <w:rPr>
          <w:b/>
          <w:spacing w:val="-2"/>
          <w:sz w:val="24"/>
        </w:rPr>
        <w:t>9:00am</w:t>
      </w:r>
    </w:p>
    <w:p w14:paraId="3F8206AF" w14:textId="77777777" w:rsidR="003C06DB" w:rsidRDefault="00000000">
      <w:pPr>
        <w:spacing w:before="1"/>
        <w:ind w:left="911"/>
        <w:rPr>
          <w:i/>
          <w:sz w:val="24"/>
        </w:rPr>
      </w:pPr>
      <w:r>
        <w:rPr>
          <w:i/>
          <w:sz w:val="24"/>
        </w:rPr>
        <w:t>Refreshments</w:t>
      </w:r>
      <w:r>
        <w:rPr>
          <w:i/>
          <w:spacing w:val="-5"/>
          <w:sz w:val="24"/>
        </w:rPr>
        <w:t xml:space="preserve"> </w:t>
      </w:r>
      <w:r>
        <w:rPr>
          <w:i/>
          <w:sz w:val="24"/>
        </w:rPr>
        <w:t>provided</w:t>
      </w:r>
      <w:r>
        <w:rPr>
          <w:i/>
          <w:spacing w:val="-5"/>
          <w:sz w:val="24"/>
        </w:rPr>
        <w:t xml:space="preserve"> </w:t>
      </w:r>
      <w:r>
        <w:rPr>
          <w:i/>
          <w:sz w:val="24"/>
        </w:rPr>
        <w:t>by</w:t>
      </w:r>
      <w:r>
        <w:rPr>
          <w:i/>
          <w:spacing w:val="-4"/>
          <w:sz w:val="24"/>
        </w:rPr>
        <w:t xml:space="preserve"> </w:t>
      </w:r>
      <w:r>
        <w:rPr>
          <w:i/>
          <w:sz w:val="24"/>
        </w:rPr>
        <w:t>SAC</w:t>
      </w:r>
      <w:r>
        <w:rPr>
          <w:i/>
          <w:spacing w:val="-3"/>
          <w:sz w:val="24"/>
        </w:rPr>
        <w:t xml:space="preserve"> </w:t>
      </w:r>
      <w:r>
        <w:rPr>
          <w:i/>
          <w:spacing w:val="-4"/>
          <w:sz w:val="24"/>
        </w:rPr>
        <w:t>Café</w:t>
      </w:r>
    </w:p>
    <w:p w14:paraId="4E1F8CA8" w14:textId="5CB9CC26" w:rsidR="00453280" w:rsidRDefault="00000000" w:rsidP="00453280">
      <w:pPr>
        <w:tabs>
          <w:tab w:val="left" w:pos="7920"/>
        </w:tabs>
        <w:spacing w:before="117"/>
        <w:ind w:right="660"/>
        <w:jc w:val="center"/>
        <w:rPr>
          <w:b/>
          <w:spacing w:val="-2"/>
          <w:sz w:val="24"/>
        </w:rPr>
      </w:pPr>
      <w:r>
        <w:rPr>
          <w:b/>
          <w:spacing w:val="-2"/>
          <w:sz w:val="24"/>
        </w:rPr>
        <w:t>Welcome</w:t>
      </w:r>
      <w:r>
        <w:rPr>
          <w:b/>
          <w:sz w:val="24"/>
        </w:rPr>
        <w:tab/>
        <w:t>9:00am</w:t>
      </w:r>
      <w:r>
        <w:rPr>
          <w:b/>
          <w:spacing w:val="-2"/>
          <w:sz w:val="24"/>
        </w:rPr>
        <w:t xml:space="preserve"> </w:t>
      </w:r>
      <w:r>
        <w:rPr>
          <w:b/>
          <w:sz w:val="24"/>
        </w:rPr>
        <w:t>–</w:t>
      </w:r>
      <w:r>
        <w:rPr>
          <w:b/>
          <w:spacing w:val="-2"/>
          <w:sz w:val="24"/>
        </w:rPr>
        <w:t xml:space="preserve"> 9:15am</w:t>
      </w:r>
    </w:p>
    <w:p w14:paraId="5A89FD57" w14:textId="6E3F4EDA" w:rsidR="00453280" w:rsidRDefault="00453280" w:rsidP="00453280">
      <w:r>
        <w:t xml:space="preserve">    </w:t>
      </w:r>
      <w:r w:rsidRPr="0076343F">
        <w:t xml:space="preserve">College President Annebelle Nery </w:t>
      </w:r>
    </w:p>
    <w:p w14:paraId="7AC8E817" w14:textId="3E0E516B" w:rsidR="00453280" w:rsidRDefault="00453280" w:rsidP="00453280">
      <w:pPr>
        <w:rPr>
          <w:i/>
          <w:iCs/>
          <w:sz w:val="20"/>
          <w:szCs w:val="20"/>
        </w:rPr>
      </w:pPr>
      <w:r>
        <w:rPr>
          <w:i/>
          <w:iCs/>
          <w:sz w:val="20"/>
          <w:szCs w:val="20"/>
        </w:rPr>
        <w:t xml:space="preserve">    </w:t>
      </w:r>
      <w:r w:rsidRPr="00BC1B17">
        <w:rPr>
          <w:i/>
          <w:iCs/>
          <w:sz w:val="20"/>
          <w:szCs w:val="20"/>
        </w:rPr>
        <w:t>Thanking and welcoming faculty, #1 in online ed, #1 in non-credit, #2 largest in the state, discusses fiscal status for CCs.</w:t>
      </w:r>
    </w:p>
    <w:p w14:paraId="66120795" w14:textId="77777777" w:rsidR="00453280" w:rsidRPr="00BC1B17" w:rsidRDefault="00453280" w:rsidP="00453280">
      <w:pPr>
        <w:rPr>
          <w:i/>
          <w:iCs/>
          <w:sz w:val="20"/>
          <w:szCs w:val="20"/>
        </w:rPr>
      </w:pPr>
    </w:p>
    <w:p w14:paraId="087CB35E" w14:textId="00EB8CC2" w:rsidR="00453280" w:rsidRDefault="00453280" w:rsidP="00453280">
      <w:r>
        <w:t xml:space="preserve">    </w:t>
      </w:r>
      <w:r w:rsidRPr="0076343F">
        <w:t xml:space="preserve">Senate President Claire Coyne </w:t>
      </w:r>
    </w:p>
    <w:p w14:paraId="1EB664F2" w14:textId="4074BBB3" w:rsidR="00453280" w:rsidRPr="00453280" w:rsidRDefault="00453280" w:rsidP="00453280">
      <w:pPr>
        <w:rPr>
          <w:i/>
          <w:iCs/>
          <w:sz w:val="20"/>
          <w:szCs w:val="20"/>
        </w:rPr>
      </w:pPr>
      <w:r>
        <w:rPr>
          <w:i/>
          <w:iCs/>
          <w:sz w:val="20"/>
          <w:szCs w:val="20"/>
        </w:rPr>
        <w:t xml:space="preserve">    </w:t>
      </w:r>
      <w:r w:rsidRPr="00BC1B17">
        <w:rPr>
          <w:i/>
          <w:iCs/>
          <w:sz w:val="20"/>
          <w:szCs w:val="20"/>
        </w:rPr>
        <w:t>Introduction of ASG, Dr. Lamb, and new Dean of Academic Affairs, Matt Morin. Reviews community guidelines for discussion</w:t>
      </w:r>
    </w:p>
    <w:p w14:paraId="1CDB97B4" w14:textId="77777777" w:rsidR="003C06DB" w:rsidRDefault="003C06DB">
      <w:pPr>
        <w:pStyle w:val="BodyText"/>
        <w:ind w:left="0"/>
        <w:rPr>
          <w:b/>
        </w:rPr>
      </w:pPr>
    </w:p>
    <w:p w14:paraId="2F57A7A3" w14:textId="77777777" w:rsidR="003C06DB" w:rsidRDefault="00000000">
      <w:pPr>
        <w:tabs>
          <w:tab w:val="left" w:pos="7920"/>
        </w:tabs>
        <w:ind w:right="592"/>
        <w:jc w:val="center"/>
        <w:rPr>
          <w:b/>
          <w:sz w:val="24"/>
        </w:rPr>
      </w:pPr>
      <w:r>
        <w:rPr>
          <w:b/>
          <w:sz w:val="24"/>
        </w:rPr>
        <w:t>Informational</w:t>
      </w:r>
      <w:r>
        <w:rPr>
          <w:b/>
          <w:spacing w:val="-4"/>
          <w:sz w:val="24"/>
        </w:rPr>
        <w:t xml:space="preserve"> </w:t>
      </w:r>
      <w:r>
        <w:rPr>
          <w:b/>
          <w:sz w:val="24"/>
        </w:rPr>
        <w:t>Items</w:t>
      </w:r>
      <w:r>
        <w:rPr>
          <w:b/>
          <w:spacing w:val="-4"/>
          <w:sz w:val="24"/>
        </w:rPr>
        <w:t xml:space="preserve"> </w:t>
      </w:r>
      <w:r>
        <w:rPr>
          <w:b/>
          <w:sz w:val="24"/>
        </w:rPr>
        <w:t>and</w:t>
      </w:r>
      <w:r>
        <w:rPr>
          <w:b/>
          <w:spacing w:val="-3"/>
          <w:sz w:val="24"/>
        </w:rPr>
        <w:t xml:space="preserve"> </w:t>
      </w:r>
      <w:r>
        <w:rPr>
          <w:b/>
          <w:spacing w:val="-2"/>
          <w:sz w:val="24"/>
        </w:rPr>
        <w:t>Discussion</w:t>
      </w:r>
      <w:r>
        <w:rPr>
          <w:b/>
          <w:sz w:val="24"/>
        </w:rPr>
        <w:tab/>
        <w:t>9:15am-</w:t>
      </w:r>
      <w:r>
        <w:rPr>
          <w:b/>
          <w:spacing w:val="31"/>
          <w:sz w:val="24"/>
        </w:rPr>
        <w:t xml:space="preserve"> </w:t>
      </w:r>
      <w:r>
        <w:rPr>
          <w:b/>
          <w:spacing w:val="-2"/>
          <w:sz w:val="24"/>
        </w:rPr>
        <w:t>12:45pm</w:t>
      </w:r>
    </w:p>
    <w:p w14:paraId="50C6EA7C" w14:textId="77777777" w:rsidR="003C06DB" w:rsidRDefault="00000000">
      <w:pPr>
        <w:pStyle w:val="BodyText"/>
        <w:tabs>
          <w:tab w:val="left" w:pos="7392"/>
        </w:tabs>
        <w:spacing w:before="293"/>
        <w:ind w:right="1085"/>
      </w:pPr>
      <w:r>
        <w:t>Centering Our Commitment to Student Success:</w:t>
      </w:r>
      <w:r>
        <w:tab/>
        <w:t>Rodrigo Ramirez &amp; Advocacy &amp; Empowerment of our Immigration Impacted</w:t>
      </w:r>
      <w:r>
        <w:tab/>
      </w:r>
      <w:r>
        <w:rPr>
          <w:spacing w:val="-4"/>
        </w:rPr>
        <w:t>Maria</w:t>
      </w:r>
      <w:r>
        <w:rPr>
          <w:spacing w:val="-10"/>
        </w:rPr>
        <w:t xml:space="preserve"> </w:t>
      </w:r>
      <w:r>
        <w:rPr>
          <w:spacing w:val="-4"/>
        </w:rPr>
        <w:t>Aguilar-Beltran</w:t>
      </w:r>
      <w:r>
        <w:rPr>
          <w:spacing w:val="-10"/>
        </w:rPr>
        <w:t xml:space="preserve"> </w:t>
      </w:r>
      <w:r>
        <w:rPr>
          <w:spacing w:val="-4"/>
        </w:rPr>
        <w:t xml:space="preserve">&amp; </w:t>
      </w:r>
      <w:r>
        <w:t>&amp; LGBTQ+ community</w:t>
      </w:r>
      <w:r>
        <w:tab/>
        <w:t>Lisa</w:t>
      </w:r>
      <w:r>
        <w:rPr>
          <w:spacing w:val="-2"/>
        </w:rPr>
        <w:t xml:space="preserve"> </w:t>
      </w:r>
      <w:r>
        <w:t>Macafee</w:t>
      </w:r>
    </w:p>
    <w:p w14:paraId="1F07CC5B" w14:textId="59519678" w:rsidR="00453280" w:rsidRPr="00453280" w:rsidRDefault="00453280" w:rsidP="00453280">
      <w:pPr>
        <w:pStyle w:val="BodyText"/>
        <w:tabs>
          <w:tab w:val="left" w:pos="7392"/>
        </w:tabs>
        <w:spacing w:before="293"/>
        <w:ind w:right="1085"/>
        <w:rPr>
          <w:i/>
          <w:iCs/>
          <w:sz w:val="20"/>
          <w:szCs w:val="20"/>
        </w:rPr>
      </w:pPr>
      <w:r w:rsidRPr="00453280">
        <w:rPr>
          <w:i/>
          <w:iCs/>
          <w:sz w:val="20"/>
          <w:szCs w:val="20"/>
        </w:rPr>
        <w:t>Discussion regarding undocumented students and DREAMers. LGBTQ+ issues, stats, resources, discussion regarding form AB 540</w:t>
      </w:r>
    </w:p>
    <w:p w14:paraId="7A1E81D1" w14:textId="77777777" w:rsidR="003C06DB" w:rsidRDefault="003C06DB">
      <w:pPr>
        <w:pStyle w:val="BodyText"/>
        <w:ind w:left="0"/>
      </w:pPr>
    </w:p>
    <w:p w14:paraId="7F6728E8" w14:textId="77777777" w:rsidR="003C06DB" w:rsidRDefault="00000000">
      <w:pPr>
        <w:pStyle w:val="BodyText"/>
        <w:tabs>
          <w:tab w:val="left" w:pos="7392"/>
        </w:tabs>
        <w:ind w:right="2334"/>
      </w:pPr>
      <w:r>
        <w:t>A Safe and Secure Campus for All:</w:t>
      </w:r>
      <w:r>
        <w:tab/>
        <w:t>Kim</w:t>
      </w:r>
      <w:r>
        <w:rPr>
          <w:spacing w:val="-14"/>
        </w:rPr>
        <w:t xml:space="preserve"> </w:t>
      </w:r>
      <w:r>
        <w:t>Smith Answers to educator questions about immigration enforcement</w:t>
      </w:r>
    </w:p>
    <w:p w14:paraId="6E817843" w14:textId="77777777" w:rsidR="00453280" w:rsidRDefault="00453280">
      <w:pPr>
        <w:pStyle w:val="BodyText"/>
        <w:tabs>
          <w:tab w:val="left" w:pos="7392"/>
        </w:tabs>
        <w:ind w:right="2334"/>
      </w:pPr>
    </w:p>
    <w:p w14:paraId="2DF1598B" w14:textId="175395F2" w:rsidR="00453280" w:rsidRPr="00BC1B17" w:rsidRDefault="00453280" w:rsidP="00453280">
      <w:pPr>
        <w:ind w:left="911"/>
        <w:rPr>
          <w:i/>
          <w:iCs/>
          <w:sz w:val="20"/>
          <w:szCs w:val="20"/>
        </w:rPr>
      </w:pPr>
      <w:r w:rsidRPr="00BC1B17">
        <w:rPr>
          <w:i/>
          <w:iCs/>
          <w:sz w:val="20"/>
          <w:szCs w:val="20"/>
        </w:rPr>
        <w:t>Discussion about civil rights regarding immigration at work, scenario with ICE trying to enter the classroom, provided legal resources and answers questions.</w:t>
      </w:r>
    </w:p>
    <w:p w14:paraId="1F05079C" w14:textId="77777777" w:rsidR="00453280" w:rsidRPr="00BC1B17" w:rsidRDefault="00453280" w:rsidP="00453280">
      <w:pPr>
        <w:ind w:left="911"/>
        <w:rPr>
          <w:i/>
          <w:iCs/>
          <w:sz w:val="20"/>
          <w:szCs w:val="20"/>
        </w:rPr>
      </w:pPr>
      <w:r w:rsidRPr="00BC1B17">
        <w:rPr>
          <w:i/>
          <w:iCs/>
          <w:sz w:val="20"/>
          <w:szCs w:val="20"/>
        </w:rPr>
        <w:t>Dr. Nery provided personal experiences with law enforcement, answered questions and provided some guidance on how to respond to law enforcement on campus</w:t>
      </w:r>
    </w:p>
    <w:p w14:paraId="3D52D63B" w14:textId="1F0C7D1A" w:rsidR="00453280" w:rsidRPr="00453280" w:rsidRDefault="00453280" w:rsidP="00453280">
      <w:pPr>
        <w:ind w:left="911"/>
        <w:rPr>
          <w:i/>
          <w:iCs/>
          <w:sz w:val="20"/>
          <w:szCs w:val="20"/>
        </w:rPr>
      </w:pPr>
      <w:r w:rsidRPr="00BC1B17">
        <w:rPr>
          <w:i/>
          <w:iCs/>
          <w:sz w:val="20"/>
          <w:szCs w:val="20"/>
        </w:rPr>
        <w:t>Faculty comments: school psychologists do good work and help our students. Students should be encouraged to use their services.</w:t>
      </w:r>
    </w:p>
    <w:p w14:paraId="33994165" w14:textId="77777777" w:rsidR="003C06DB" w:rsidRDefault="00000000">
      <w:pPr>
        <w:pStyle w:val="BodyText"/>
        <w:tabs>
          <w:tab w:val="left" w:pos="7392"/>
        </w:tabs>
        <w:spacing w:before="293"/>
      </w:pPr>
      <w:r>
        <w:rPr>
          <w:spacing w:val="-4"/>
        </w:rPr>
        <w:t>Supporting</w:t>
      </w:r>
      <w:r>
        <w:rPr>
          <w:spacing w:val="1"/>
        </w:rPr>
        <w:t xml:space="preserve"> </w:t>
      </w:r>
      <w:r>
        <w:rPr>
          <w:spacing w:val="-4"/>
        </w:rPr>
        <w:t>Student</w:t>
      </w:r>
      <w:r>
        <w:rPr>
          <w:spacing w:val="2"/>
        </w:rPr>
        <w:t xml:space="preserve"> </w:t>
      </w:r>
      <w:r>
        <w:rPr>
          <w:spacing w:val="-4"/>
        </w:rPr>
        <w:t>Mental</w:t>
      </w:r>
      <w:r>
        <w:rPr>
          <w:spacing w:val="3"/>
        </w:rPr>
        <w:t xml:space="preserve"> </w:t>
      </w:r>
      <w:r>
        <w:rPr>
          <w:spacing w:val="-4"/>
        </w:rPr>
        <w:t>Health</w:t>
      </w:r>
      <w:r>
        <w:rPr>
          <w:spacing w:val="1"/>
        </w:rPr>
        <w:t xml:space="preserve"> </w:t>
      </w:r>
      <w:r>
        <w:rPr>
          <w:spacing w:val="-4"/>
        </w:rPr>
        <w:t>during</w:t>
      </w:r>
      <w:r>
        <w:rPr>
          <w:spacing w:val="1"/>
        </w:rPr>
        <w:t xml:space="preserve"> </w:t>
      </w:r>
      <w:r>
        <w:rPr>
          <w:spacing w:val="-4"/>
        </w:rPr>
        <w:t>Challenging</w:t>
      </w:r>
      <w:r>
        <w:rPr>
          <w:spacing w:val="2"/>
        </w:rPr>
        <w:t xml:space="preserve"> </w:t>
      </w:r>
      <w:r>
        <w:rPr>
          <w:spacing w:val="-4"/>
        </w:rPr>
        <w:t>Times</w:t>
      </w:r>
      <w:r>
        <w:tab/>
      </w:r>
      <w:r>
        <w:rPr>
          <w:spacing w:val="-2"/>
        </w:rPr>
        <w:t>Jill Kapil,</w:t>
      </w:r>
      <w:r>
        <w:rPr>
          <w:spacing w:val="-5"/>
        </w:rPr>
        <w:t xml:space="preserve"> </w:t>
      </w:r>
      <w:r>
        <w:rPr>
          <w:spacing w:val="-2"/>
        </w:rPr>
        <w:t xml:space="preserve">Geena Guerrido, </w:t>
      </w:r>
      <w:r>
        <w:rPr>
          <w:spacing w:val="-10"/>
        </w:rPr>
        <w:t>&amp;</w:t>
      </w:r>
    </w:p>
    <w:p w14:paraId="196E95F0" w14:textId="77777777" w:rsidR="003C06DB" w:rsidRDefault="00000000">
      <w:pPr>
        <w:pStyle w:val="BodyText"/>
        <w:ind w:left="7392"/>
        <w:rPr>
          <w:spacing w:val="-2"/>
        </w:rPr>
      </w:pPr>
      <w:r>
        <w:t>Rashida</w:t>
      </w:r>
      <w:r>
        <w:rPr>
          <w:spacing w:val="8"/>
        </w:rPr>
        <w:t xml:space="preserve"> </w:t>
      </w:r>
      <w:r>
        <w:rPr>
          <w:spacing w:val="-2"/>
        </w:rPr>
        <w:t>Moseley</w:t>
      </w:r>
    </w:p>
    <w:p w14:paraId="08EB7FF4" w14:textId="75F2BD6E" w:rsidR="00453280" w:rsidRPr="00BC1B17" w:rsidRDefault="00453280" w:rsidP="00453280">
      <w:pPr>
        <w:ind w:left="720"/>
        <w:rPr>
          <w:i/>
          <w:iCs/>
          <w:sz w:val="20"/>
          <w:szCs w:val="20"/>
        </w:rPr>
      </w:pPr>
      <w:r>
        <w:rPr>
          <w:i/>
          <w:iCs/>
          <w:sz w:val="20"/>
          <w:szCs w:val="20"/>
        </w:rPr>
        <w:t xml:space="preserve"> </w:t>
      </w:r>
      <w:r w:rsidRPr="00BC1B17">
        <w:rPr>
          <w:i/>
          <w:iCs/>
          <w:sz w:val="20"/>
          <w:szCs w:val="20"/>
        </w:rPr>
        <w:t>Faculty asking they can support psychologists in the Health and Wellness Center. They can email Dr. Nery or the Board of</w:t>
      </w:r>
      <w:r>
        <w:rPr>
          <w:i/>
          <w:iCs/>
          <w:sz w:val="20"/>
          <w:szCs w:val="20"/>
        </w:rPr>
        <w:t xml:space="preserve"> </w:t>
      </w:r>
      <w:r w:rsidRPr="00BC1B17">
        <w:rPr>
          <w:i/>
          <w:iCs/>
          <w:sz w:val="20"/>
          <w:szCs w:val="20"/>
        </w:rPr>
        <w:t xml:space="preserve">Trustees. Public Comments can also be made. </w:t>
      </w:r>
    </w:p>
    <w:p w14:paraId="4D98585B" w14:textId="77777777" w:rsidR="00453280" w:rsidRPr="00BC1B17" w:rsidRDefault="00453280" w:rsidP="00453280">
      <w:pPr>
        <w:ind w:firstLine="720"/>
        <w:rPr>
          <w:i/>
          <w:iCs/>
          <w:sz w:val="20"/>
          <w:szCs w:val="20"/>
        </w:rPr>
      </w:pPr>
      <w:r w:rsidRPr="00453280">
        <w:rPr>
          <w:i/>
          <w:iCs/>
          <w:sz w:val="20"/>
          <w:szCs w:val="20"/>
          <w:u w:val="single"/>
        </w:rPr>
        <w:t>Jennie Beltran</w:t>
      </w:r>
      <w:r w:rsidRPr="00BC1B17">
        <w:rPr>
          <w:i/>
          <w:iCs/>
          <w:sz w:val="20"/>
          <w:szCs w:val="20"/>
        </w:rPr>
        <w:t>: learn how to organize. We should be working together to help our faculty and students.</w:t>
      </w:r>
    </w:p>
    <w:p w14:paraId="6882750C" w14:textId="77777777" w:rsidR="00453280" w:rsidRPr="00BC1B17" w:rsidRDefault="00453280" w:rsidP="00453280">
      <w:pPr>
        <w:ind w:left="720"/>
        <w:rPr>
          <w:i/>
          <w:iCs/>
          <w:sz w:val="20"/>
          <w:szCs w:val="20"/>
        </w:rPr>
      </w:pPr>
      <w:r w:rsidRPr="00BC1B17">
        <w:rPr>
          <w:i/>
          <w:iCs/>
          <w:sz w:val="20"/>
          <w:szCs w:val="20"/>
        </w:rPr>
        <w:t>Information about the types of services and appointments they provide, which include Continuing Ed. These services are for students only, not faculty. Currently there aren’t night hours or group therapy sessions</w:t>
      </w:r>
    </w:p>
    <w:p w14:paraId="57AC52A6" w14:textId="77777777" w:rsidR="00453280" w:rsidRDefault="00453280" w:rsidP="00453280">
      <w:pPr>
        <w:pStyle w:val="BodyText"/>
      </w:pPr>
    </w:p>
    <w:p w14:paraId="427ACE49" w14:textId="77777777" w:rsidR="003C06DB" w:rsidRDefault="00000000">
      <w:pPr>
        <w:spacing w:before="147"/>
        <w:ind w:left="1154" w:right="696"/>
        <w:jc w:val="center"/>
        <w:rPr>
          <w:b/>
          <w:sz w:val="24"/>
        </w:rPr>
      </w:pPr>
      <w:r>
        <w:rPr>
          <w:b/>
          <w:spacing w:val="-2"/>
          <w:w w:val="105"/>
          <w:sz w:val="24"/>
        </w:rPr>
        <w:t>BREAK</w:t>
      </w:r>
    </w:p>
    <w:p w14:paraId="7C48A5E6" w14:textId="77777777" w:rsidR="003C06DB" w:rsidRDefault="00000000">
      <w:pPr>
        <w:pStyle w:val="BodyText"/>
        <w:tabs>
          <w:tab w:val="left" w:pos="7392"/>
        </w:tabs>
        <w:spacing w:before="73"/>
        <w:rPr>
          <w:spacing w:val="-2"/>
        </w:rPr>
      </w:pPr>
      <w:r>
        <w:rPr>
          <w:spacing w:val="-4"/>
        </w:rPr>
        <w:t>Fraudulent</w:t>
      </w:r>
      <w:r>
        <w:rPr>
          <w:spacing w:val="2"/>
        </w:rPr>
        <w:t xml:space="preserve"> </w:t>
      </w:r>
      <w:r>
        <w:rPr>
          <w:spacing w:val="-2"/>
        </w:rPr>
        <w:t>Students</w:t>
      </w:r>
      <w:r>
        <w:tab/>
        <w:t>Claire</w:t>
      </w:r>
      <w:r>
        <w:rPr>
          <w:spacing w:val="3"/>
        </w:rPr>
        <w:t xml:space="preserve"> </w:t>
      </w:r>
      <w:r>
        <w:rPr>
          <w:spacing w:val="-2"/>
        </w:rPr>
        <w:t>Coyne</w:t>
      </w:r>
    </w:p>
    <w:p w14:paraId="2E623C4E" w14:textId="3C3D4D86" w:rsidR="00453280" w:rsidRDefault="00453280" w:rsidP="00453280">
      <w:pPr>
        <w:pStyle w:val="BodyText"/>
        <w:tabs>
          <w:tab w:val="left" w:pos="7392"/>
        </w:tabs>
        <w:spacing w:before="73"/>
        <w:rPr>
          <w:i/>
          <w:iCs/>
        </w:rPr>
      </w:pPr>
      <w:r w:rsidRPr="00AF747D">
        <w:rPr>
          <w:i/>
          <w:iCs/>
        </w:rPr>
        <w:t>Fraudulent Student workflow process, Fraud Rosters, students with 1PF (SAC Potential Fraud hold) or 1N2N (Lightleap AI Fraud hold) student will be put on hold from SAC resources. Send any students to A&amp;R that show up in person.</w:t>
      </w:r>
      <w:r>
        <w:rPr>
          <w:i/>
          <w:iCs/>
        </w:rPr>
        <w:t xml:space="preserve"> Should drop students and reinstate students if necessary.</w:t>
      </w:r>
    </w:p>
    <w:p w14:paraId="5B5CDFDD" w14:textId="77777777" w:rsidR="00453280" w:rsidRDefault="00453280" w:rsidP="00453280">
      <w:pPr>
        <w:pStyle w:val="BodyText"/>
        <w:tabs>
          <w:tab w:val="left" w:pos="7392"/>
        </w:tabs>
        <w:spacing w:before="73"/>
        <w:rPr>
          <w:spacing w:val="-2"/>
        </w:rPr>
      </w:pPr>
    </w:p>
    <w:p w14:paraId="5039B0D2" w14:textId="77777777" w:rsidR="003E6B37" w:rsidRDefault="003E6B37" w:rsidP="00453280">
      <w:pPr>
        <w:pStyle w:val="BodyText"/>
        <w:tabs>
          <w:tab w:val="left" w:pos="7392"/>
        </w:tabs>
        <w:spacing w:before="73"/>
        <w:rPr>
          <w:spacing w:val="-2"/>
        </w:rPr>
      </w:pPr>
    </w:p>
    <w:p w14:paraId="75D73806" w14:textId="77777777" w:rsidR="003E6B37" w:rsidRDefault="003E6B37" w:rsidP="00453280">
      <w:pPr>
        <w:pStyle w:val="BodyText"/>
        <w:tabs>
          <w:tab w:val="left" w:pos="7392"/>
        </w:tabs>
        <w:spacing w:before="73"/>
        <w:rPr>
          <w:spacing w:val="-2"/>
        </w:rPr>
      </w:pPr>
    </w:p>
    <w:p w14:paraId="300F7940" w14:textId="77777777" w:rsidR="003E6B37" w:rsidRPr="00453280" w:rsidRDefault="003E6B37" w:rsidP="00453280">
      <w:pPr>
        <w:pStyle w:val="BodyText"/>
        <w:tabs>
          <w:tab w:val="left" w:pos="7392"/>
        </w:tabs>
        <w:spacing w:before="73"/>
        <w:rPr>
          <w:spacing w:val="-2"/>
        </w:rPr>
      </w:pPr>
    </w:p>
    <w:p w14:paraId="5F6619E2" w14:textId="5CAB6304" w:rsidR="00453280" w:rsidRDefault="00000000" w:rsidP="003E6B37">
      <w:pPr>
        <w:pStyle w:val="BodyText"/>
        <w:tabs>
          <w:tab w:val="left" w:pos="7392"/>
        </w:tabs>
        <w:spacing w:before="73"/>
        <w:rPr>
          <w:spacing w:val="-2"/>
        </w:rPr>
      </w:pPr>
      <w:r>
        <w:rPr>
          <w:spacing w:val="10"/>
        </w:rPr>
        <w:lastRenderedPageBreak/>
        <w:t>FARSCCD</w:t>
      </w:r>
      <w:r>
        <w:rPr>
          <w:spacing w:val="29"/>
        </w:rPr>
        <w:t xml:space="preserve"> </w:t>
      </w:r>
      <w:r>
        <w:rPr>
          <w:spacing w:val="-2"/>
        </w:rPr>
        <w:t>Update</w:t>
      </w:r>
      <w:r>
        <w:tab/>
      </w:r>
      <w:r>
        <w:rPr>
          <w:spacing w:val="-5"/>
        </w:rPr>
        <w:t>Madeline</w:t>
      </w:r>
      <w:r>
        <w:rPr>
          <w:spacing w:val="-4"/>
        </w:rPr>
        <w:t xml:space="preserve"> </w:t>
      </w:r>
      <w:r>
        <w:rPr>
          <w:spacing w:val="-2"/>
        </w:rPr>
        <w:t>Grant</w:t>
      </w:r>
    </w:p>
    <w:p w14:paraId="114F712A" w14:textId="36027755" w:rsidR="00453280" w:rsidRDefault="003E6B37" w:rsidP="003E6B37">
      <w:pPr>
        <w:ind w:left="911"/>
      </w:pPr>
      <w:r>
        <w:t>Presentation on upcoming</w:t>
      </w:r>
      <w:r w:rsidR="00453280">
        <w:t xml:space="preserve"> trainings</w:t>
      </w:r>
      <w:r>
        <w:t>, completing documentation for sick/personal leave, and negotiation updates</w:t>
      </w:r>
    </w:p>
    <w:p w14:paraId="5A3CFD04" w14:textId="77777777" w:rsidR="003C06DB" w:rsidRDefault="00000000">
      <w:pPr>
        <w:tabs>
          <w:tab w:val="left" w:pos="8112"/>
        </w:tabs>
        <w:spacing w:before="120"/>
        <w:ind w:left="192"/>
        <w:rPr>
          <w:b/>
          <w:sz w:val="24"/>
        </w:rPr>
      </w:pPr>
      <w:r>
        <w:rPr>
          <w:b/>
          <w:sz w:val="24"/>
        </w:rPr>
        <w:t>Listening</w:t>
      </w:r>
      <w:r>
        <w:rPr>
          <w:b/>
          <w:spacing w:val="8"/>
          <w:sz w:val="24"/>
        </w:rPr>
        <w:t xml:space="preserve"> </w:t>
      </w:r>
      <w:r>
        <w:rPr>
          <w:b/>
          <w:sz w:val="24"/>
        </w:rPr>
        <w:t>Lunch</w:t>
      </w:r>
      <w:r>
        <w:rPr>
          <w:b/>
          <w:spacing w:val="9"/>
          <w:sz w:val="24"/>
        </w:rPr>
        <w:t xml:space="preserve"> </w:t>
      </w:r>
      <w:r>
        <w:rPr>
          <w:b/>
          <w:sz w:val="24"/>
        </w:rPr>
        <w:t>–</w:t>
      </w:r>
      <w:r>
        <w:rPr>
          <w:b/>
          <w:spacing w:val="9"/>
          <w:sz w:val="24"/>
        </w:rPr>
        <w:t xml:space="preserve"> </w:t>
      </w:r>
      <w:r>
        <w:rPr>
          <w:b/>
          <w:sz w:val="24"/>
        </w:rPr>
        <w:t>Senate</w:t>
      </w:r>
      <w:r>
        <w:rPr>
          <w:b/>
          <w:spacing w:val="8"/>
          <w:sz w:val="24"/>
        </w:rPr>
        <w:t xml:space="preserve"> </w:t>
      </w:r>
      <w:r>
        <w:rPr>
          <w:b/>
          <w:spacing w:val="-2"/>
          <w:sz w:val="24"/>
        </w:rPr>
        <w:t>Reports</w:t>
      </w:r>
      <w:r>
        <w:rPr>
          <w:b/>
          <w:sz w:val="24"/>
        </w:rPr>
        <w:tab/>
        <w:t>12:45pm-</w:t>
      </w:r>
      <w:r>
        <w:rPr>
          <w:b/>
          <w:spacing w:val="-2"/>
          <w:sz w:val="24"/>
        </w:rPr>
        <w:t>1:25pm</w:t>
      </w:r>
    </w:p>
    <w:p w14:paraId="70C36C66" w14:textId="77777777" w:rsidR="003C06DB" w:rsidRDefault="00000000">
      <w:pPr>
        <w:pStyle w:val="BodyText"/>
        <w:tabs>
          <w:tab w:val="left" w:pos="7392"/>
        </w:tabs>
        <w:spacing w:before="120"/>
      </w:pPr>
      <w:r>
        <w:t>Vice</w:t>
      </w:r>
      <w:r>
        <w:rPr>
          <w:spacing w:val="-14"/>
        </w:rPr>
        <w:t xml:space="preserve"> </w:t>
      </w:r>
      <w:r>
        <w:t>President</w:t>
      </w:r>
      <w:r>
        <w:rPr>
          <w:spacing w:val="-12"/>
        </w:rPr>
        <w:t xml:space="preserve"> </w:t>
      </w:r>
      <w:r>
        <w:t>–</w:t>
      </w:r>
      <w:r>
        <w:rPr>
          <w:spacing w:val="-12"/>
        </w:rPr>
        <w:t xml:space="preserve"> </w:t>
      </w:r>
      <w:r>
        <w:t>Culture</w:t>
      </w:r>
      <w:r>
        <w:rPr>
          <w:spacing w:val="-14"/>
        </w:rPr>
        <w:t xml:space="preserve"> </w:t>
      </w:r>
      <w:r>
        <w:t>and</w:t>
      </w:r>
      <w:r>
        <w:rPr>
          <w:spacing w:val="-13"/>
        </w:rPr>
        <w:t xml:space="preserve"> </w:t>
      </w:r>
      <w:r>
        <w:rPr>
          <w:spacing w:val="-2"/>
        </w:rPr>
        <w:t>Engagement</w:t>
      </w:r>
      <w:r>
        <w:tab/>
      </w:r>
      <w:r>
        <w:rPr>
          <w:spacing w:val="-4"/>
        </w:rPr>
        <w:t>Amberly</w:t>
      </w:r>
      <w:r>
        <w:rPr>
          <w:spacing w:val="-1"/>
        </w:rPr>
        <w:t xml:space="preserve"> </w:t>
      </w:r>
      <w:r>
        <w:rPr>
          <w:spacing w:val="-2"/>
        </w:rPr>
        <w:t>Chamberlain</w:t>
      </w:r>
    </w:p>
    <w:p w14:paraId="14227F1E" w14:textId="77777777" w:rsidR="003C06DB" w:rsidRDefault="00000000">
      <w:pPr>
        <w:pStyle w:val="BodyText"/>
        <w:tabs>
          <w:tab w:val="left" w:pos="7392"/>
        </w:tabs>
        <w:spacing w:before="120"/>
      </w:pPr>
      <w:r>
        <w:t>Vice</w:t>
      </w:r>
      <w:r>
        <w:rPr>
          <w:spacing w:val="-13"/>
        </w:rPr>
        <w:t xml:space="preserve"> </w:t>
      </w:r>
      <w:r>
        <w:t>President</w:t>
      </w:r>
      <w:r>
        <w:rPr>
          <w:spacing w:val="-12"/>
        </w:rPr>
        <w:t xml:space="preserve"> </w:t>
      </w:r>
      <w:r>
        <w:t>–</w:t>
      </w:r>
      <w:r>
        <w:rPr>
          <w:spacing w:val="-13"/>
        </w:rPr>
        <w:t xml:space="preserve"> </w:t>
      </w:r>
      <w:r>
        <w:t>Community</w:t>
      </w:r>
      <w:r>
        <w:rPr>
          <w:spacing w:val="-12"/>
        </w:rPr>
        <w:t xml:space="preserve"> </w:t>
      </w:r>
      <w:r>
        <w:rPr>
          <w:spacing w:val="-2"/>
          <w:w w:val="95"/>
        </w:rPr>
        <w:t>Operations</w:t>
      </w:r>
      <w:r>
        <w:tab/>
      </w:r>
      <w:r>
        <w:rPr>
          <w:w w:val="90"/>
        </w:rPr>
        <w:t>Merari</w:t>
      </w:r>
      <w:r>
        <w:rPr>
          <w:spacing w:val="6"/>
        </w:rPr>
        <w:t xml:space="preserve"> </w:t>
      </w:r>
      <w:r>
        <w:rPr>
          <w:spacing w:val="-2"/>
        </w:rPr>
        <w:t>Weber</w:t>
      </w:r>
    </w:p>
    <w:p w14:paraId="0A735155" w14:textId="77777777" w:rsidR="003C06DB" w:rsidRDefault="00000000">
      <w:pPr>
        <w:pStyle w:val="BodyText"/>
        <w:tabs>
          <w:tab w:val="left" w:pos="7392"/>
        </w:tabs>
        <w:spacing w:before="121"/>
        <w:ind w:left="7392" w:right="1483" w:hanging="6481"/>
      </w:pPr>
      <w:r>
        <w:t>Curriculum and Instruction Council</w:t>
      </w:r>
      <w:r>
        <w:tab/>
      </w:r>
      <w:r>
        <w:rPr>
          <w:spacing w:val="-2"/>
        </w:rPr>
        <w:t>Kristen</w:t>
      </w:r>
      <w:r>
        <w:rPr>
          <w:spacing w:val="-12"/>
        </w:rPr>
        <w:t xml:space="preserve"> </w:t>
      </w:r>
      <w:r>
        <w:rPr>
          <w:spacing w:val="-2"/>
        </w:rPr>
        <w:t>Robinson</w:t>
      </w:r>
      <w:r>
        <w:rPr>
          <w:spacing w:val="-12"/>
        </w:rPr>
        <w:t xml:space="preserve"> </w:t>
      </w:r>
      <w:r>
        <w:rPr>
          <w:spacing w:val="-2"/>
        </w:rPr>
        <w:t xml:space="preserve">&amp; </w:t>
      </w:r>
      <w:r>
        <w:t>Danny</w:t>
      </w:r>
      <w:r>
        <w:rPr>
          <w:spacing w:val="-2"/>
        </w:rPr>
        <w:t xml:space="preserve"> </w:t>
      </w:r>
      <w:r>
        <w:t>Peraza</w:t>
      </w:r>
    </w:p>
    <w:p w14:paraId="0503DC89" w14:textId="77777777" w:rsidR="003C06DB" w:rsidRDefault="00000000">
      <w:pPr>
        <w:pStyle w:val="BodyText"/>
        <w:tabs>
          <w:tab w:val="left" w:pos="7392"/>
        </w:tabs>
        <w:spacing w:before="119" w:line="348" w:lineRule="auto"/>
        <w:ind w:right="1926"/>
      </w:pPr>
      <w:r>
        <w:t>Distance Education Advisory Group</w:t>
      </w:r>
      <w:r>
        <w:tab/>
        <w:t>Jaki</w:t>
      </w:r>
      <w:r>
        <w:rPr>
          <w:spacing w:val="-4"/>
        </w:rPr>
        <w:t xml:space="preserve"> </w:t>
      </w:r>
      <w:r>
        <w:t>King Intersectionality, Race and Social Justice Advisory Group</w:t>
      </w:r>
      <w:r>
        <w:tab/>
        <w:t>Annie</w:t>
      </w:r>
      <w:r>
        <w:rPr>
          <w:spacing w:val="-2"/>
        </w:rPr>
        <w:t xml:space="preserve"> </w:t>
      </w:r>
      <w:r>
        <w:t>Knight Planning and Budget</w:t>
      </w:r>
      <w:r>
        <w:tab/>
      </w:r>
      <w:r>
        <w:rPr>
          <w:spacing w:val="-4"/>
        </w:rPr>
        <w:t>Tommy</w:t>
      </w:r>
      <w:r>
        <w:rPr>
          <w:spacing w:val="-10"/>
        </w:rPr>
        <w:t xml:space="preserve"> </w:t>
      </w:r>
      <w:r>
        <w:rPr>
          <w:spacing w:val="-4"/>
        </w:rPr>
        <w:t>Strong</w:t>
      </w:r>
    </w:p>
    <w:p w14:paraId="00301F28" w14:textId="77777777" w:rsidR="003C06DB" w:rsidRDefault="00000000">
      <w:pPr>
        <w:tabs>
          <w:tab w:val="left" w:pos="8112"/>
        </w:tabs>
        <w:spacing w:before="17"/>
        <w:ind w:left="192"/>
        <w:rPr>
          <w:b/>
          <w:sz w:val="24"/>
        </w:rPr>
      </w:pPr>
      <w:r>
        <w:rPr>
          <w:b/>
          <w:sz w:val="24"/>
        </w:rPr>
        <w:t>Closing</w:t>
      </w:r>
      <w:r>
        <w:rPr>
          <w:b/>
          <w:spacing w:val="15"/>
          <w:sz w:val="24"/>
        </w:rPr>
        <w:t xml:space="preserve"> </w:t>
      </w:r>
      <w:r>
        <w:rPr>
          <w:b/>
          <w:sz w:val="24"/>
        </w:rPr>
        <w:t>and</w:t>
      </w:r>
      <w:r>
        <w:rPr>
          <w:b/>
          <w:spacing w:val="16"/>
          <w:sz w:val="24"/>
        </w:rPr>
        <w:t xml:space="preserve"> </w:t>
      </w:r>
      <w:r>
        <w:rPr>
          <w:b/>
          <w:spacing w:val="-2"/>
          <w:sz w:val="24"/>
        </w:rPr>
        <w:t>Adjournment</w:t>
      </w:r>
      <w:r>
        <w:rPr>
          <w:b/>
          <w:sz w:val="24"/>
        </w:rPr>
        <w:tab/>
        <w:t>1:25pm–</w:t>
      </w:r>
      <w:r>
        <w:rPr>
          <w:b/>
          <w:spacing w:val="4"/>
          <w:sz w:val="24"/>
        </w:rPr>
        <w:t xml:space="preserve"> </w:t>
      </w:r>
      <w:r>
        <w:rPr>
          <w:b/>
          <w:spacing w:val="-2"/>
          <w:sz w:val="24"/>
        </w:rPr>
        <w:t>1:30pm</w:t>
      </w:r>
    </w:p>
    <w:p w14:paraId="5127FB86" w14:textId="77777777" w:rsidR="003C06DB" w:rsidRDefault="003C06DB">
      <w:pPr>
        <w:pStyle w:val="BodyText"/>
        <w:spacing w:before="1"/>
        <w:ind w:left="0"/>
        <w:rPr>
          <w:b/>
        </w:rPr>
      </w:pPr>
    </w:p>
    <w:p w14:paraId="05E93427" w14:textId="77777777" w:rsidR="003C06DB" w:rsidRDefault="00000000">
      <w:pPr>
        <w:ind w:left="192"/>
        <w:rPr>
          <w:b/>
          <w:sz w:val="24"/>
        </w:rPr>
      </w:pPr>
      <w:r>
        <w:rPr>
          <w:b/>
          <w:sz w:val="24"/>
        </w:rPr>
        <w:t>Senate</w:t>
      </w:r>
      <w:r>
        <w:rPr>
          <w:b/>
          <w:spacing w:val="5"/>
          <w:sz w:val="24"/>
        </w:rPr>
        <w:t xml:space="preserve"> </w:t>
      </w:r>
      <w:r>
        <w:rPr>
          <w:b/>
          <w:sz w:val="24"/>
        </w:rPr>
        <w:t>Retreat</w:t>
      </w:r>
      <w:r>
        <w:rPr>
          <w:b/>
          <w:spacing w:val="6"/>
          <w:sz w:val="24"/>
        </w:rPr>
        <w:t xml:space="preserve"> </w:t>
      </w:r>
      <w:r>
        <w:rPr>
          <w:b/>
          <w:sz w:val="24"/>
        </w:rPr>
        <w:t>Breakouts</w:t>
      </w:r>
      <w:r>
        <w:rPr>
          <w:b/>
          <w:spacing w:val="6"/>
          <w:sz w:val="24"/>
        </w:rPr>
        <w:t xml:space="preserve"> </w:t>
      </w:r>
      <w:r>
        <w:rPr>
          <w:b/>
          <w:sz w:val="24"/>
        </w:rPr>
        <w:t>–</w:t>
      </w:r>
      <w:r>
        <w:rPr>
          <w:b/>
          <w:spacing w:val="5"/>
          <w:sz w:val="24"/>
        </w:rPr>
        <w:t xml:space="preserve"> </w:t>
      </w:r>
      <w:r>
        <w:rPr>
          <w:b/>
          <w:sz w:val="24"/>
        </w:rPr>
        <w:t>Requires</w:t>
      </w:r>
      <w:r>
        <w:rPr>
          <w:b/>
          <w:spacing w:val="6"/>
          <w:sz w:val="24"/>
        </w:rPr>
        <w:t xml:space="preserve"> </w:t>
      </w:r>
      <w:r>
        <w:rPr>
          <w:b/>
          <w:sz w:val="24"/>
        </w:rPr>
        <w:t>Separate</w:t>
      </w:r>
      <w:r>
        <w:rPr>
          <w:b/>
          <w:spacing w:val="6"/>
          <w:sz w:val="24"/>
        </w:rPr>
        <w:t xml:space="preserve"> </w:t>
      </w:r>
      <w:r>
        <w:rPr>
          <w:b/>
          <w:spacing w:val="-2"/>
          <w:sz w:val="24"/>
        </w:rPr>
        <w:t>Registration</w:t>
      </w:r>
    </w:p>
    <w:p w14:paraId="5E827051" w14:textId="77777777" w:rsidR="003C06DB" w:rsidRDefault="003C06DB">
      <w:pPr>
        <w:pStyle w:val="BodyText"/>
        <w:ind w:left="0"/>
        <w:rPr>
          <w:b/>
        </w:rPr>
      </w:pPr>
    </w:p>
    <w:p w14:paraId="4D1BBD73" w14:textId="77777777" w:rsidR="003C06DB" w:rsidRDefault="00000000">
      <w:pPr>
        <w:tabs>
          <w:tab w:val="left" w:pos="8112"/>
        </w:tabs>
        <w:ind w:left="192"/>
        <w:rPr>
          <w:b/>
          <w:sz w:val="24"/>
        </w:rPr>
      </w:pPr>
      <w:r>
        <w:rPr>
          <w:b/>
          <w:sz w:val="24"/>
        </w:rPr>
        <w:t>CurrIQnet</w:t>
      </w:r>
      <w:r>
        <w:rPr>
          <w:b/>
          <w:spacing w:val="11"/>
          <w:sz w:val="24"/>
        </w:rPr>
        <w:t xml:space="preserve"> </w:t>
      </w:r>
      <w:r>
        <w:rPr>
          <w:b/>
          <w:sz w:val="24"/>
        </w:rPr>
        <w:t>–</w:t>
      </w:r>
      <w:r>
        <w:rPr>
          <w:b/>
          <w:spacing w:val="8"/>
          <w:sz w:val="24"/>
        </w:rPr>
        <w:t xml:space="preserve"> </w:t>
      </w:r>
      <w:r>
        <w:rPr>
          <w:b/>
          <w:sz w:val="24"/>
        </w:rPr>
        <w:t>Creating</w:t>
      </w:r>
      <w:r>
        <w:rPr>
          <w:b/>
          <w:spacing w:val="10"/>
          <w:sz w:val="24"/>
        </w:rPr>
        <w:t xml:space="preserve"> </w:t>
      </w:r>
      <w:r>
        <w:rPr>
          <w:b/>
          <w:sz w:val="24"/>
        </w:rPr>
        <w:t>New</w:t>
      </w:r>
      <w:r>
        <w:rPr>
          <w:b/>
          <w:spacing w:val="10"/>
          <w:sz w:val="24"/>
        </w:rPr>
        <w:t xml:space="preserve"> </w:t>
      </w:r>
      <w:r>
        <w:rPr>
          <w:b/>
          <w:sz w:val="24"/>
        </w:rPr>
        <w:t>or</w:t>
      </w:r>
      <w:r>
        <w:rPr>
          <w:b/>
          <w:spacing w:val="10"/>
          <w:sz w:val="24"/>
        </w:rPr>
        <w:t xml:space="preserve"> </w:t>
      </w:r>
      <w:r>
        <w:rPr>
          <w:b/>
          <w:sz w:val="24"/>
        </w:rPr>
        <w:t>Revised</w:t>
      </w:r>
      <w:r>
        <w:rPr>
          <w:b/>
          <w:spacing w:val="10"/>
          <w:sz w:val="24"/>
        </w:rPr>
        <w:t xml:space="preserve"> </w:t>
      </w:r>
      <w:r>
        <w:rPr>
          <w:b/>
          <w:sz w:val="24"/>
        </w:rPr>
        <w:t>Courses</w:t>
      </w:r>
      <w:r>
        <w:rPr>
          <w:b/>
          <w:spacing w:val="10"/>
          <w:sz w:val="24"/>
        </w:rPr>
        <w:t xml:space="preserve"> </w:t>
      </w:r>
      <w:r>
        <w:rPr>
          <w:b/>
          <w:sz w:val="24"/>
        </w:rPr>
        <w:t>and</w:t>
      </w:r>
      <w:r>
        <w:rPr>
          <w:b/>
          <w:spacing w:val="10"/>
          <w:sz w:val="24"/>
        </w:rPr>
        <w:t xml:space="preserve"> </w:t>
      </w:r>
      <w:r>
        <w:rPr>
          <w:b/>
          <w:spacing w:val="-2"/>
          <w:sz w:val="24"/>
        </w:rPr>
        <w:t>Programs</w:t>
      </w:r>
      <w:r>
        <w:rPr>
          <w:b/>
          <w:sz w:val="24"/>
        </w:rPr>
        <w:tab/>
        <w:t>1:30pm</w:t>
      </w:r>
      <w:r>
        <w:rPr>
          <w:b/>
          <w:spacing w:val="-4"/>
          <w:sz w:val="24"/>
        </w:rPr>
        <w:t xml:space="preserve"> </w:t>
      </w:r>
      <w:r>
        <w:rPr>
          <w:b/>
          <w:sz w:val="24"/>
        </w:rPr>
        <w:t>–</w:t>
      </w:r>
      <w:r>
        <w:rPr>
          <w:b/>
          <w:spacing w:val="-1"/>
          <w:sz w:val="24"/>
        </w:rPr>
        <w:t xml:space="preserve"> </w:t>
      </w:r>
      <w:r>
        <w:rPr>
          <w:b/>
          <w:spacing w:val="-2"/>
          <w:sz w:val="24"/>
        </w:rPr>
        <w:t>2:30pm</w:t>
      </w:r>
    </w:p>
    <w:p w14:paraId="3C3FBF71" w14:textId="77777777" w:rsidR="003C06DB" w:rsidRDefault="00000000">
      <w:pPr>
        <w:ind w:left="192"/>
        <w:rPr>
          <w:i/>
          <w:sz w:val="24"/>
        </w:rPr>
      </w:pPr>
      <w:r>
        <w:rPr>
          <w:i/>
          <w:sz w:val="24"/>
        </w:rPr>
        <w:t>Facilitated</w:t>
      </w:r>
      <w:r>
        <w:rPr>
          <w:i/>
          <w:spacing w:val="-11"/>
          <w:sz w:val="24"/>
        </w:rPr>
        <w:t xml:space="preserve"> </w:t>
      </w:r>
      <w:r>
        <w:rPr>
          <w:i/>
          <w:sz w:val="24"/>
        </w:rPr>
        <w:t>by:</w:t>
      </w:r>
      <w:r>
        <w:rPr>
          <w:i/>
          <w:spacing w:val="-10"/>
          <w:sz w:val="24"/>
        </w:rPr>
        <w:t xml:space="preserve"> </w:t>
      </w:r>
      <w:r>
        <w:rPr>
          <w:i/>
          <w:sz w:val="24"/>
        </w:rPr>
        <w:t>Kristen</w:t>
      </w:r>
      <w:r>
        <w:rPr>
          <w:i/>
          <w:spacing w:val="-10"/>
          <w:sz w:val="24"/>
        </w:rPr>
        <w:t xml:space="preserve"> </w:t>
      </w:r>
      <w:r>
        <w:rPr>
          <w:i/>
          <w:sz w:val="24"/>
        </w:rPr>
        <w:t>Robinson</w:t>
      </w:r>
      <w:r>
        <w:rPr>
          <w:i/>
          <w:spacing w:val="-10"/>
          <w:sz w:val="24"/>
        </w:rPr>
        <w:t xml:space="preserve"> </w:t>
      </w:r>
      <w:r>
        <w:rPr>
          <w:i/>
          <w:sz w:val="24"/>
        </w:rPr>
        <w:t>and</w:t>
      </w:r>
      <w:r>
        <w:rPr>
          <w:i/>
          <w:spacing w:val="-12"/>
          <w:sz w:val="24"/>
        </w:rPr>
        <w:t xml:space="preserve"> </w:t>
      </w:r>
      <w:r>
        <w:rPr>
          <w:i/>
          <w:sz w:val="24"/>
        </w:rPr>
        <w:t>Danny</w:t>
      </w:r>
      <w:r>
        <w:rPr>
          <w:i/>
          <w:spacing w:val="-10"/>
          <w:sz w:val="24"/>
        </w:rPr>
        <w:t xml:space="preserve"> </w:t>
      </w:r>
      <w:r>
        <w:rPr>
          <w:i/>
          <w:spacing w:val="-2"/>
          <w:sz w:val="24"/>
        </w:rPr>
        <w:t>Peraza</w:t>
      </w:r>
    </w:p>
    <w:p w14:paraId="74A023A5" w14:textId="77777777" w:rsidR="003C06DB" w:rsidRDefault="00000000">
      <w:pPr>
        <w:tabs>
          <w:tab w:val="left" w:pos="8112"/>
        </w:tabs>
        <w:spacing w:before="293"/>
        <w:ind w:left="192"/>
        <w:rPr>
          <w:b/>
          <w:sz w:val="24"/>
        </w:rPr>
      </w:pPr>
      <w:r>
        <w:rPr>
          <w:b/>
          <w:sz w:val="24"/>
        </w:rPr>
        <w:t>Senate</w:t>
      </w:r>
      <w:r>
        <w:rPr>
          <w:b/>
          <w:spacing w:val="-1"/>
          <w:sz w:val="24"/>
        </w:rPr>
        <w:t xml:space="preserve"> </w:t>
      </w:r>
      <w:r>
        <w:rPr>
          <w:b/>
          <w:sz w:val="24"/>
        </w:rPr>
        <w:t>Retreat</w:t>
      </w:r>
      <w:r>
        <w:rPr>
          <w:b/>
          <w:spacing w:val="-1"/>
          <w:sz w:val="24"/>
        </w:rPr>
        <w:t xml:space="preserve"> </w:t>
      </w:r>
      <w:r>
        <w:rPr>
          <w:b/>
          <w:sz w:val="24"/>
        </w:rPr>
        <w:t>Breakout:</w:t>
      </w:r>
      <w:r>
        <w:rPr>
          <w:b/>
          <w:spacing w:val="-1"/>
          <w:sz w:val="24"/>
        </w:rPr>
        <w:t xml:space="preserve"> </w:t>
      </w:r>
      <w:r>
        <w:rPr>
          <w:b/>
          <w:sz w:val="24"/>
        </w:rPr>
        <w:t>Credit</w:t>
      </w:r>
      <w:r>
        <w:rPr>
          <w:b/>
          <w:spacing w:val="-2"/>
          <w:sz w:val="24"/>
        </w:rPr>
        <w:t xml:space="preserve"> </w:t>
      </w:r>
      <w:r>
        <w:rPr>
          <w:b/>
          <w:sz w:val="24"/>
        </w:rPr>
        <w:t>for</w:t>
      </w:r>
      <w:r>
        <w:rPr>
          <w:b/>
          <w:spacing w:val="-3"/>
          <w:sz w:val="24"/>
        </w:rPr>
        <w:t xml:space="preserve"> </w:t>
      </w:r>
      <w:r>
        <w:rPr>
          <w:b/>
          <w:sz w:val="24"/>
        </w:rPr>
        <w:t>Prior</w:t>
      </w:r>
      <w:r>
        <w:rPr>
          <w:b/>
          <w:spacing w:val="-1"/>
          <w:sz w:val="24"/>
        </w:rPr>
        <w:t xml:space="preserve"> </w:t>
      </w:r>
      <w:r>
        <w:rPr>
          <w:b/>
          <w:sz w:val="24"/>
        </w:rPr>
        <w:t>Learning</w:t>
      </w:r>
      <w:r>
        <w:rPr>
          <w:b/>
          <w:spacing w:val="1"/>
          <w:sz w:val="24"/>
        </w:rPr>
        <w:t xml:space="preserve"> </w:t>
      </w:r>
      <w:r>
        <w:rPr>
          <w:b/>
          <w:spacing w:val="-2"/>
          <w:sz w:val="24"/>
        </w:rPr>
        <w:t>(CPL)</w:t>
      </w:r>
      <w:r>
        <w:rPr>
          <w:b/>
          <w:sz w:val="24"/>
        </w:rPr>
        <w:tab/>
        <w:t>1:30pm</w:t>
      </w:r>
      <w:r>
        <w:rPr>
          <w:b/>
          <w:spacing w:val="-3"/>
          <w:sz w:val="24"/>
        </w:rPr>
        <w:t xml:space="preserve"> </w:t>
      </w:r>
      <w:r>
        <w:rPr>
          <w:b/>
          <w:sz w:val="24"/>
        </w:rPr>
        <w:t>–</w:t>
      </w:r>
      <w:r>
        <w:rPr>
          <w:b/>
          <w:spacing w:val="-3"/>
          <w:sz w:val="24"/>
        </w:rPr>
        <w:t xml:space="preserve"> </w:t>
      </w:r>
      <w:r>
        <w:rPr>
          <w:b/>
          <w:spacing w:val="-2"/>
          <w:sz w:val="24"/>
        </w:rPr>
        <w:t>2:30pm</w:t>
      </w:r>
    </w:p>
    <w:p w14:paraId="3E8469BA" w14:textId="77777777" w:rsidR="003C06DB" w:rsidRDefault="00000000">
      <w:pPr>
        <w:spacing w:before="1"/>
        <w:ind w:left="192"/>
        <w:rPr>
          <w:i/>
          <w:sz w:val="24"/>
        </w:rPr>
      </w:pPr>
      <w:r>
        <w:rPr>
          <w:i/>
          <w:sz w:val="24"/>
        </w:rPr>
        <w:t>Facilitated</w:t>
      </w:r>
      <w:r>
        <w:rPr>
          <w:i/>
          <w:spacing w:val="-8"/>
          <w:sz w:val="24"/>
        </w:rPr>
        <w:t xml:space="preserve"> </w:t>
      </w:r>
      <w:r>
        <w:rPr>
          <w:i/>
          <w:sz w:val="24"/>
        </w:rPr>
        <w:t>by:</w:t>
      </w:r>
      <w:r>
        <w:rPr>
          <w:i/>
          <w:spacing w:val="-7"/>
          <w:sz w:val="24"/>
        </w:rPr>
        <w:t xml:space="preserve"> </w:t>
      </w:r>
      <w:r>
        <w:rPr>
          <w:i/>
          <w:sz w:val="24"/>
        </w:rPr>
        <w:t>Suzanne</w:t>
      </w:r>
      <w:r>
        <w:rPr>
          <w:i/>
          <w:spacing w:val="-7"/>
          <w:sz w:val="24"/>
        </w:rPr>
        <w:t xml:space="preserve"> </w:t>
      </w:r>
      <w:r>
        <w:rPr>
          <w:i/>
          <w:sz w:val="24"/>
        </w:rPr>
        <w:t>Freeman,</w:t>
      </w:r>
      <w:r>
        <w:rPr>
          <w:i/>
          <w:spacing w:val="-7"/>
          <w:sz w:val="24"/>
        </w:rPr>
        <w:t xml:space="preserve"> </w:t>
      </w:r>
      <w:r>
        <w:rPr>
          <w:i/>
          <w:sz w:val="24"/>
        </w:rPr>
        <w:t>Claire</w:t>
      </w:r>
      <w:r>
        <w:rPr>
          <w:i/>
          <w:spacing w:val="-7"/>
          <w:sz w:val="24"/>
        </w:rPr>
        <w:t xml:space="preserve"> </w:t>
      </w:r>
      <w:r>
        <w:rPr>
          <w:i/>
          <w:spacing w:val="-2"/>
          <w:sz w:val="24"/>
        </w:rPr>
        <w:t>Coyne</w:t>
      </w:r>
    </w:p>
    <w:sectPr w:rsidR="003C06DB">
      <w:type w:val="continuous"/>
      <w:pgSz w:w="12240" w:h="15840"/>
      <w:pgMar w:top="440" w:right="5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C06DB"/>
    <w:rsid w:val="00357670"/>
    <w:rsid w:val="003C06DB"/>
    <w:rsid w:val="003E6B37"/>
    <w:rsid w:val="00453280"/>
    <w:rsid w:val="00927883"/>
    <w:rsid w:val="00BE4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AFCA"/>
  <w15:docId w15:val="{0FDA2B32-84DB-4133-A77F-AB5BA7F2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1"/>
    </w:pPr>
    <w:rPr>
      <w:sz w:val="24"/>
      <w:szCs w:val="24"/>
    </w:rPr>
  </w:style>
  <w:style w:type="paragraph" w:styleId="Title">
    <w:name w:val="Title"/>
    <w:basedOn w:val="Normal"/>
    <w:uiPriority w:val="10"/>
    <w:qFormat/>
    <w:pPr>
      <w:ind w:right="158"/>
      <w:jc w:val="right"/>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HNYXMCCMVK3K-464-1096</_dlc_DocId>
    <_dlc_DocIdUrl xmlns="431189f8-a51b-453f-9f0c-3a0b3b65b12f">
      <Url>http://sharepoint.sac.edu/President/AcademicSenate/_layouts/15/DocIdRedir.aspx?ID=HNYXMCCMVK3K-464-1096</Url>
      <Description>HNYXMCCMVK3K-464-1096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652746-732C-4F3C-9BD8-E314EBB688C5}"/>
</file>

<file path=customXml/itemProps2.xml><?xml version="1.0" encoding="utf-8"?>
<ds:datastoreItem xmlns:ds="http://schemas.openxmlformats.org/officeDocument/2006/customXml" ds:itemID="{D0ABD4AC-2C97-4386-BE22-A30C44F4928C}"/>
</file>

<file path=customXml/itemProps3.xml><?xml version="1.0" encoding="utf-8"?>
<ds:datastoreItem xmlns:ds="http://schemas.openxmlformats.org/officeDocument/2006/customXml" ds:itemID="{AB757F53-B06B-440F-8306-CDB34DB3A280}"/>
</file>

<file path=customXml/itemProps4.xml><?xml version="1.0" encoding="utf-8"?>
<ds:datastoreItem xmlns:ds="http://schemas.openxmlformats.org/officeDocument/2006/customXml" ds:itemID="{A426AE75-EC0B-4F6B-831E-9776EC7113E2}"/>
</file>

<file path=docProps/app.xml><?xml version="1.0" encoding="utf-8"?>
<Properties xmlns="http://schemas.openxmlformats.org/officeDocument/2006/extended-properties" xmlns:vt="http://schemas.openxmlformats.org/officeDocument/2006/docPropsVTypes">
  <Template>Normal.dotm</Template>
  <TotalTime>10</TotalTime>
  <Pages>2</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Coyne, Claire</dc:creator>
  <cp:lastModifiedBy>Barrios, Andrew</cp:lastModifiedBy>
  <cp:revision>4</cp:revision>
  <dcterms:created xsi:type="dcterms:W3CDTF">2025-02-20T23:24:00Z</dcterms:created>
  <dcterms:modified xsi:type="dcterms:W3CDTF">2025-02-20T23:36:00Z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Microsoft® Word for Microsoft 365</vt:lpwstr>
  </property>
  <property fmtid="{D5CDD505-2E9C-101B-9397-08002B2CF9AE}" pid="4" name="LastSaved">
    <vt:filetime>2025-02-20T00:00:00Z</vt:filetime>
  </property>
  <property fmtid="{D5CDD505-2E9C-101B-9397-08002B2CF9AE}" pid="5" name="Producer">
    <vt:lpwstr>Microsoft® Word for Microsoft 365</vt:lpwstr>
  </property>
  <property fmtid="{D5CDD505-2E9C-101B-9397-08002B2CF9AE}" pid="6" name="ContentTypeId">
    <vt:lpwstr>0x010100D708A9741AC48E46AEE4941DE1E12C0F</vt:lpwstr>
  </property>
  <property fmtid="{D5CDD505-2E9C-101B-9397-08002B2CF9AE}" pid="7" name="_dlc_DocIdItemGuid">
    <vt:lpwstr>5d940d2d-e6f1-424c-a053-d94ed3e66005</vt:lpwstr>
  </property>
</Properties>
</file>