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28"/>
        <w:gridCol w:w="4732"/>
      </w:tblGrid>
      <w:tr w:rsidR="6A0EE230" w:rsidTr="1B46E6F1" w14:paraId="2F5A3F2C">
        <w:tc>
          <w:tcPr>
            <w:tcW w:w="4628" w:type="dxa"/>
            <w:tcMar/>
            <w:vAlign w:val="center"/>
          </w:tcPr>
          <w:p w:rsidR="6A0EE230" w:rsidP="6A0EE230" w:rsidRDefault="6A0EE230" w14:paraId="02B4ABF8" w14:textId="5A8A2B11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6A0EE230">
              <w:drawing>
                <wp:inline wp14:editId="6D599438" wp14:anchorId="7D8F67DA">
                  <wp:extent cx="1819275" cy="600075"/>
                  <wp:effectExtent l="0" t="0" r="0" b="0"/>
                  <wp:docPr id="16906106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f4c59c908b4c5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Mar/>
            <w:vAlign w:val="center"/>
          </w:tcPr>
          <w:p w:rsidR="6A0EE230" w:rsidP="6A0EE230" w:rsidRDefault="6A0EE230" w14:paraId="011B3EE9" w14:textId="1D8C61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EE230" w:rsidR="6A0EE2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 Program Review Committee </w:t>
            </w:r>
          </w:p>
          <w:p w:rsidR="6A0EE230" w:rsidP="6A0EE230" w:rsidRDefault="6A0EE230" w14:paraId="61058376" w14:textId="0A8DA84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EE230" w:rsidR="6A0EE2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February 22nd, 2021</w:t>
            </w:r>
          </w:p>
          <w:p w:rsidR="6A0EE230" w:rsidP="6A0EE230" w:rsidRDefault="6A0EE230" w14:paraId="43CD6D15" w14:textId="48B6C9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EE230" w:rsidR="6A0EE2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1:00p.m. – 2:30 p.m. </w:t>
            </w:r>
          </w:p>
          <w:p w:rsidR="6A0EE230" w:rsidP="6A0EE230" w:rsidRDefault="6A0EE230" w14:paraId="6424E0AA" w14:textId="1C8327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EE230" w:rsidR="6A0EE2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Zoom (link in meeting invite)</w:t>
            </w:r>
          </w:p>
          <w:p w:rsidR="6A0EE230" w:rsidP="6A0EE230" w:rsidRDefault="6A0EE230" w14:paraId="227CD289" w14:textId="1A36E8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A0EE230" w:rsidP="6A0EE230" w:rsidRDefault="6A0EE230" w14:paraId="08A998A6" w14:textId="16AA53D0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6A0EE230" w:rsidP="6A0EE230" w:rsidRDefault="6A0EE230" w14:paraId="2B0C320C" w14:textId="4E7CE7BE">
      <w:pPr>
        <w:pStyle w:val="Normal"/>
        <w:spacing w:line="48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p w:rsidR="00056FAE" w:rsidP="295357F4" w:rsidRDefault="6651D0AC" w14:paraId="4C01E76D" w14:textId="537494B3">
      <w:pPr>
        <w:spacing w:line="48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>Program Committee Minutes for February 22, 2021</w:t>
      </w:r>
    </w:p>
    <w:p w:rsidR="00056FAE" w:rsidP="295357F4" w:rsidRDefault="6651D0AC" w14:paraId="5FE89116" w14:textId="0203D351">
      <w:pPr>
        <w:spacing w:line="48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29BED374" w:rsidR="6041A88D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Members</w:t>
      </w:r>
      <w:r w:rsidRPr="29BED374" w:rsidR="6651D0A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: </w:t>
      </w:r>
      <w:r w:rsidRPr="29BED374" w:rsidR="001861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Jaki King, Kim Smith, Janet </w:t>
      </w:r>
      <w:r w:rsidRPr="29BED374" w:rsidR="001861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Lechuga</w:t>
      </w:r>
      <w:r w:rsidRPr="29BED374" w:rsidR="001861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, Maribel Pineda, Javier Galvan, Catherine </w:t>
      </w:r>
      <w:r w:rsidRPr="29BED374" w:rsidR="001861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Emley</w:t>
      </w:r>
      <w:r w:rsidRPr="29BED374" w:rsidR="001861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 Stacy</w:t>
      </w:r>
      <w:r w:rsidRPr="29BED374" w:rsidR="001861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Bass</w:t>
      </w:r>
      <w:r w:rsidRPr="29BED374" w:rsidR="008F0B9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, Matthew </w:t>
      </w:r>
      <w:r w:rsidRPr="29BED374" w:rsidR="008F0B9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Beyersdorf</w:t>
      </w:r>
      <w:r w:rsidRPr="29BED374" w:rsidR="000C3E2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 Kathy Walczak</w:t>
      </w:r>
      <w:r w:rsidRPr="29BED374" w:rsidR="00E76BAD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. </w:t>
      </w:r>
    </w:p>
    <w:p w:rsidR="627951B0" w:rsidP="6A0EE230" w:rsidRDefault="627951B0" w14:paraId="60CB98C6" w14:textId="47A1E868">
      <w:pPr>
        <w:pStyle w:val="Normal"/>
        <w:spacing w:line="48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6A0EE230" w:rsidR="627951B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Guest: Amberly Chamberlain and Dawn Mckenna-Sallade</w:t>
      </w:r>
    </w:p>
    <w:p w:rsidR="00056FAE" w:rsidP="295357F4" w:rsidRDefault="00FD6CC3" w14:paraId="52390AE8" w14:textId="6149D8B7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>Jaki facilitated i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ntroductions and </w:t>
      </w:r>
      <w:r>
        <w:rPr>
          <w:rFonts w:ascii="Calibri" w:hAnsi="Calibri" w:eastAsia="Calibri" w:cs="Calibri"/>
          <w:color w:val="000000" w:themeColor="text1"/>
          <w:sz w:val="28"/>
          <w:szCs w:val="28"/>
        </w:rPr>
        <w:t>W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elcome</w:t>
      </w:r>
      <w:r>
        <w:rPr>
          <w:rFonts w:ascii="Calibri" w:hAnsi="Calibri" w:eastAsia="Calibri" w:cs="Calibri"/>
          <w:color w:val="000000" w:themeColor="text1"/>
          <w:sz w:val="28"/>
          <w:szCs w:val="28"/>
        </w:rPr>
        <w:t>.</w:t>
      </w:r>
    </w:p>
    <w:p w:rsidR="00056FAE" w:rsidP="295357F4" w:rsidRDefault="6651D0AC" w14:paraId="5EBE15F8" w14:textId="5391377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A11/30/2020 Minutes were </w:t>
      </w:r>
      <w:r w:rsidR="00FD6CC3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approved unanimously. </w:t>
      </w:r>
      <w:r w:rsidR="008F0B9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Kim Smith and Matthew </w:t>
      </w:r>
      <w:proofErr w:type="spellStart"/>
      <w:r w:rsidR="008F0B94">
        <w:rPr>
          <w:rFonts w:ascii="Calibri" w:hAnsi="Calibri" w:eastAsia="Calibri" w:cs="Calibri"/>
          <w:color w:val="000000" w:themeColor="text1"/>
          <w:sz w:val="28"/>
          <w:szCs w:val="28"/>
        </w:rPr>
        <w:t>Beyersdorf</w:t>
      </w:r>
      <w:proofErr w:type="spellEnd"/>
      <w:r w:rsidR="008F0B9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seconded the motion. </w:t>
      </w:r>
    </w:p>
    <w:p w:rsidR="00056FAE" w:rsidP="295357F4" w:rsidRDefault="6651D0AC" w14:paraId="097D57C1" w14:textId="7A7136A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>Announcements</w:t>
      </w:r>
    </w:p>
    <w:p w:rsidR="00056FAE" w:rsidP="295357F4" w:rsidRDefault="6651D0AC" w14:paraId="5CEADE49" w14:textId="0108ED9F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Nuventive update </w:t>
      </w:r>
      <w:r w:rsidR="000C3E2F">
        <w:rPr>
          <w:rFonts w:ascii="Calibri" w:hAnsi="Calibri" w:eastAsia="Calibri" w:cs="Calibri"/>
          <w:color w:val="000000" w:themeColor="text1"/>
          <w:sz w:val="28"/>
          <w:szCs w:val="28"/>
        </w:rPr>
        <w:t>–</w:t>
      </w: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Jaki</w:t>
      </w:r>
      <w:r w:rsidR="000C3E2F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reported that service areas and instructional forums have been put up into </w:t>
      </w:r>
      <w:r w:rsidR="00FE1AD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Nuventive. Completion is anticipated mid-semester. Unresolved is how resource allocation and SLO’s will connect. </w:t>
      </w:r>
      <w:r w:rsidR="00AF0FD3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Maribel asked about Student Services contact. Brenda Estrada is co-chair and that point person. </w:t>
      </w:r>
    </w:p>
    <w:p w:rsidR="00056FAE" w:rsidP="295357F4" w:rsidRDefault="6651D0AC" w14:paraId="58EE9622" w14:textId="3E6D18CD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Update on outstanding PR’s for 2020 </w:t>
      </w:r>
    </w:p>
    <w:p w:rsidR="00056FAE" w:rsidP="295357F4" w:rsidRDefault="00204246" w14:paraId="206115F8" w14:textId="3F7DA11A">
      <w:pPr>
        <w:pStyle w:val="ListParagraph"/>
        <w:numPr>
          <w:ilvl w:val="2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Jaki reported that 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Art</w:t>
      </w:r>
      <w:r w:rsidR="00D2438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has a presentation date in March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, Earth Science/Geology</w:t>
      </w:r>
      <w:r w:rsidR="00D2438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found a hidden quad that was actually three years ago and therefore reset their date for</w:t>
      </w:r>
      <w:r w:rsidR="00FA77F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  <w:r w:rsidR="00D24389">
        <w:rPr>
          <w:rFonts w:ascii="Calibri" w:hAnsi="Calibri" w:eastAsia="Calibri" w:cs="Calibri"/>
          <w:color w:val="000000" w:themeColor="text1"/>
          <w:sz w:val="28"/>
          <w:szCs w:val="28"/>
        </w:rPr>
        <w:t>2021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, Adult 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lastRenderedPageBreak/>
        <w:t>Secondary Education</w:t>
      </w:r>
      <w:r w:rsidR="00D2438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has a presentation date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, Manufacturing Technology</w:t>
      </w:r>
      <w:r w:rsidR="00FA77F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is still MIA. </w:t>
      </w:r>
      <w:r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00056FAE" w:rsidP="295357F4" w:rsidRDefault="00FA77F7" w14:paraId="2A98C654" w14:textId="774ED883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Jaki </w:t>
      </w:r>
      <w:r w:rsidR="00F77DAB">
        <w:rPr>
          <w:rFonts w:ascii="Calibri" w:hAnsi="Calibri" w:eastAsia="Calibri" w:cs="Calibri"/>
          <w:color w:val="000000" w:themeColor="text1"/>
          <w:sz w:val="28"/>
          <w:szCs w:val="28"/>
        </w:rPr>
        <w:t>presented the possibility of accepting a r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ecorded presentation in lieu of in-person</w:t>
      </w:r>
      <w:r w:rsidR="00F77DAB">
        <w:rPr>
          <w:rFonts w:ascii="Calibri" w:hAnsi="Calibri" w:eastAsia="Calibri" w:cs="Calibri"/>
          <w:color w:val="000000" w:themeColor="text1"/>
          <w:sz w:val="28"/>
          <w:szCs w:val="28"/>
        </w:rPr>
        <w:t>. C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itizenship</w:t>
      </w:r>
      <w:r w:rsidR="00F77DA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has </w:t>
      </w:r>
      <w:r w:rsidR="007952F3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a schedule conflict. </w:t>
      </w:r>
      <w:r w:rsidR="009D1CC2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The committee discussed and no real problems were noted. </w:t>
      </w:r>
      <w:r w:rsidR="00C81A6E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The exception, not the rule. </w:t>
      </w:r>
      <w:r w:rsidR="005D00B0">
        <w:rPr>
          <w:rFonts w:ascii="Calibri" w:hAnsi="Calibri" w:eastAsia="Calibri" w:cs="Calibri"/>
          <w:color w:val="000000" w:themeColor="text1"/>
          <w:sz w:val="28"/>
          <w:szCs w:val="28"/>
        </w:rPr>
        <w:t>We would ask for the recording 5 days</w:t>
      </w:r>
      <w:r w:rsidR="00CF0D5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  <w:r w:rsidR="00D964D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in advance and plan to watch the presentation during the scheduled time, fill out the </w:t>
      </w:r>
      <w:r w:rsidR="003D6979">
        <w:rPr>
          <w:rFonts w:ascii="Calibri" w:hAnsi="Calibri" w:eastAsia="Calibri" w:cs="Calibri"/>
          <w:color w:val="000000" w:themeColor="text1"/>
          <w:sz w:val="28"/>
          <w:szCs w:val="28"/>
        </w:rPr>
        <w:t>rubric</w:t>
      </w:r>
      <w:r w:rsidR="00830194">
        <w:rPr>
          <w:rFonts w:ascii="Calibri" w:hAnsi="Calibri" w:eastAsia="Calibri" w:cs="Calibri"/>
          <w:color w:val="000000" w:themeColor="text1"/>
          <w:sz w:val="28"/>
          <w:szCs w:val="28"/>
        </w:rPr>
        <w:t>, and forward questions/</w:t>
      </w:r>
      <w:r w:rsidR="002E1D26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amend the </w:t>
      </w:r>
      <w:r w:rsidR="003D6979">
        <w:rPr>
          <w:rFonts w:ascii="Calibri" w:hAnsi="Calibri" w:eastAsia="Calibri" w:cs="Calibri"/>
          <w:color w:val="000000" w:themeColor="text1"/>
          <w:sz w:val="28"/>
          <w:szCs w:val="28"/>
        </w:rPr>
        <w:t>rubric</w:t>
      </w:r>
      <w:r w:rsidR="002E1D26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as necessary. The committee approved </w:t>
      </w:r>
      <w:r w:rsidR="003D697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unanimously. </w:t>
      </w:r>
    </w:p>
    <w:p w:rsidR="00056FAE" w:rsidP="295357F4" w:rsidRDefault="6651D0AC" w14:paraId="05B47CE1" w14:textId="1B8CD214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>The Program Review Rubric Overview was</w:t>
      </w:r>
      <w:r w:rsidR="00DA5B9D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presented by Jaki. </w:t>
      </w:r>
      <w:r w:rsidR="0087275D">
        <w:rPr>
          <w:rFonts w:ascii="Calibri" w:hAnsi="Calibri" w:eastAsia="Calibri" w:cs="Calibri"/>
          <w:color w:val="000000" w:themeColor="text1"/>
          <w:sz w:val="28"/>
          <w:szCs w:val="28"/>
        </w:rPr>
        <w:t>We discussed areas such</w:t>
      </w:r>
      <w:r w:rsidR="00B7568C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program responsibility to collect and report on data. </w:t>
      </w:r>
      <w:r w:rsidR="00ED23A0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The committee discussed a process for </w:t>
      </w:r>
      <w:r w:rsidR="00C50493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completing the rubric and noting commendations and/or recommendations. </w:t>
      </w:r>
      <w:r w:rsidR="004B2AD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Rubric will provide the basis for our year end </w:t>
      </w:r>
      <w:r w:rsidR="00ED0E83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report. Kim with </w:t>
      </w:r>
      <w:r w:rsidR="006A107F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keep a draft document going in Teams. </w:t>
      </w:r>
      <w:r w:rsidR="00C2358D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Matthew </w:t>
      </w:r>
      <w:r w:rsidR="000760BB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will edit rubric to be kinder and gentler. </w:t>
      </w:r>
    </w:p>
    <w:p w:rsidR="00056FAE" w:rsidP="295357F4" w:rsidRDefault="6651D0AC" w14:paraId="649BD9F9" w14:textId="5F1D1C12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95357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Occupational Therapy Assistant 4-Year Review Presentation </w:t>
      </w:r>
      <w:r w:rsidR="0009354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was presented by </w:t>
      </w:r>
      <w:r w:rsidR="00B460B4">
        <w:rPr>
          <w:rFonts w:ascii="Calibri" w:hAnsi="Calibri" w:eastAsia="Calibri" w:cs="Calibri"/>
          <w:color w:val="000000" w:themeColor="text1"/>
          <w:sz w:val="28"/>
          <w:szCs w:val="28"/>
        </w:rPr>
        <w:t>Dawn McKenna-</w:t>
      </w:r>
      <w:proofErr w:type="spellStart"/>
      <w:r w:rsidR="00B460B4">
        <w:rPr>
          <w:rFonts w:ascii="Calibri" w:hAnsi="Calibri" w:eastAsia="Calibri" w:cs="Calibri"/>
          <w:color w:val="000000" w:themeColor="text1"/>
          <w:sz w:val="28"/>
          <w:szCs w:val="28"/>
        </w:rPr>
        <w:t>Sal</w:t>
      </w:r>
      <w:r w:rsidR="00250FA0">
        <w:rPr>
          <w:rFonts w:ascii="Calibri" w:hAnsi="Calibri" w:eastAsia="Calibri" w:cs="Calibri"/>
          <w:color w:val="000000" w:themeColor="text1"/>
          <w:sz w:val="28"/>
          <w:szCs w:val="28"/>
        </w:rPr>
        <w:t>lade</w:t>
      </w:r>
      <w:proofErr w:type="spellEnd"/>
      <w:r w:rsidR="00573B62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. A completed </w:t>
      </w:r>
      <w:r w:rsidR="003A60A0">
        <w:rPr>
          <w:rFonts w:ascii="Calibri" w:hAnsi="Calibri" w:eastAsia="Calibri" w:cs="Calibri"/>
          <w:color w:val="000000" w:themeColor="text1"/>
          <w:sz w:val="28"/>
          <w:szCs w:val="28"/>
        </w:rPr>
        <w:t>rubric</w:t>
      </w:r>
      <w:r w:rsidR="00573B62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  <w:r w:rsidR="003A60A0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will be included in the minutes. </w:t>
      </w:r>
    </w:p>
    <w:p w:rsidR="00056FAE" w:rsidP="1B46E6F1" w:rsidRDefault="003A60A0" w14:paraId="399CB4F4" w14:textId="2AEDAC93">
      <w:pPr>
        <w:pStyle w:val="ListParagraph"/>
        <w:numPr>
          <w:ilvl w:val="0"/>
          <w:numId w:val="1"/>
        </w:numPr>
        <w:spacing w:line="480" w:lineRule="auto"/>
        <w:rPr>
          <w:rFonts w:eastAsia="" w:eastAsiaTheme="minorEastAsia"/>
          <w:color w:val="000000" w:themeColor="text1"/>
          <w:sz w:val="28"/>
          <w:szCs w:val="28"/>
        </w:rPr>
      </w:pPr>
      <w:r w:rsidRPr="1B46E6F1" w:rsidR="003A60A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From </w:t>
      </w:r>
      <w:r w:rsidRPr="1B46E6F1" w:rsidR="6651D0A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2pm-2:30pm </w:t>
      </w:r>
      <w:r w:rsidRPr="1B46E6F1" w:rsidR="003A60A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the committee discussed and </w:t>
      </w:r>
      <w:r w:rsidRPr="1B46E6F1" w:rsidR="005A76F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drafted rubric. Kim will post a version of the draft rubric and Jaki/Brenda will complete. </w:t>
      </w:r>
      <w:r w:rsidRPr="1B46E6F1" w:rsidR="006042F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Discussion centered on </w:t>
      </w:r>
      <w:r w:rsidRPr="1B46E6F1" w:rsidR="00FA030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the sections related to </w:t>
      </w:r>
      <w:r w:rsidRPr="1B46E6F1" w:rsidR="005723A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commendations</w:t>
      </w:r>
      <w:r w:rsidRPr="1B46E6F1" w:rsidR="00FA030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and </w:t>
      </w:r>
      <w:r w:rsidRPr="1B46E6F1" w:rsidR="1A671E9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recommendations.</w:t>
      </w:r>
    </w:p>
    <w:p w:rsidR="00056FAE" w:rsidP="295357F4" w:rsidRDefault="005723AC" w14:paraId="5348A67F" w14:textId="11FEB4A7">
      <w:pPr>
        <w:spacing w:line="48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The meeting adjourned at 2:30pm. 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>Next Program Review meeting March 8th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  <w:vertAlign w:val="superscript"/>
        </w:rPr>
        <w:t>,</w:t>
      </w:r>
      <w:r w:rsidRPr="295357F4" w:rsidR="6651D0AC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2021 at 1:00pm virtually through Zoom.</w:t>
      </w:r>
    </w:p>
    <w:p w:rsidR="00056FAE" w:rsidP="295357F4" w:rsidRDefault="00056FAE" w14:paraId="2C078E63" w14:textId="0118DA8C"/>
    <w:sectPr w:rsidR="00056F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11386"/>
    <w:multiLevelType w:val="hybridMultilevel"/>
    <w:tmpl w:val="40B00264"/>
    <w:lvl w:ilvl="0" w:tplc="216A2E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2AA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183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2E10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65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8886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FADE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BA0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5EA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C5D718"/>
    <w:rsid w:val="00056FAE"/>
    <w:rsid w:val="000760BB"/>
    <w:rsid w:val="00093547"/>
    <w:rsid w:val="000C3E2F"/>
    <w:rsid w:val="001861EF"/>
    <w:rsid w:val="00204246"/>
    <w:rsid w:val="00250FA0"/>
    <w:rsid w:val="002E1D26"/>
    <w:rsid w:val="003A60A0"/>
    <w:rsid w:val="003D6979"/>
    <w:rsid w:val="004B2AD9"/>
    <w:rsid w:val="005723AC"/>
    <w:rsid w:val="00573B62"/>
    <w:rsid w:val="005A76FF"/>
    <w:rsid w:val="005D00B0"/>
    <w:rsid w:val="006042F6"/>
    <w:rsid w:val="006A107F"/>
    <w:rsid w:val="007952F3"/>
    <w:rsid w:val="00830194"/>
    <w:rsid w:val="0087275D"/>
    <w:rsid w:val="008F0B94"/>
    <w:rsid w:val="009D1CC2"/>
    <w:rsid w:val="00AF0FD3"/>
    <w:rsid w:val="00B460B4"/>
    <w:rsid w:val="00B7568C"/>
    <w:rsid w:val="00C2358D"/>
    <w:rsid w:val="00C50493"/>
    <w:rsid w:val="00C81A6E"/>
    <w:rsid w:val="00CF0D5B"/>
    <w:rsid w:val="00D24389"/>
    <w:rsid w:val="00D964D4"/>
    <w:rsid w:val="00DA5B9D"/>
    <w:rsid w:val="00E76BAD"/>
    <w:rsid w:val="00ED0E83"/>
    <w:rsid w:val="00ED23A0"/>
    <w:rsid w:val="00F77DAB"/>
    <w:rsid w:val="00FA0304"/>
    <w:rsid w:val="00FA77F7"/>
    <w:rsid w:val="00FD6CC3"/>
    <w:rsid w:val="00FE1ADB"/>
    <w:rsid w:val="03922D04"/>
    <w:rsid w:val="1113DA73"/>
    <w:rsid w:val="1A671E9A"/>
    <w:rsid w:val="1B46E6F1"/>
    <w:rsid w:val="295357F4"/>
    <w:rsid w:val="29BED374"/>
    <w:rsid w:val="2AC40505"/>
    <w:rsid w:val="4CC5D718"/>
    <w:rsid w:val="54E842DF"/>
    <w:rsid w:val="6041A88D"/>
    <w:rsid w:val="627951B0"/>
    <w:rsid w:val="6651D0AC"/>
    <w:rsid w:val="6A0E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D718"/>
  <w15:chartTrackingRefBased/>
  <w15:docId w15:val="{D23F0021-DE0E-4F8F-AB5C-8E51D90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c6f4c59c908b4c57" Type="http://schemas.openxmlformats.org/officeDocument/2006/relationships/image" Target="/media/image2.jpg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HNYXMCCMVK3K-382225976-33</_dlc_DocId>
    <_dlc_DocIdUrl xmlns="431189f8-a51b-453f-9f0c-3a0b3b65b12f">
      <Url>https://www.sac.edu/committees/ProgramReview/_layouts/15/DocIdRedir.aspx?ID=HNYXMCCMVK3K-382225976-33</Url>
      <Description>HNYXMCCMVK3K-382225976-33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15DE4C-3D9C-465E-8CCB-9C9BEB647F1D}"/>
</file>

<file path=customXml/itemProps2.xml><?xml version="1.0" encoding="utf-8"?>
<ds:datastoreItem xmlns:ds="http://schemas.openxmlformats.org/officeDocument/2006/customXml" ds:itemID="{91D7C6CF-F896-4FDE-8950-4C1023E4D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7057E-21F0-4A21-8771-2263B79AE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B3998-90A4-4D7E-9566-7FCD150046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44</cp:revision>
  <dcterms:created xsi:type="dcterms:W3CDTF">2021-02-12T00:31:00Z</dcterms:created>
  <dcterms:modified xsi:type="dcterms:W3CDTF">2021-04-14T18:15:58Z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a0a804d5-7787-42ce-a4cf-1f4bf2123e37</vt:lpwstr>
  </property>
</Properties>
</file>