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876985">
        <w:rPr>
          <w:b/>
          <w:bCs/>
          <w:color w:val="000000" w:themeColor="text1"/>
          <w:sz w:val="24"/>
          <w:szCs w:val="24"/>
        </w:rPr>
        <w:t>October 5</w:t>
      </w:r>
      <w:r w:rsidR="00EC7FAE" w:rsidRPr="55921D30">
        <w:rPr>
          <w:b/>
          <w:bCs/>
          <w:color w:val="000000" w:themeColor="text1"/>
          <w:sz w:val="24"/>
          <w:szCs w:val="24"/>
        </w:rPr>
        <w:t>, 2022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>: Dr. Fernando Ortiz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Pr="059E0B8D">
        <w:rPr>
          <w:color w:val="000000" w:themeColor="text1"/>
          <w:sz w:val="24"/>
          <w:szCs w:val="24"/>
        </w:rPr>
        <w:t>Tyler Johnson, Kim Smith, Ashly Bootman,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6716A4" w:rsidRPr="1F1F8E74">
        <w:rPr>
          <w:color w:val="000000" w:themeColor="text1"/>
          <w:sz w:val="24"/>
          <w:szCs w:val="24"/>
        </w:rPr>
        <w:t>Dr. Brenda Estrada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876985" w:rsidRDefault="00BD44B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B91CC6">
        <w:rPr>
          <w:sz w:val="24"/>
          <w:szCs w:val="24"/>
        </w:rPr>
        <w:t>September</w:t>
      </w:r>
      <w:r w:rsidR="00F61843">
        <w:rPr>
          <w:sz w:val="24"/>
          <w:szCs w:val="24"/>
        </w:rPr>
        <w:t xml:space="preserve"> </w:t>
      </w:r>
      <w:r w:rsidR="00B91CC6">
        <w:rPr>
          <w:sz w:val="24"/>
          <w:szCs w:val="24"/>
        </w:rPr>
        <w:t>7</w:t>
      </w:r>
      <w:r w:rsidRPr="005C1534">
        <w:rPr>
          <w:sz w:val="24"/>
          <w:szCs w:val="24"/>
        </w:rPr>
        <w:t>, 202</w:t>
      </w:r>
      <w:r w:rsidR="006716A4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Pr="00A24146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A24146" w:rsidRPr="00A24146">
        <w:rPr>
          <w:sz w:val="24"/>
          <w:szCs w:val="24"/>
        </w:rPr>
        <w:t>:</w:t>
      </w:r>
    </w:p>
    <w:p w:rsidR="00B77A74" w:rsidRPr="00B77A74" w:rsidRDefault="00B77A74" w:rsidP="00B77A74">
      <w:pPr>
        <w:rPr>
          <w:sz w:val="24"/>
          <w:szCs w:val="24"/>
        </w:rPr>
      </w:pPr>
    </w:p>
    <w:p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B77A74" w:rsidRDefault="00227729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Reporting Change – SACTAC – First Read</w:t>
      </w:r>
    </w:p>
    <w:p w:rsidR="004D045E" w:rsidRPr="00B77A74" w:rsidRDefault="0045339E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2022-2023 Goals (IEPI Objectives)</w:t>
      </w:r>
    </w:p>
    <w:p w:rsidR="00CB3336" w:rsidRPr="00B77A74" w:rsidRDefault="00B77A74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Self-Assessment of Participatory Governance Committees</w:t>
      </w:r>
    </w:p>
    <w:p w:rsidR="003F0DEA" w:rsidRPr="005C1534" w:rsidRDefault="003F0DEA" w:rsidP="00F24714">
      <w:pPr>
        <w:ind w:firstLine="720"/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 xml:space="preserve">Program Review – </w:t>
      </w:r>
      <w:r w:rsidR="00B64DD7" w:rsidRPr="1F1F8E74">
        <w:rPr>
          <w:sz w:val="24"/>
          <w:szCs w:val="24"/>
        </w:rPr>
        <w:t>Dr. Brenda Estrada</w:t>
      </w:r>
    </w:p>
    <w:p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00CB3336" w:rsidRPr="005C1534" w:rsidRDefault="446FAA39" w:rsidP="003F0DEA">
      <w:pPr>
        <w:pStyle w:val="ListParagraph"/>
        <w:ind w:left="0"/>
        <w:jc w:val="center"/>
        <w:rPr>
          <w:sz w:val="24"/>
          <w:szCs w:val="24"/>
        </w:rPr>
      </w:pPr>
      <w:r w:rsidRPr="5580F55D">
        <w:rPr>
          <w:sz w:val="24"/>
          <w:szCs w:val="24"/>
        </w:rPr>
        <w:t>November 2, 2022 – December 7, 2022</w:t>
      </w:r>
    </w:p>
    <w:p w:rsidR="446FAA39" w:rsidRDefault="446FAA39" w:rsidP="446FAA39">
      <w:pPr>
        <w:pStyle w:val="ListParagraph"/>
        <w:ind w:left="0"/>
        <w:jc w:val="center"/>
        <w:rPr>
          <w:highlight w:val="yellow"/>
        </w:rPr>
      </w:pPr>
    </w:p>
    <w:sectPr w:rsidR="446FAA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90"/>
    <w:rsid w:val="000300B3"/>
    <w:rsid w:val="000764E6"/>
    <w:rsid w:val="000957AC"/>
    <w:rsid w:val="000A7816"/>
    <w:rsid w:val="000D0D7E"/>
    <w:rsid w:val="000F7BFA"/>
    <w:rsid w:val="0010661E"/>
    <w:rsid w:val="00126B11"/>
    <w:rsid w:val="00151FF5"/>
    <w:rsid w:val="00154DEC"/>
    <w:rsid w:val="00180A8E"/>
    <w:rsid w:val="001A7DC4"/>
    <w:rsid w:val="00227729"/>
    <w:rsid w:val="00234C4C"/>
    <w:rsid w:val="0024366B"/>
    <w:rsid w:val="002536A9"/>
    <w:rsid w:val="002F1E84"/>
    <w:rsid w:val="002F2871"/>
    <w:rsid w:val="002F58D1"/>
    <w:rsid w:val="00311A6E"/>
    <w:rsid w:val="00332755"/>
    <w:rsid w:val="00344DD8"/>
    <w:rsid w:val="00345D37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D045E"/>
    <w:rsid w:val="004D5A2B"/>
    <w:rsid w:val="005235C9"/>
    <w:rsid w:val="005A0A8F"/>
    <w:rsid w:val="005A1191"/>
    <w:rsid w:val="005C1534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44C3F"/>
    <w:rsid w:val="00876985"/>
    <w:rsid w:val="00885348"/>
    <w:rsid w:val="0089130C"/>
    <w:rsid w:val="00897D87"/>
    <w:rsid w:val="008C3171"/>
    <w:rsid w:val="008C5584"/>
    <w:rsid w:val="008F4726"/>
    <w:rsid w:val="00947E94"/>
    <w:rsid w:val="009818DB"/>
    <w:rsid w:val="00987318"/>
    <w:rsid w:val="009951EB"/>
    <w:rsid w:val="009A25F5"/>
    <w:rsid w:val="009C2AA7"/>
    <w:rsid w:val="009E0FA1"/>
    <w:rsid w:val="009F4F20"/>
    <w:rsid w:val="00A24146"/>
    <w:rsid w:val="00AF60EB"/>
    <w:rsid w:val="00B0421E"/>
    <w:rsid w:val="00B13F25"/>
    <w:rsid w:val="00B417D5"/>
    <w:rsid w:val="00B41F56"/>
    <w:rsid w:val="00B64DD7"/>
    <w:rsid w:val="00B77A74"/>
    <w:rsid w:val="00B91CC6"/>
    <w:rsid w:val="00BA5691"/>
    <w:rsid w:val="00BD281C"/>
    <w:rsid w:val="00BD44B8"/>
    <w:rsid w:val="00BF2A64"/>
    <w:rsid w:val="00BF5B8A"/>
    <w:rsid w:val="00C420AE"/>
    <w:rsid w:val="00CB0E47"/>
    <w:rsid w:val="00CB3336"/>
    <w:rsid w:val="00D03ECC"/>
    <w:rsid w:val="00D4408F"/>
    <w:rsid w:val="00D66E8A"/>
    <w:rsid w:val="00D81EF4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24714"/>
    <w:rsid w:val="00F51607"/>
    <w:rsid w:val="00F61843"/>
    <w:rsid w:val="00F819C6"/>
    <w:rsid w:val="00F91B2F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HNYXMCCMVK3K-1109-749</_dlc_DocId>
    <_dlc_DocIdUrl xmlns="431189f8-a51b-453f-9f0c-3a0b3b65b12f">
      <Url>https://www.sac.edu/committees/IEA/_layouts/15/DocIdRedir.aspx?ID=HNYXMCCMVK3K-1109-749</Url>
      <Description>HNYXMCCMVK3K-1109-749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E6FC14-F161-4859-95CD-4EEB224E8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3C573-0790-4519-926D-AB3FD25B7D37}"/>
</file>

<file path=customXml/itemProps4.xml><?xml version="1.0" encoding="utf-8"?>
<ds:datastoreItem xmlns:ds="http://schemas.openxmlformats.org/officeDocument/2006/customXml" ds:itemID="{3B8C8190-9368-48C1-B130-BE35BB2A50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32B8C0-DAAF-4D37-8C9F-BF4EFD5CC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Ortiz, Fernando</cp:lastModifiedBy>
  <cp:revision>69</cp:revision>
  <dcterms:created xsi:type="dcterms:W3CDTF">2021-11-24T19:12:00Z</dcterms:created>
  <dcterms:modified xsi:type="dcterms:W3CDTF">2022-09-28T20:24:00Z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c70253f9-c40e-411d-8da4-227455a26051</vt:lpwstr>
  </property>
</Properties>
</file>