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8A" w:rsidRPr="00B62348" w:rsidRDefault="00B62348" w:rsidP="00F42DE9">
      <w:pPr>
        <w:pStyle w:val="Heading1"/>
      </w:pPr>
      <w:r w:rsidRPr="00B62348">
        <w:t>Report to Academic Senate 9.11.19</w:t>
      </w:r>
    </w:p>
    <w:p w:rsidR="00DD67A0" w:rsidRPr="007B2C74" w:rsidRDefault="00385E1B" w:rsidP="007B2C74">
      <w:pPr>
        <w:rPr>
          <w:sz w:val="24"/>
          <w:szCs w:val="24"/>
        </w:rPr>
      </w:pPr>
      <w:r w:rsidRPr="007B2C74">
        <w:rPr>
          <w:sz w:val="24"/>
          <w:szCs w:val="24"/>
        </w:rPr>
        <w:t xml:space="preserve">Attendance: </w:t>
      </w:r>
      <w:r w:rsidR="00B62348" w:rsidRPr="007B2C74">
        <w:rPr>
          <w:sz w:val="24"/>
          <w:szCs w:val="24"/>
        </w:rPr>
        <w:t>Convoc</w:t>
      </w:r>
      <w:r w:rsidRPr="007B2C74">
        <w:rPr>
          <w:sz w:val="24"/>
          <w:szCs w:val="24"/>
        </w:rPr>
        <w:t>ation (429) Breakouts (220</w:t>
      </w:r>
      <w:r w:rsidR="00B62348" w:rsidRPr="007B2C74">
        <w:rPr>
          <w:sz w:val="24"/>
          <w:szCs w:val="24"/>
        </w:rPr>
        <w:t>)</w:t>
      </w:r>
    </w:p>
    <w:p w:rsidR="007B2C74" w:rsidRPr="007B2C74" w:rsidRDefault="007B2C74" w:rsidP="007B2C74">
      <w:pPr>
        <w:pStyle w:val="ListParagraph"/>
        <w:numPr>
          <w:ilvl w:val="0"/>
          <w:numId w:val="8"/>
        </w:numPr>
        <w:rPr>
          <w:rFonts w:eastAsia="Calibri"/>
          <w:sz w:val="24"/>
          <w:szCs w:val="24"/>
        </w:rPr>
      </w:pPr>
      <w:r w:rsidRPr="007B2C74">
        <w:rPr>
          <w:sz w:val="24"/>
          <w:szCs w:val="24"/>
        </w:rPr>
        <w:t>Notes from Convocation Breakouts commitments &amp; discussions:</w:t>
      </w:r>
    </w:p>
    <w:p w:rsidR="002B2BCE" w:rsidRPr="002B2BCE" w:rsidRDefault="002B2BCE" w:rsidP="006A591D">
      <w:pPr>
        <w:spacing w:after="0" w:line="240" w:lineRule="auto"/>
        <w:ind w:firstLine="720"/>
        <w:rPr>
          <w:rFonts w:eastAsia="Calibri" w:cs="Times New Roman"/>
          <w:sz w:val="24"/>
          <w:szCs w:val="24"/>
        </w:rPr>
      </w:pPr>
      <w:r w:rsidRPr="002B2BCE">
        <w:rPr>
          <w:rFonts w:eastAsia="Calibri" w:cs="Times New Roman"/>
          <w:sz w:val="24"/>
          <w:szCs w:val="24"/>
        </w:rPr>
        <w:t>Design, Make and Move</w:t>
      </w:r>
      <w:r>
        <w:rPr>
          <w:rFonts w:eastAsia="Calibri" w:cs="Times New Roman"/>
          <w:sz w:val="24"/>
          <w:szCs w:val="24"/>
        </w:rPr>
        <w:t xml:space="preserve"> </w:t>
      </w:r>
      <w:r w:rsidR="002B3911">
        <w:rPr>
          <w:rFonts w:eastAsia="Calibri" w:cs="Times New Roman"/>
          <w:sz w:val="24"/>
          <w:szCs w:val="24"/>
        </w:rPr>
        <w:t>(</w:t>
      </w:r>
      <w:r w:rsidR="00385E1B">
        <w:rPr>
          <w:rFonts w:eastAsia="Calibri" w:cs="Times New Roman"/>
          <w:sz w:val="24"/>
          <w:szCs w:val="24"/>
        </w:rPr>
        <w:t xml:space="preserve">Attendance SAC Credit Faculty: </w:t>
      </w:r>
      <w:r w:rsidR="00C407E1">
        <w:rPr>
          <w:rFonts w:eastAsia="Calibri" w:cs="Times New Roman"/>
          <w:sz w:val="24"/>
          <w:szCs w:val="24"/>
        </w:rPr>
        <w:t>15</w:t>
      </w:r>
      <w:r w:rsidR="002B3911">
        <w:rPr>
          <w:rFonts w:eastAsia="Calibri" w:cs="Times New Roman"/>
          <w:sz w:val="24"/>
          <w:szCs w:val="24"/>
        </w:rPr>
        <w:t>)</w:t>
      </w:r>
    </w:p>
    <w:p w:rsidR="002B2BCE" w:rsidRPr="002B2BCE" w:rsidRDefault="002B2BCE" w:rsidP="002B2BCE">
      <w:pPr>
        <w:numPr>
          <w:ilvl w:val="0"/>
          <w:numId w:val="3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2B2BCE">
        <w:rPr>
          <w:rFonts w:eastAsia="Calibri" w:cs="Times New Roman"/>
          <w:sz w:val="24"/>
          <w:szCs w:val="24"/>
        </w:rPr>
        <w:t xml:space="preserve">Bridge to SCE, connect with industry &amp; community partners to build networks for students, field trips, connect with students in a </w:t>
      </w:r>
      <w:r>
        <w:rPr>
          <w:rFonts w:eastAsia="Calibri" w:cs="Times New Roman"/>
          <w:sz w:val="24"/>
          <w:szCs w:val="24"/>
        </w:rPr>
        <w:t xml:space="preserve">human-human </w:t>
      </w:r>
      <w:r w:rsidRPr="002B2BCE">
        <w:rPr>
          <w:rFonts w:eastAsia="Calibri" w:cs="Times New Roman"/>
          <w:sz w:val="24"/>
          <w:szCs w:val="24"/>
        </w:rPr>
        <w:t>mindful way (learn names)</w:t>
      </w:r>
    </w:p>
    <w:p w:rsidR="002B2BCE" w:rsidRPr="002B2BCE" w:rsidRDefault="002B2BCE" w:rsidP="006A591D">
      <w:pPr>
        <w:spacing w:after="0" w:line="240" w:lineRule="auto"/>
        <w:ind w:firstLine="720"/>
        <w:rPr>
          <w:rFonts w:eastAsia="Calibri" w:cs="Times New Roman"/>
          <w:sz w:val="24"/>
          <w:szCs w:val="24"/>
        </w:rPr>
      </w:pPr>
      <w:r w:rsidRPr="002B2BCE">
        <w:rPr>
          <w:rFonts w:eastAsia="Calibri" w:cs="Times New Roman"/>
          <w:sz w:val="24"/>
          <w:szCs w:val="24"/>
        </w:rPr>
        <w:t>Future Educators</w:t>
      </w:r>
      <w:r>
        <w:rPr>
          <w:rFonts w:eastAsia="Calibri" w:cs="Times New Roman"/>
          <w:sz w:val="24"/>
          <w:szCs w:val="24"/>
        </w:rPr>
        <w:t xml:space="preserve"> </w:t>
      </w:r>
      <w:r w:rsidR="00C407E1">
        <w:rPr>
          <w:rFonts w:eastAsia="Calibri" w:cs="Times New Roman"/>
          <w:sz w:val="24"/>
          <w:szCs w:val="24"/>
        </w:rPr>
        <w:t>(14</w:t>
      </w:r>
      <w:r w:rsidR="002B3911">
        <w:rPr>
          <w:rFonts w:eastAsia="Calibri" w:cs="Times New Roman"/>
          <w:sz w:val="24"/>
          <w:szCs w:val="24"/>
        </w:rPr>
        <w:t>)</w:t>
      </w:r>
    </w:p>
    <w:p w:rsidR="002B2BCE" w:rsidRPr="002B2BCE" w:rsidRDefault="002B2BCE" w:rsidP="002B2BCE">
      <w:pPr>
        <w:numPr>
          <w:ilvl w:val="0"/>
          <w:numId w:val="3"/>
        </w:numPr>
        <w:spacing w:after="240" w:line="240" w:lineRule="auto"/>
        <w:contextualSpacing/>
        <w:rPr>
          <w:rFonts w:eastAsia="Calibri" w:cs="Arial"/>
          <w:color w:val="212121"/>
          <w:sz w:val="24"/>
          <w:szCs w:val="24"/>
        </w:rPr>
      </w:pPr>
      <w:r w:rsidRPr="002B2BCE">
        <w:rPr>
          <w:rFonts w:eastAsia="Calibri" w:cs="Arial"/>
          <w:color w:val="212121"/>
          <w:sz w:val="24"/>
          <w:szCs w:val="24"/>
        </w:rPr>
        <w:t>Educate myself about resources for students</w:t>
      </w:r>
    </w:p>
    <w:p w:rsidR="002B2BCE" w:rsidRPr="00F42DE9" w:rsidRDefault="002B2BCE" w:rsidP="00F42DE9">
      <w:pPr>
        <w:numPr>
          <w:ilvl w:val="0"/>
          <w:numId w:val="3"/>
        </w:numPr>
        <w:spacing w:after="240" w:line="240" w:lineRule="auto"/>
        <w:contextualSpacing/>
        <w:rPr>
          <w:rFonts w:eastAsia="Calibri" w:cs="Arial"/>
          <w:color w:val="212121"/>
          <w:sz w:val="24"/>
          <w:szCs w:val="24"/>
        </w:rPr>
      </w:pPr>
      <w:r w:rsidRPr="002B2BCE">
        <w:rPr>
          <w:rFonts w:eastAsia="Calibri" w:cs="Times New Roman"/>
          <w:sz w:val="24"/>
          <w:szCs w:val="24"/>
        </w:rPr>
        <w:t>(Mary Funaoka)</w:t>
      </w:r>
      <w:r w:rsidRPr="002B2BCE">
        <w:rPr>
          <w:rFonts w:eastAsia="Calibri" w:cs="Courier New"/>
          <w:sz w:val="24"/>
          <w:szCs w:val="24"/>
        </w:rPr>
        <w:t xml:space="preserve"> 4e’s</w:t>
      </w:r>
      <w:r w:rsidRPr="002B2BCE">
        <w:rPr>
          <w:rFonts w:eastAsia="Calibri" w:cs="Times New Roman"/>
          <w:sz w:val="24"/>
          <w:szCs w:val="24"/>
        </w:rPr>
        <w:t>: Environment- welcoming; Experiences- validate students; Educate-selves &amp; others; Extend-services &amp; resources</w:t>
      </w:r>
    </w:p>
    <w:p w:rsidR="002B2BCE" w:rsidRPr="002B2BCE" w:rsidRDefault="002B2BCE" w:rsidP="006A591D">
      <w:pPr>
        <w:spacing w:after="0" w:line="240" w:lineRule="auto"/>
        <w:ind w:firstLine="720"/>
        <w:rPr>
          <w:rFonts w:eastAsia="Calibri" w:cs="Times New Roman"/>
          <w:sz w:val="24"/>
          <w:szCs w:val="24"/>
        </w:rPr>
      </w:pPr>
      <w:r w:rsidRPr="002B2BCE">
        <w:rPr>
          <w:rFonts w:eastAsia="Calibri" w:cs="Times New Roman"/>
          <w:sz w:val="24"/>
          <w:szCs w:val="24"/>
        </w:rPr>
        <w:t>Creating Our World</w:t>
      </w:r>
      <w:r>
        <w:rPr>
          <w:rFonts w:eastAsia="Calibri" w:cs="Times New Roman"/>
          <w:sz w:val="24"/>
          <w:szCs w:val="24"/>
        </w:rPr>
        <w:t xml:space="preserve"> </w:t>
      </w:r>
      <w:r w:rsidR="002B3911">
        <w:rPr>
          <w:rFonts w:eastAsia="Calibri" w:cs="Times New Roman"/>
          <w:sz w:val="24"/>
          <w:szCs w:val="24"/>
        </w:rPr>
        <w:t>(18)</w:t>
      </w:r>
    </w:p>
    <w:p w:rsidR="002B2BCE" w:rsidRPr="00F42DE9" w:rsidRDefault="002B2BCE" w:rsidP="00F42DE9">
      <w:pPr>
        <w:numPr>
          <w:ilvl w:val="0"/>
          <w:numId w:val="3"/>
        </w:num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2B2BCE">
        <w:rPr>
          <w:rFonts w:eastAsia="Calibri" w:cs="Arial"/>
          <w:color w:val="212121"/>
          <w:sz w:val="24"/>
          <w:szCs w:val="24"/>
        </w:rPr>
        <w:t xml:space="preserve">Emphasis on getting to know each student’s why and outreach to students in ways that </w:t>
      </w:r>
      <w:r>
        <w:rPr>
          <w:rFonts w:eastAsia="Calibri" w:cs="Arial"/>
          <w:color w:val="212121"/>
          <w:sz w:val="24"/>
          <w:szCs w:val="24"/>
        </w:rPr>
        <w:t xml:space="preserve">are personal and </w:t>
      </w:r>
      <w:r w:rsidRPr="002B2BCE">
        <w:rPr>
          <w:rFonts w:eastAsia="Calibri" w:cs="Arial"/>
          <w:color w:val="212121"/>
          <w:sz w:val="24"/>
          <w:szCs w:val="24"/>
        </w:rPr>
        <w:t xml:space="preserve">are </w:t>
      </w:r>
      <w:r>
        <w:rPr>
          <w:rFonts w:eastAsia="Calibri" w:cs="Arial"/>
          <w:color w:val="212121"/>
          <w:sz w:val="24"/>
          <w:szCs w:val="24"/>
        </w:rPr>
        <w:t xml:space="preserve">sometimes </w:t>
      </w:r>
      <w:r w:rsidRPr="002B2BCE">
        <w:rPr>
          <w:rFonts w:eastAsia="Calibri" w:cs="Arial"/>
          <w:color w:val="212121"/>
          <w:sz w:val="24"/>
          <w:szCs w:val="24"/>
        </w:rPr>
        <w:t>outside the usual box, e.g. through performances, events &amp; social media.</w:t>
      </w:r>
      <w:r>
        <w:rPr>
          <w:rFonts w:eastAsia="Calibri" w:cs="Arial"/>
          <w:color w:val="212121"/>
          <w:sz w:val="24"/>
          <w:szCs w:val="24"/>
        </w:rPr>
        <w:t xml:space="preserve"> Create community within the CAP</w:t>
      </w:r>
    </w:p>
    <w:p w:rsidR="002B2BCE" w:rsidRPr="002B2BCE" w:rsidRDefault="002B2BCE" w:rsidP="006A591D">
      <w:pPr>
        <w:spacing w:after="0" w:line="240" w:lineRule="auto"/>
        <w:ind w:firstLine="720"/>
        <w:contextualSpacing/>
        <w:rPr>
          <w:rFonts w:eastAsia="Calibri" w:cs="Times New Roman"/>
          <w:sz w:val="24"/>
          <w:szCs w:val="24"/>
        </w:rPr>
      </w:pPr>
      <w:r w:rsidRPr="002B2BCE">
        <w:rPr>
          <w:rFonts w:eastAsia="Calibri" w:cs="Times New Roman"/>
          <w:sz w:val="24"/>
          <w:szCs w:val="24"/>
        </w:rPr>
        <w:t>Money Matters</w:t>
      </w:r>
      <w:r>
        <w:rPr>
          <w:rFonts w:eastAsia="Calibri" w:cs="Times New Roman"/>
          <w:sz w:val="24"/>
          <w:szCs w:val="24"/>
        </w:rPr>
        <w:t xml:space="preserve"> </w:t>
      </w:r>
      <w:r w:rsidR="00C407E1">
        <w:rPr>
          <w:rFonts w:eastAsia="Calibri" w:cs="Times New Roman"/>
          <w:sz w:val="24"/>
          <w:szCs w:val="24"/>
        </w:rPr>
        <w:t>(15</w:t>
      </w:r>
      <w:r w:rsidR="002B3911">
        <w:rPr>
          <w:rFonts w:eastAsia="Calibri" w:cs="Times New Roman"/>
          <w:sz w:val="24"/>
          <w:szCs w:val="24"/>
        </w:rPr>
        <w:t>)</w:t>
      </w:r>
    </w:p>
    <w:p w:rsidR="002B2BCE" w:rsidRPr="00F42DE9" w:rsidRDefault="002B2BCE" w:rsidP="00F42DE9">
      <w:pPr>
        <w:numPr>
          <w:ilvl w:val="0"/>
          <w:numId w:val="4"/>
        </w:num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2B2BCE">
        <w:rPr>
          <w:rFonts w:eastAsia="Calibri" w:cs="Arial"/>
          <w:sz w:val="24"/>
          <w:szCs w:val="24"/>
        </w:rPr>
        <w:t>Encourage active engagement of students in campus events and provide students with real world opportunities/applications/examples</w:t>
      </w:r>
    </w:p>
    <w:p w:rsidR="006A591D" w:rsidRDefault="002B2BCE" w:rsidP="006A591D">
      <w:pPr>
        <w:spacing w:after="0" w:line="240" w:lineRule="auto"/>
        <w:ind w:firstLine="720"/>
        <w:rPr>
          <w:rFonts w:eastAsia="Calibri" w:cs="Times New Roman"/>
          <w:sz w:val="24"/>
          <w:szCs w:val="24"/>
        </w:rPr>
      </w:pPr>
      <w:r w:rsidRPr="002B2BCE">
        <w:rPr>
          <w:sz w:val="24"/>
          <w:szCs w:val="24"/>
        </w:rPr>
        <w:t>Helping</w:t>
      </w:r>
      <w:r w:rsidRPr="002B2BCE">
        <w:rPr>
          <w:rFonts w:eastAsia="Calibri" w:cs="Times New Roman"/>
          <w:sz w:val="24"/>
          <w:szCs w:val="24"/>
        </w:rPr>
        <w:t xml:space="preserve"> Others</w:t>
      </w:r>
      <w:r w:rsidR="00C407E1">
        <w:rPr>
          <w:rFonts w:eastAsia="Calibri" w:cs="Times New Roman"/>
          <w:sz w:val="24"/>
          <w:szCs w:val="24"/>
        </w:rPr>
        <w:t xml:space="preserve"> (48</w:t>
      </w:r>
      <w:r w:rsidR="002B3911">
        <w:rPr>
          <w:rFonts w:eastAsia="Calibri" w:cs="Times New Roman"/>
          <w:sz w:val="24"/>
          <w:szCs w:val="24"/>
        </w:rPr>
        <w:t>)</w:t>
      </w:r>
    </w:p>
    <w:p w:rsidR="002B2BCE" w:rsidRPr="006A591D" w:rsidRDefault="002B2BCE" w:rsidP="006A591D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r w:rsidRPr="006A591D">
        <w:rPr>
          <w:rFonts w:eastAsia="Calibri" w:cs="Arial"/>
          <w:sz w:val="24"/>
          <w:szCs w:val="24"/>
        </w:rPr>
        <w:t>Be friendly and helpful to students inside and outside the classroom (includes learning students’ names, providing directions on campus, following up w</w:t>
      </w:r>
      <w:r w:rsidR="00DE5D47" w:rsidRPr="006A591D">
        <w:rPr>
          <w:rFonts w:eastAsia="Calibri" w:cs="Arial"/>
          <w:sz w:val="24"/>
          <w:szCs w:val="24"/>
        </w:rPr>
        <w:t>ith/being available to students.</w:t>
      </w:r>
      <w:r w:rsidRPr="006A591D">
        <w:rPr>
          <w:rFonts w:eastAsia="Calibri"/>
          <w:sz w:val="24"/>
          <w:szCs w:val="24"/>
        </w:rPr>
        <w:t xml:space="preserve"> </w:t>
      </w:r>
    </w:p>
    <w:p w:rsidR="002B2BCE" w:rsidRPr="002B2BCE" w:rsidRDefault="002B2BCE" w:rsidP="006A591D">
      <w:pPr>
        <w:spacing w:after="0" w:line="240" w:lineRule="auto"/>
        <w:ind w:firstLine="720"/>
        <w:rPr>
          <w:rFonts w:eastAsia="Calibri" w:cs="Times New Roman"/>
          <w:sz w:val="24"/>
          <w:szCs w:val="24"/>
        </w:rPr>
      </w:pPr>
      <w:r w:rsidRPr="002B2BCE">
        <w:rPr>
          <w:rFonts w:eastAsia="Calibri" w:cs="Times New Roman"/>
          <w:sz w:val="24"/>
          <w:szCs w:val="24"/>
        </w:rPr>
        <w:t>People, Ideas &amp; Culture</w:t>
      </w:r>
      <w:r w:rsidR="00C407E1">
        <w:rPr>
          <w:rFonts w:eastAsia="Calibri" w:cs="Times New Roman"/>
          <w:sz w:val="24"/>
          <w:szCs w:val="24"/>
        </w:rPr>
        <w:t xml:space="preserve"> (60</w:t>
      </w:r>
      <w:r w:rsidR="002B3911">
        <w:rPr>
          <w:rFonts w:eastAsia="Calibri" w:cs="Times New Roman"/>
          <w:sz w:val="24"/>
          <w:szCs w:val="24"/>
        </w:rPr>
        <w:t>)</w:t>
      </w:r>
    </w:p>
    <w:p w:rsidR="002B2BCE" w:rsidRPr="00F42DE9" w:rsidRDefault="002B2BCE" w:rsidP="00F42DE9">
      <w:pPr>
        <w:numPr>
          <w:ilvl w:val="0"/>
          <w:numId w:val="6"/>
        </w:num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2B2BCE">
        <w:rPr>
          <w:rFonts w:eastAsia="Calibri" w:cs="Times New Roman"/>
          <w:sz w:val="24"/>
          <w:szCs w:val="24"/>
        </w:rPr>
        <w:t>This is the “thinking CAP”—it’s foundational/broadly applicable for other CAPs. Discuss careers in my department/CAP with students, integrate career/goal  exploration into assignments, connect with students (encourage/incentivize them to come to office hours, learn names, discuss goals individually, make announcements about/attend events)</w:t>
      </w:r>
    </w:p>
    <w:p w:rsidR="002B2BCE" w:rsidRPr="002B2BCE" w:rsidRDefault="002B2BCE" w:rsidP="006A591D">
      <w:pPr>
        <w:spacing w:after="0" w:line="240" w:lineRule="auto"/>
        <w:ind w:firstLine="720"/>
        <w:rPr>
          <w:rFonts w:eastAsia="Calibri" w:cs="Times New Roman"/>
          <w:sz w:val="24"/>
          <w:szCs w:val="24"/>
        </w:rPr>
      </w:pPr>
      <w:r w:rsidRPr="002B2BCE">
        <w:rPr>
          <w:rFonts w:eastAsia="Calibri" w:cs="Times New Roman"/>
          <w:sz w:val="24"/>
          <w:szCs w:val="24"/>
        </w:rPr>
        <w:t>STEM</w:t>
      </w:r>
      <w:r w:rsidR="00C407E1">
        <w:rPr>
          <w:rFonts w:eastAsia="Calibri" w:cs="Times New Roman"/>
          <w:sz w:val="24"/>
          <w:szCs w:val="24"/>
        </w:rPr>
        <w:t xml:space="preserve"> (51</w:t>
      </w:r>
      <w:r w:rsidR="002B3911">
        <w:rPr>
          <w:rFonts w:eastAsia="Calibri" w:cs="Times New Roman"/>
          <w:sz w:val="24"/>
          <w:szCs w:val="24"/>
        </w:rPr>
        <w:t>)</w:t>
      </w:r>
    </w:p>
    <w:p w:rsidR="00F42DE9" w:rsidRPr="00F42DE9" w:rsidRDefault="002B2BCE" w:rsidP="00B62348">
      <w:pPr>
        <w:numPr>
          <w:ilvl w:val="0"/>
          <w:numId w:val="5"/>
        </w:numPr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2B2BCE">
        <w:rPr>
          <w:rFonts w:eastAsia="Calibri" w:cs="Times New Roman"/>
          <w:sz w:val="24"/>
          <w:szCs w:val="24"/>
        </w:rPr>
        <w:t>Share my/our passion about math, science, etc.; connect to careers &amp; real world relevance of the CAP; be available to and interested in students</w:t>
      </w:r>
      <w:r w:rsidRPr="00F42DE9">
        <w:rPr>
          <w:sz w:val="24"/>
          <w:szCs w:val="24"/>
        </w:rPr>
        <w:br/>
      </w:r>
    </w:p>
    <w:p w:rsidR="00B62348" w:rsidRPr="007B2C74" w:rsidRDefault="002B2BCE" w:rsidP="007B2C74">
      <w:pPr>
        <w:pStyle w:val="ListParagraph"/>
        <w:numPr>
          <w:ilvl w:val="0"/>
          <w:numId w:val="8"/>
        </w:numPr>
        <w:contextualSpacing/>
        <w:rPr>
          <w:rFonts w:eastAsia="Calibri"/>
          <w:sz w:val="24"/>
          <w:szCs w:val="24"/>
        </w:rPr>
      </w:pPr>
      <w:r w:rsidRPr="007B2C74">
        <w:rPr>
          <w:sz w:val="24"/>
          <w:szCs w:val="24"/>
        </w:rPr>
        <w:t>Facilitators Debriefing</w:t>
      </w:r>
    </w:p>
    <w:p w:rsidR="002B2BCE" w:rsidRPr="00952E07" w:rsidRDefault="00B62348" w:rsidP="002B2BCE">
      <w:pPr>
        <w:pStyle w:val="ListParagraph"/>
        <w:numPr>
          <w:ilvl w:val="0"/>
          <w:numId w:val="1"/>
        </w:numPr>
        <w:rPr>
          <w:color w:val="212121"/>
          <w:sz w:val="24"/>
          <w:szCs w:val="24"/>
        </w:rPr>
      </w:pPr>
      <w:r w:rsidRPr="00B62348">
        <w:rPr>
          <w:rFonts w:cs="Arial"/>
          <w:color w:val="212121"/>
          <w:sz w:val="24"/>
          <w:szCs w:val="24"/>
        </w:rPr>
        <w:t xml:space="preserve">Some </w:t>
      </w:r>
      <w:r w:rsidRPr="00DD67A0">
        <w:rPr>
          <w:rFonts w:cs="Arial"/>
          <w:b/>
          <w:color w:val="212121"/>
          <w:sz w:val="24"/>
          <w:szCs w:val="24"/>
        </w:rPr>
        <w:t>SAC and RSCCD processes</w:t>
      </w:r>
      <w:r w:rsidRPr="00B62348">
        <w:rPr>
          <w:rFonts w:cs="Arial"/>
          <w:color w:val="212121"/>
          <w:sz w:val="24"/>
          <w:szCs w:val="24"/>
        </w:rPr>
        <w:t xml:space="preserve"> are barrier</w:t>
      </w:r>
      <w:r>
        <w:rPr>
          <w:rFonts w:cs="Arial"/>
          <w:color w:val="212121"/>
          <w:sz w:val="24"/>
          <w:szCs w:val="24"/>
        </w:rPr>
        <w:t xml:space="preserve">s to students and the community </w:t>
      </w:r>
      <w:r w:rsidRPr="00B62348">
        <w:rPr>
          <w:rFonts w:cs="Arial"/>
          <w:color w:val="212121"/>
          <w:sz w:val="24"/>
          <w:szCs w:val="24"/>
        </w:rPr>
        <w:t xml:space="preserve">feeling welcome at SAC. Especially problematic are parking (Why can’t we wait to week 3 to cite?) and the expense entailed with having events on </w:t>
      </w:r>
      <w:r>
        <w:rPr>
          <w:rFonts w:cs="Arial"/>
          <w:color w:val="212121"/>
          <w:sz w:val="24"/>
          <w:szCs w:val="24"/>
        </w:rPr>
        <w:t>campus. Can we</w:t>
      </w:r>
      <w:r w:rsidRPr="00B62348">
        <w:rPr>
          <w:rFonts w:cs="Arial"/>
          <w:color w:val="212121"/>
          <w:sz w:val="24"/>
          <w:szCs w:val="24"/>
        </w:rPr>
        <w:t xml:space="preserve"> focus on removing barriers, particularly wher</w:t>
      </w:r>
      <w:r>
        <w:rPr>
          <w:rFonts w:cs="Arial"/>
          <w:color w:val="212121"/>
          <w:sz w:val="24"/>
          <w:szCs w:val="24"/>
        </w:rPr>
        <w:t>e CAP activities are being held?</w:t>
      </w:r>
      <w:r w:rsidRPr="00B62348">
        <w:rPr>
          <w:rFonts w:cs="Arial"/>
          <w:color w:val="212121"/>
          <w:sz w:val="24"/>
          <w:szCs w:val="24"/>
        </w:rPr>
        <w:t>) Processes required for st</w:t>
      </w:r>
      <w:r w:rsidR="00F42DE9">
        <w:rPr>
          <w:rFonts w:cs="Arial"/>
          <w:color w:val="212121"/>
          <w:sz w:val="24"/>
          <w:szCs w:val="24"/>
        </w:rPr>
        <w:t>udent clubs are also difficult.</w:t>
      </w:r>
      <w:r w:rsidRPr="00B62348">
        <w:rPr>
          <w:rFonts w:cs="Arial"/>
          <w:color w:val="212121"/>
          <w:sz w:val="24"/>
          <w:szCs w:val="24"/>
        </w:rPr>
        <w:t> </w:t>
      </w:r>
    </w:p>
    <w:p w:rsidR="00952E07" w:rsidRPr="00952E07" w:rsidRDefault="00952E07" w:rsidP="00952E07">
      <w:pPr>
        <w:pStyle w:val="ListParagraph"/>
        <w:numPr>
          <w:ilvl w:val="1"/>
          <w:numId w:val="1"/>
        </w:numPr>
        <w:rPr>
          <w:color w:val="212121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Building CAP Communities</w:t>
      </w:r>
      <w:r w:rsidRPr="00DD67A0"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Give students in the CAP “flex passes” to attend special events in the CAP for free. Some events/flex passes might be for all CAPs. </w:t>
      </w:r>
    </w:p>
    <w:p w:rsidR="00952E07" w:rsidRPr="00952E07" w:rsidRDefault="00952E07" w:rsidP="00952E07">
      <w:pPr>
        <w:pStyle w:val="ListParagraph"/>
        <w:numPr>
          <w:ilvl w:val="1"/>
          <w:numId w:val="1"/>
        </w:numPr>
        <w:rPr>
          <w:color w:val="212121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Showcasing SAC</w:t>
      </w:r>
      <w:r w:rsidRPr="00952E07">
        <w:rPr>
          <w:rFonts w:eastAsia="Calibri"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 Provide opportunities for </w:t>
      </w:r>
      <w:r w:rsidRPr="00952E07">
        <w:rPr>
          <w:rFonts w:eastAsia="Calibri"/>
          <w:sz w:val="24"/>
          <w:szCs w:val="24"/>
        </w:rPr>
        <w:t xml:space="preserve">different </w:t>
      </w:r>
      <w:r>
        <w:rPr>
          <w:rFonts w:eastAsia="Calibri"/>
          <w:sz w:val="24"/>
          <w:szCs w:val="24"/>
        </w:rPr>
        <w:t xml:space="preserve">CAPs/divisions </w:t>
      </w:r>
      <w:r w:rsidRPr="00952E07">
        <w:rPr>
          <w:rFonts w:eastAsia="Calibri"/>
          <w:sz w:val="24"/>
          <w:szCs w:val="24"/>
        </w:rPr>
        <w:t xml:space="preserve">to either bring prospective students to our campus or event and/or host special events to showcase our students to their respective industries. This will require the ability to use our facilities for these events and not be charged when SAC faculty/staff are conducting the events. </w:t>
      </w:r>
    </w:p>
    <w:p w:rsidR="002B2BCE" w:rsidRPr="002B2BCE" w:rsidRDefault="00DD67A0" w:rsidP="002B2BCE">
      <w:pPr>
        <w:pStyle w:val="ListParagraph"/>
        <w:numPr>
          <w:ilvl w:val="0"/>
          <w:numId w:val="1"/>
        </w:numPr>
        <w:rPr>
          <w:color w:val="212121"/>
          <w:sz w:val="24"/>
          <w:szCs w:val="24"/>
        </w:rPr>
      </w:pPr>
      <w:r>
        <w:rPr>
          <w:rFonts w:asciiTheme="minorHAnsi" w:hAnsiTheme="minorHAnsi" w:cs="Arial"/>
          <w:color w:val="212121"/>
          <w:sz w:val="24"/>
          <w:szCs w:val="24"/>
        </w:rPr>
        <w:t xml:space="preserve">We need </w:t>
      </w:r>
      <w:r w:rsidRPr="00DD67A0">
        <w:rPr>
          <w:rFonts w:asciiTheme="minorHAnsi" w:hAnsiTheme="minorHAnsi" w:cs="Arial"/>
          <w:b/>
          <w:color w:val="212121"/>
          <w:sz w:val="24"/>
          <w:szCs w:val="24"/>
        </w:rPr>
        <w:t>food</w:t>
      </w:r>
      <w:r w:rsidR="00B62348" w:rsidRPr="00DD67A0">
        <w:rPr>
          <w:rFonts w:asciiTheme="minorHAnsi" w:hAnsiTheme="minorHAnsi" w:cs="Arial"/>
          <w:b/>
          <w:color w:val="212121"/>
          <w:sz w:val="24"/>
          <w:szCs w:val="24"/>
        </w:rPr>
        <w:t>, shade, and inside</w:t>
      </w:r>
      <w:r w:rsidR="002B2BCE" w:rsidRPr="00DD67A0">
        <w:rPr>
          <w:rFonts w:asciiTheme="minorHAnsi" w:hAnsiTheme="minorHAnsi" w:cs="Arial"/>
          <w:b/>
          <w:color w:val="212121"/>
          <w:sz w:val="24"/>
          <w:szCs w:val="24"/>
        </w:rPr>
        <w:t xml:space="preserve"> &amp; outside</w:t>
      </w:r>
      <w:r w:rsidR="00B62348" w:rsidRPr="00DD67A0">
        <w:rPr>
          <w:rFonts w:asciiTheme="minorHAnsi" w:hAnsiTheme="minorHAnsi" w:cs="Arial"/>
          <w:b/>
          <w:color w:val="212121"/>
          <w:sz w:val="24"/>
          <w:szCs w:val="24"/>
        </w:rPr>
        <w:t xml:space="preserve"> gathering places</w:t>
      </w:r>
      <w:r w:rsidR="00B62348" w:rsidRPr="002B2BCE">
        <w:rPr>
          <w:rFonts w:asciiTheme="minorHAnsi" w:hAnsiTheme="minorHAnsi" w:cs="Arial"/>
          <w:color w:val="212121"/>
          <w:sz w:val="24"/>
          <w:szCs w:val="24"/>
        </w:rPr>
        <w:t xml:space="preserve"> on campus.</w:t>
      </w:r>
      <w:r w:rsidR="002B2BCE" w:rsidRPr="002B2BCE">
        <w:rPr>
          <w:rFonts w:eastAsia="Times New Roman"/>
          <w:color w:val="212121"/>
          <w:sz w:val="24"/>
          <w:szCs w:val="24"/>
        </w:rPr>
        <w:t xml:space="preserve"> Pl</w:t>
      </w:r>
      <w:r w:rsidR="002B2BCE" w:rsidRPr="002B2BCE">
        <w:rPr>
          <w:rFonts w:eastAsia="Times New Roman"/>
          <w:sz w:val="24"/>
          <w:szCs w:val="24"/>
        </w:rPr>
        <w:t>aces for students to hang out together all over campus....and with these gathering spots, having them</w:t>
      </w:r>
      <w:r w:rsidR="00DE5D47">
        <w:rPr>
          <w:rFonts w:eastAsia="Times New Roman"/>
          <w:sz w:val="24"/>
          <w:szCs w:val="24"/>
        </w:rPr>
        <w:t xml:space="preserve"> </w:t>
      </w:r>
      <w:proofErr w:type="gramStart"/>
      <w:r w:rsidR="00DE5D47">
        <w:rPr>
          <w:rFonts w:eastAsia="Times New Roman"/>
          <w:sz w:val="24"/>
          <w:szCs w:val="24"/>
        </w:rPr>
        <w:t>be</w:t>
      </w:r>
      <w:proofErr w:type="gramEnd"/>
      <w:r w:rsidR="00DE5D47">
        <w:rPr>
          <w:rFonts w:eastAsia="Times New Roman"/>
          <w:sz w:val="24"/>
          <w:szCs w:val="24"/>
        </w:rPr>
        <w:t xml:space="preserve"> fun, colorful, &amp; welcoming. More food trucks on campus.</w:t>
      </w:r>
    </w:p>
    <w:p w:rsidR="002B2BCE" w:rsidRPr="002B2BCE" w:rsidRDefault="00DD67A0" w:rsidP="002B2BCE">
      <w:pPr>
        <w:pStyle w:val="ListParagraph"/>
        <w:numPr>
          <w:ilvl w:val="0"/>
          <w:numId w:val="1"/>
        </w:numPr>
        <w:rPr>
          <w:color w:val="21212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We need </w:t>
      </w:r>
      <w:r w:rsidRPr="00DD67A0">
        <w:rPr>
          <w:rFonts w:eastAsia="Times New Roman"/>
          <w:b/>
          <w:sz w:val="24"/>
          <w:szCs w:val="24"/>
        </w:rPr>
        <w:t>i</w:t>
      </w:r>
      <w:r w:rsidR="002B2BCE" w:rsidRPr="00DD67A0">
        <w:rPr>
          <w:rFonts w:eastAsia="Times New Roman"/>
          <w:b/>
          <w:sz w:val="24"/>
          <w:szCs w:val="24"/>
        </w:rPr>
        <w:t>mproved signage</w:t>
      </w:r>
      <w:r>
        <w:rPr>
          <w:rFonts w:eastAsia="Times New Roman"/>
          <w:sz w:val="24"/>
          <w:szCs w:val="24"/>
        </w:rPr>
        <w:t>.</w:t>
      </w:r>
    </w:p>
    <w:p w:rsidR="007B2C74" w:rsidRPr="006A591D" w:rsidRDefault="00952E07" w:rsidP="00DE5D47">
      <w:pPr>
        <w:pStyle w:val="ListParagraph"/>
        <w:numPr>
          <w:ilvl w:val="0"/>
          <w:numId w:val="1"/>
        </w:numPr>
        <w:rPr>
          <w:color w:val="21212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Set up </w:t>
      </w:r>
      <w:r w:rsidRPr="00952E07">
        <w:rPr>
          <w:rFonts w:eastAsia="Times New Roman"/>
          <w:b/>
          <w:sz w:val="24"/>
          <w:szCs w:val="24"/>
        </w:rPr>
        <w:t>w</w:t>
      </w:r>
      <w:r w:rsidR="00DD67A0" w:rsidRPr="00952E07">
        <w:rPr>
          <w:rFonts w:eastAsia="Times New Roman"/>
          <w:b/>
          <w:sz w:val="24"/>
          <w:szCs w:val="24"/>
        </w:rPr>
        <w:t>elcome tables</w:t>
      </w:r>
      <w:r w:rsidR="00DD67A0">
        <w:rPr>
          <w:rFonts w:eastAsia="Times New Roman"/>
          <w:sz w:val="24"/>
          <w:szCs w:val="24"/>
        </w:rPr>
        <w:t xml:space="preserve"> </w:t>
      </w:r>
      <w:r w:rsidR="002B2BCE" w:rsidRPr="002B2BCE">
        <w:rPr>
          <w:rFonts w:eastAsia="Times New Roman"/>
          <w:sz w:val="24"/>
          <w:szCs w:val="24"/>
        </w:rPr>
        <w:t>in various areas of the campus staffed by students to provide assistance to students/visitors to campus (and they could get paid for this).</w:t>
      </w:r>
    </w:p>
    <w:p w:rsidR="006A591D" w:rsidRPr="006A591D" w:rsidRDefault="006A591D" w:rsidP="006A591D">
      <w:pPr>
        <w:pStyle w:val="ListParagraph"/>
        <w:ind w:left="1080"/>
        <w:rPr>
          <w:color w:val="212121"/>
          <w:sz w:val="24"/>
          <w:szCs w:val="24"/>
        </w:rPr>
      </w:pPr>
    </w:p>
    <w:p w:rsidR="00DE5D47" w:rsidRDefault="00DE5D47" w:rsidP="007B2C74">
      <w:pPr>
        <w:pStyle w:val="ListParagraph"/>
        <w:numPr>
          <w:ilvl w:val="0"/>
          <w:numId w:val="8"/>
        </w:numPr>
        <w:rPr>
          <w:color w:val="212121"/>
          <w:sz w:val="24"/>
          <w:szCs w:val="24"/>
        </w:rPr>
      </w:pPr>
      <w:r w:rsidRPr="007B2C74">
        <w:rPr>
          <w:color w:val="212121"/>
          <w:sz w:val="24"/>
          <w:szCs w:val="24"/>
        </w:rPr>
        <w:t>PD Week Attendance</w:t>
      </w:r>
      <w:r w:rsidR="00796D49" w:rsidRPr="007B2C74">
        <w:rPr>
          <w:color w:val="212121"/>
          <w:sz w:val="24"/>
          <w:szCs w:val="24"/>
        </w:rPr>
        <w:t>: Average of 8 attendees at each session (includes Canvas but not department trainings or meetings)</w:t>
      </w:r>
    </w:p>
    <w:p w:rsidR="006A591D" w:rsidRPr="007B2C74" w:rsidRDefault="006A591D" w:rsidP="006A591D">
      <w:pPr>
        <w:pStyle w:val="ListParagraph"/>
        <w:rPr>
          <w:color w:val="212121"/>
          <w:sz w:val="24"/>
          <w:szCs w:val="24"/>
        </w:rPr>
      </w:pPr>
    </w:p>
    <w:p w:rsidR="00B62348" w:rsidRDefault="00DE5D47" w:rsidP="007B2C74">
      <w:pPr>
        <w:pStyle w:val="ListParagraph"/>
        <w:numPr>
          <w:ilvl w:val="0"/>
          <w:numId w:val="8"/>
        </w:numPr>
        <w:rPr>
          <w:color w:val="212121"/>
          <w:sz w:val="24"/>
          <w:szCs w:val="24"/>
        </w:rPr>
      </w:pPr>
      <w:r w:rsidRPr="007B2C74">
        <w:rPr>
          <w:color w:val="212121"/>
          <w:sz w:val="24"/>
          <w:szCs w:val="24"/>
        </w:rPr>
        <w:t>Faculty</w:t>
      </w:r>
      <w:r w:rsidR="00E3365F" w:rsidRPr="007B2C74">
        <w:rPr>
          <w:color w:val="212121"/>
          <w:sz w:val="24"/>
          <w:szCs w:val="24"/>
        </w:rPr>
        <w:t xml:space="preserve"> PD Work Group meets bi-weekly on Wednesdays at noon in A-112. September meetings are September 11 and 25. </w:t>
      </w:r>
      <w:r w:rsidRPr="007B2C74">
        <w:rPr>
          <w:color w:val="212121"/>
          <w:sz w:val="24"/>
          <w:szCs w:val="24"/>
        </w:rPr>
        <w:t xml:space="preserve">Representatives needed from </w:t>
      </w:r>
      <w:r w:rsidR="002961B5" w:rsidRPr="007B2C74">
        <w:rPr>
          <w:color w:val="212121"/>
          <w:sz w:val="24"/>
          <w:szCs w:val="24"/>
        </w:rPr>
        <w:t>Counseling, Kinesiology, Science or Math</w:t>
      </w:r>
      <w:r w:rsidR="00BF5C65" w:rsidRPr="007B2C74">
        <w:rPr>
          <w:color w:val="212121"/>
          <w:sz w:val="24"/>
          <w:szCs w:val="24"/>
        </w:rPr>
        <w:t xml:space="preserve">, Humanities or Social Sciences. </w:t>
      </w:r>
    </w:p>
    <w:p w:rsidR="006A591D" w:rsidRPr="007B2C74" w:rsidRDefault="006A591D" w:rsidP="006A591D">
      <w:pPr>
        <w:pStyle w:val="ListParagraph"/>
        <w:rPr>
          <w:color w:val="212121"/>
          <w:sz w:val="24"/>
          <w:szCs w:val="24"/>
        </w:rPr>
      </w:pPr>
    </w:p>
    <w:p w:rsidR="00EB479D" w:rsidRPr="006A591D" w:rsidRDefault="00F42DE9" w:rsidP="007B2C74">
      <w:pPr>
        <w:pStyle w:val="ListParagraph"/>
        <w:numPr>
          <w:ilvl w:val="0"/>
          <w:numId w:val="8"/>
        </w:numPr>
        <w:rPr>
          <w:rFonts w:asciiTheme="minorHAnsi" w:hAnsiTheme="minorHAnsi"/>
          <w:color w:val="212121"/>
          <w:sz w:val="24"/>
          <w:szCs w:val="24"/>
        </w:rPr>
      </w:pPr>
      <w:r w:rsidRPr="007B2C74">
        <w:rPr>
          <w:color w:val="212121"/>
          <w:sz w:val="24"/>
          <w:szCs w:val="24"/>
        </w:rPr>
        <w:t xml:space="preserve">PD Conference Account: $35,000 for 2019-20. Conference should address Integrated Plan goals, disproportionally impacted students, and/or Guided Pathways pillars. Conference attendees must indicate how they will shared what they have learned with the SAC community. </w:t>
      </w:r>
      <w:r>
        <w:t>See</w:t>
      </w:r>
      <w:r>
        <w:t xml:space="preserve"> </w:t>
      </w:r>
      <w:hyperlink r:id="rId6" w:history="1">
        <w:r>
          <w:rPr>
            <w:rStyle w:val="Hyperlink"/>
          </w:rPr>
          <w:t>the Conference Request Instructions page</w:t>
        </w:r>
      </w:hyperlink>
    </w:p>
    <w:p w:rsidR="006A591D" w:rsidRPr="007B2C74" w:rsidRDefault="006A591D" w:rsidP="006A591D">
      <w:pPr>
        <w:pStyle w:val="ListParagraph"/>
        <w:rPr>
          <w:rFonts w:asciiTheme="minorHAnsi" w:hAnsiTheme="minorHAnsi"/>
          <w:color w:val="212121"/>
          <w:sz w:val="24"/>
          <w:szCs w:val="24"/>
        </w:rPr>
      </w:pPr>
    </w:p>
    <w:p w:rsidR="0097370B" w:rsidRPr="007B2C74" w:rsidRDefault="00DE5D47" w:rsidP="007B2C74">
      <w:pPr>
        <w:pStyle w:val="ListParagraph"/>
        <w:numPr>
          <w:ilvl w:val="0"/>
          <w:numId w:val="8"/>
        </w:numPr>
        <w:rPr>
          <w:color w:val="212121"/>
          <w:sz w:val="24"/>
          <w:szCs w:val="24"/>
        </w:rPr>
      </w:pPr>
      <w:r w:rsidRPr="007B2C74">
        <w:rPr>
          <w:color w:val="212121"/>
          <w:sz w:val="24"/>
          <w:szCs w:val="24"/>
        </w:rPr>
        <w:t>Upcoming Professional Development</w:t>
      </w:r>
    </w:p>
    <w:p w:rsidR="00796D49" w:rsidRPr="00796D49" w:rsidRDefault="00BF5C65" w:rsidP="00796D49">
      <w:pPr>
        <w:pStyle w:val="ListParagraph"/>
        <w:numPr>
          <w:ilvl w:val="0"/>
          <w:numId w:val="2"/>
        </w:numPr>
        <w:spacing w:before="240"/>
        <w:rPr>
          <w:color w:val="212121"/>
          <w:sz w:val="24"/>
          <w:szCs w:val="24"/>
        </w:rPr>
      </w:pPr>
      <w:bookmarkStart w:id="0" w:name="_GoBack"/>
      <w:bookmarkEnd w:id="0"/>
      <w:r>
        <w:rPr>
          <w:color w:val="212121"/>
          <w:sz w:val="24"/>
          <w:szCs w:val="24"/>
        </w:rPr>
        <w:t>SAC 1</w:t>
      </w:r>
      <w:r w:rsidRPr="00BF5C65">
        <w:rPr>
          <w:color w:val="212121"/>
          <w:sz w:val="24"/>
          <w:szCs w:val="24"/>
          <w:vertAlign w:val="superscript"/>
        </w:rPr>
        <w:t>st</w:t>
      </w:r>
      <w:r>
        <w:rPr>
          <w:color w:val="212121"/>
          <w:sz w:val="24"/>
          <w:szCs w:val="24"/>
        </w:rPr>
        <w:t xml:space="preserve"> Aid, AED (Automatic External Defibrillator, CPR </w:t>
      </w:r>
      <w:r w:rsidR="00796D49">
        <w:rPr>
          <w:color w:val="212121"/>
          <w:sz w:val="24"/>
          <w:szCs w:val="24"/>
        </w:rPr>
        <w:t>(</w:t>
      </w:r>
      <w:r>
        <w:rPr>
          <w:color w:val="212121"/>
          <w:sz w:val="24"/>
          <w:szCs w:val="24"/>
        </w:rPr>
        <w:t>September 13, D-105, 8AM-12PM</w:t>
      </w:r>
      <w:r w:rsidR="00796D49">
        <w:rPr>
          <w:color w:val="212121"/>
          <w:sz w:val="24"/>
          <w:szCs w:val="24"/>
        </w:rPr>
        <w:t>)</w:t>
      </w:r>
    </w:p>
    <w:p w:rsidR="0097370B" w:rsidRDefault="00796D49" w:rsidP="0097370B">
      <w:pPr>
        <w:pStyle w:val="ListParagraph"/>
        <w:numPr>
          <w:ilvl w:val="0"/>
          <w:numId w:val="2"/>
        </w:num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3CSN Equit</w:t>
      </w:r>
      <w:r w:rsidR="0097370B">
        <w:rPr>
          <w:color w:val="212121"/>
          <w:sz w:val="24"/>
          <w:szCs w:val="24"/>
        </w:rPr>
        <w:t>y Institute at SAC (October 18-19)</w:t>
      </w:r>
    </w:p>
    <w:p w:rsidR="0025293E" w:rsidRPr="0097370B" w:rsidRDefault="0025293E" w:rsidP="0097370B">
      <w:pPr>
        <w:pStyle w:val="ListParagraph"/>
        <w:numPr>
          <w:ilvl w:val="0"/>
          <w:numId w:val="2"/>
        </w:num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CAP Exploration Fair (November 14)</w:t>
      </w:r>
    </w:p>
    <w:sectPr w:rsidR="0025293E" w:rsidRPr="00973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49C"/>
    <w:multiLevelType w:val="hybridMultilevel"/>
    <w:tmpl w:val="D2246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5A44"/>
    <w:multiLevelType w:val="hybridMultilevel"/>
    <w:tmpl w:val="1DDC0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2E12CF"/>
    <w:multiLevelType w:val="hybridMultilevel"/>
    <w:tmpl w:val="52A4C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4657AD"/>
    <w:multiLevelType w:val="hybridMultilevel"/>
    <w:tmpl w:val="C5C4A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DA12D4"/>
    <w:multiLevelType w:val="hybridMultilevel"/>
    <w:tmpl w:val="FD1A7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77741C"/>
    <w:multiLevelType w:val="hybridMultilevel"/>
    <w:tmpl w:val="5D306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416385"/>
    <w:multiLevelType w:val="hybridMultilevel"/>
    <w:tmpl w:val="522A7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92C5D"/>
    <w:multiLevelType w:val="hybridMultilevel"/>
    <w:tmpl w:val="53122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48"/>
    <w:rsid w:val="00251254"/>
    <w:rsid w:val="0025293E"/>
    <w:rsid w:val="002961B5"/>
    <w:rsid w:val="002B2BCE"/>
    <w:rsid w:val="002B3911"/>
    <w:rsid w:val="00385E1B"/>
    <w:rsid w:val="003C17D9"/>
    <w:rsid w:val="005443A4"/>
    <w:rsid w:val="006A591D"/>
    <w:rsid w:val="00796D49"/>
    <w:rsid w:val="007B2C74"/>
    <w:rsid w:val="008A4189"/>
    <w:rsid w:val="00927637"/>
    <w:rsid w:val="00952E07"/>
    <w:rsid w:val="0097370B"/>
    <w:rsid w:val="00B62348"/>
    <w:rsid w:val="00BF5C65"/>
    <w:rsid w:val="00C02B50"/>
    <w:rsid w:val="00C407E1"/>
    <w:rsid w:val="00C523DF"/>
    <w:rsid w:val="00C8084A"/>
    <w:rsid w:val="00CF0FBB"/>
    <w:rsid w:val="00DC2046"/>
    <w:rsid w:val="00DD67A0"/>
    <w:rsid w:val="00DE5D47"/>
    <w:rsid w:val="00E3365F"/>
    <w:rsid w:val="00E72F05"/>
    <w:rsid w:val="00EB479D"/>
    <w:rsid w:val="00F233E5"/>
    <w:rsid w:val="00F42DE9"/>
    <w:rsid w:val="00F7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96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961"/>
    <w:rPr>
      <w:rFonts w:asciiTheme="majorHAnsi" w:eastAsiaTheme="majorEastAsia" w:hAnsiTheme="majorHAnsi" w:cstheme="majorBid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B62348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DD67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42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2DE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2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96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961"/>
    <w:rPr>
      <w:rFonts w:asciiTheme="majorHAnsi" w:eastAsiaTheme="majorEastAsia" w:hAnsiTheme="majorHAnsi" w:cstheme="majorBid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B62348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DD67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42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2DE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2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c.edu/FacultyStaff/professional-development/Documents/Conference%20Materials/RSCCD%20CRC%20and%20SAC%20conference%20packet.pdf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HNYXMCCMVK3K-743504103-26</_dlc_DocId>
    <_dlc_DocIdUrl xmlns="431189f8-a51b-453f-9f0c-3a0b3b65b12f">
      <Url>https://sac.edu/President/AcademicSenate/_layouts/15/DocIdRedir.aspx?ID=HNYXMCCMVK3K-743504103-26</Url>
      <Description>HNYXMCCMVK3K-743504103-26</Description>
    </_dlc_DocIdUrl>
  </documentManagement>
</p:properties>
</file>

<file path=customXml/itemProps1.xml><?xml version="1.0" encoding="utf-8"?>
<ds:datastoreItem xmlns:ds="http://schemas.openxmlformats.org/officeDocument/2006/customXml" ds:itemID="{5A04EBE6-3DED-4C24-841B-5CF5870F4704}"/>
</file>

<file path=customXml/itemProps2.xml><?xml version="1.0" encoding="utf-8"?>
<ds:datastoreItem xmlns:ds="http://schemas.openxmlformats.org/officeDocument/2006/customXml" ds:itemID="{3F3AC6E6-9CB3-47AB-866C-F131016D92D8}"/>
</file>

<file path=customXml/itemProps3.xml><?xml version="1.0" encoding="utf-8"?>
<ds:datastoreItem xmlns:ds="http://schemas.openxmlformats.org/officeDocument/2006/customXml" ds:itemID="{A14A04EE-40C6-4478-AD5C-AAD6C5D15D84}"/>
</file>

<file path=customXml/itemProps4.xml><?xml version="1.0" encoding="utf-8"?>
<ds:datastoreItem xmlns:ds="http://schemas.openxmlformats.org/officeDocument/2006/customXml" ds:itemID="{6E1BE816-396D-438C-A432-EEA780E1D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Rancho Santiago Community College District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2019-09-05T20:33:00Z</cp:lastPrinted>
  <dcterms:created xsi:type="dcterms:W3CDTF">2019-09-06T17:50:00Z</dcterms:created>
  <dcterms:modified xsi:type="dcterms:W3CDTF">2019-09-06T17:50:00Z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b5874f30-cd13-465e-b063-cc818d01d311</vt:lpwstr>
  </property>
</Properties>
</file>