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72FD8" w14:textId="54D96ADC" w:rsidR="005C4DA1" w:rsidRPr="00DD51CE" w:rsidRDefault="005C4DA1" w:rsidP="002D7DB1">
      <w:pPr>
        <w:pStyle w:val="Heading1"/>
        <w:spacing w:before="0"/>
        <w:jc w:val="center"/>
        <w:rPr>
          <w:b/>
          <w:bCs/>
          <w:color w:val="C00000"/>
          <w:sz w:val="36"/>
          <w:szCs w:val="36"/>
        </w:rPr>
      </w:pPr>
      <w:r w:rsidRPr="00DD51CE">
        <w:rPr>
          <w:b/>
          <w:bCs/>
          <w:color w:val="C00000"/>
          <w:sz w:val="36"/>
          <w:szCs w:val="36"/>
        </w:rPr>
        <w:t>Professional Development</w:t>
      </w:r>
      <w:r w:rsidR="00FF6D02" w:rsidRPr="00DD51CE">
        <w:rPr>
          <w:b/>
          <w:bCs/>
          <w:color w:val="C00000"/>
          <w:sz w:val="36"/>
          <w:szCs w:val="36"/>
        </w:rPr>
        <w:t xml:space="preserve"> </w:t>
      </w:r>
      <w:r w:rsidR="00725E2F" w:rsidRPr="00DD51CE">
        <w:rPr>
          <w:b/>
          <w:bCs/>
          <w:color w:val="C00000"/>
          <w:sz w:val="36"/>
          <w:szCs w:val="36"/>
        </w:rPr>
        <w:t>Equity</w:t>
      </w:r>
      <w:r w:rsidR="00DA384C" w:rsidRPr="00DD51CE">
        <w:rPr>
          <w:b/>
          <w:bCs/>
          <w:color w:val="C00000"/>
          <w:sz w:val="36"/>
          <w:szCs w:val="36"/>
        </w:rPr>
        <w:t xml:space="preserve"> Report</w:t>
      </w:r>
    </w:p>
    <w:p w14:paraId="19244E81" w14:textId="56FBCCA4" w:rsidR="007A28FB" w:rsidRPr="00DD51CE" w:rsidRDefault="00FF6D02" w:rsidP="009F3F56">
      <w:pPr>
        <w:pStyle w:val="Heading1"/>
        <w:spacing w:before="0"/>
        <w:jc w:val="center"/>
        <w:rPr>
          <w:b/>
          <w:bCs/>
          <w:color w:val="C00000"/>
          <w:sz w:val="36"/>
          <w:szCs w:val="36"/>
        </w:rPr>
      </w:pPr>
      <w:r w:rsidRPr="00DD51CE">
        <w:rPr>
          <w:b/>
          <w:bCs/>
          <w:color w:val="C00000"/>
          <w:sz w:val="36"/>
          <w:szCs w:val="36"/>
        </w:rPr>
        <w:t xml:space="preserve">~ </w:t>
      </w:r>
      <w:r w:rsidR="005C4DA1" w:rsidRPr="00DD51CE">
        <w:rPr>
          <w:b/>
          <w:bCs/>
          <w:color w:val="C00000"/>
          <w:sz w:val="36"/>
          <w:szCs w:val="36"/>
        </w:rPr>
        <w:t>1</w:t>
      </w:r>
      <w:r w:rsidR="00725E2F" w:rsidRPr="00DD51CE">
        <w:rPr>
          <w:b/>
          <w:bCs/>
          <w:color w:val="C00000"/>
          <w:sz w:val="36"/>
          <w:szCs w:val="36"/>
        </w:rPr>
        <w:t>2</w:t>
      </w:r>
      <w:r w:rsidR="005C4DA1" w:rsidRPr="00DD51CE">
        <w:rPr>
          <w:b/>
          <w:bCs/>
          <w:color w:val="C00000"/>
          <w:sz w:val="36"/>
          <w:szCs w:val="36"/>
        </w:rPr>
        <w:t>.</w:t>
      </w:r>
      <w:r w:rsidR="007E7D67" w:rsidRPr="00DD51CE">
        <w:rPr>
          <w:b/>
          <w:bCs/>
          <w:color w:val="C00000"/>
          <w:sz w:val="36"/>
          <w:szCs w:val="36"/>
        </w:rPr>
        <w:t>8</w:t>
      </w:r>
      <w:r w:rsidRPr="00DD51CE">
        <w:rPr>
          <w:b/>
          <w:bCs/>
          <w:color w:val="C00000"/>
          <w:sz w:val="36"/>
          <w:szCs w:val="36"/>
        </w:rPr>
        <w:t>.20</w:t>
      </w:r>
      <w:r w:rsidR="005C4DA1" w:rsidRPr="00DD51CE">
        <w:rPr>
          <w:b/>
          <w:bCs/>
          <w:color w:val="C00000"/>
          <w:sz w:val="36"/>
          <w:szCs w:val="36"/>
        </w:rPr>
        <w:t xml:space="preserve"> ~</w:t>
      </w:r>
    </w:p>
    <w:p w14:paraId="14E684ED" w14:textId="63AF708D" w:rsidR="007E7D67" w:rsidRPr="00DD51CE" w:rsidRDefault="007E7D67" w:rsidP="007E7D67">
      <w:pPr>
        <w:pStyle w:val="Heading2"/>
        <w:rPr>
          <w:b/>
          <w:bCs/>
          <w:color w:val="C00000"/>
          <w:sz w:val="32"/>
          <w:szCs w:val="32"/>
        </w:rPr>
      </w:pPr>
      <w:r w:rsidRPr="00DD51CE">
        <w:rPr>
          <w:b/>
          <w:bCs/>
          <w:color w:val="C00000"/>
          <w:sz w:val="32"/>
          <w:szCs w:val="32"/>
        </w:rPr>
        <w:t>Last meetings of the year!</w:t>
      </w:r>
    </w:p>
    <w:p w14:paraId="782E714B" w14:textId="77777777" w:rsidR="007A28FB" w:rsidRPr="00DD51CE" w:rsidRDefault="007A28FB" w:rsidP="007A28FB">
      <w:pPr>
        <w:rPr>
          <w:b/>
          <w:bCs/>
          <w:color w:val="C00000"/>
          <w:sz w:val="8"/>
          <w:szCs w:val="8"/>
        </w:rPr>
      </w:pPr>
    </w:p>
    <w:p w14:paraId="2D431154" w14:textId="10DE2F86" w:rsidR="00BE3F32" w:rsidRPr="00DD51CE" w:rsidRDefault="00BE3F32" w:rsidP="00BE3F32">
      <w:pPr>
        <w:pStyle w:val="Heading2"/>
        <w:rPr>
          <w:b/>
          <w:bCs/>
          <w:color w:val="C00000"/>
        </w:rPr>
      </w:pPr>
      <w:r w:rsidRPr="00DD51CE">
        <w:rPr>
          <w:b/>
          <w:bCs/>
          <w:color w:val="C00000"/>
        </w:rPr>
        <w:t xml:space="preserve">Trainings &amp; Events </w:t>
      </w:r>
    </w:p>
    <w:p w14:paraId="155FDBB3" w14:textId="5267B213" w:rsidR="0040338E" w:rsidRPr="00060F68" w:rsidRDefault="0040338E" w:rsidP="0040338E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9C60A7">
        <w:rPr>
          <w:rFonts w:cstheme="minorHAnsi"/>
          <w:b/>
          <w:bCs/>
          <w:i/>
          <w:iCs/>
          <w:sz w:val="22"/>
          <w:szCs w:val="22"/>
        </w:rPr>
        <w:t xml:space="preserve">SLO Hour featuring </w:t>
      </w:r>
      <w:proofErr w:type="spellStart"/>
      <w:r w:rsidRPr="009C60A7">
        <w:rPr>
          <w:rFonts w:cstheme="minorHAnsi"/>
          <w:b/>
          <w:bCs/>
          <w:i/>
          <w:iCs/>
          <w:sz w:val="22"/>
          <w:szCs w:val="22"/>
        </w:rPr>
        <w:t>Nuventive</w:t>
      </w:r>
      <w:proofErr w:type="spellEnd"/>
      <w:r w:rsidRPr="009C60A7">
        <w:rPr>
          <w:rFonts w:cstheme="minorHAnsi"/>
          <w:b/>
          <w:bCs/>
          <w:i/>
          <w:iCs/>
          <w:sz w:val="22"/>
          <w:szCs w:val="22"/>
        </w:rPr>
        <w:t xml:space="preserve"> Training</w:t>
      </w:r>
      <w:r>
        <w:rPr>
          <w:rFonts w:cstheme="minorHAnsi"/>
          <w:sz w:val="22"/>
          <w:szCs w:val="22"/>
        </w:rPr>
        <w:t xml:space="preserve"> – December 8</w:t>
      </w:r>
      <w:r w:rsidRPr="0040338E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>, 6pm to 7pm/December 10</w:t>
      </w:r>
      <w:r w:rsidRPr="0040338E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, 9am to 10am </w:t>
      </w:r>
    </w:p>
    <w:p w14:paraId="197C1A00" w14:textId="77777777" w:rsidR="0040338E" w:rsidRPr="00060F68" w:rsidRDefault="0040338E" w:rsidP="0040338E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060F68">
        <w:rPr>
          <w:rFonts w:eastAsia="Times New Roman" w:cstheme="minorHAnsi"/>
          <w:sz w:val="22"/>
          <w:szCs w:val="22"/>
        </w:rPr>
        <w:t>Register t</w:t>
      </w:r>
      <w:r>
        <w:rPr>
          <w:rFonts w:eastAsia="Times New Roman" w:cstheme="minorHAnsi"/>
          <w:sz w:val="22"/>
          <w:szCs w:val="22"/>
        </w:rPr>
        <w:t>hr</w:t>
      </w:r>
      <w:r w:rsidRPr="00060F68">
        <w:rPr>
          <w:rFonts w:eastAsia="Times New Roman" w:cstheme="minorHAnsi"/>
          <w:sz w:val="22"/>
          <w:szCs w:val="22"/>
        </w:rPr>
        <w:t>ough the flex tracking system</w:t>
      </w:r>
    </w:p>
    <w:p w14:paraId="43D4AD8F" w14:textId="77777777" w:rsidR="0040338E" w:rsidRPr="006E757C" w:rsidRDefault="0040338E" w:rsidP="0040338E">
      <w:pPr>
        <w:pStyle w:val="ListParagraph"/>
        <w:numPr>
          <w:ilvl w:val="0"/>
          <w:numId w:val="2"/>
        </w:numPr>
        <w:rPr>
          <w:rFonts w:eastAsia="Times New Roman" w:cstheme="minorHAnsi"/>
          <w:b/>
          <w:bCs/>
          <w:i/>
          <w:iCs/>
          <w:sz w:val="22"/>
          <w:szCs w:val="22"/>
        </w:rPr>
      </w:pPr>
      <w:r w:rsidRPr="007E7D67">
        <w:rPr>
          <w:rFonts w:eastAsia="Times New Roman" w:cstheme="minorHAnsi"/>
          <w:b/>
          <w:bCs/>
          <w:i/>
          <w:iCs/>
          <w:sz w:val="22"/>
          <w:szCs w:val="22"/>
        </w:rPr>
        <w:t>How to reduce online teaching-fatigue for educators</w:t>
      </w:r>
      <w:r>
        <w:rPr>
          <w:rFonts w:eastAsia="Times New Roman" w:cstheme="minorHAnsi"/>
          <w:b/>
          <w:bCs/>
          <w:i/>
          <w:iCs/>
          <w:sz w:val="22"/>
          <w:szCs w:val="22"/>
        </w:rPr>
        <w:t xml:space="preserve"> </w:t>
      </w:r>
      <w:r w:rsidRPr="006E757C">
        <w:rPr>
          <w:rFonts w:eastAsia="Times New Roman" w:cstheme="minorHAnsi"/>
          <w:sz w:val="22"/>
          <w:szCs w:val="22"/>
        </w:rPr>
        <w:t>– December 10</w:t>
      </w:r>
      <w:r w:rsidRPr="006E757C">
        <w:rPr>
          <w:rFonts w:eastAsia="Times New Roman" w:cstheme="minorHAnsi"/>
          <w:sz w:val="22"/>
          <w:szCs w:val="22"/>
          <w:vertAlign w:val="superscript"/>
        </w:rPr>
        <w:t>th</w:t>
      </w:r>
      <w:r w:rsidRPr="006E757C">
        <w:rPr>
          <w:rFonts w:eastAsia="Times New Roman" w:cstheme="minorHAnsi"/>
          <w:sz w:val="22"/>
          <w:szCs w:val="22"/>
        </w:rPr>
        <w:t>, 2:00pm to 2:45pm</w:t>
      </w:r>
    </w:p>
    <w:p w14:paraId="51132F06" w14:textId="77777777" w:rsidR="0040338E" w:rsidRPr="00926A31" w:rsidRDefault="0040338E" w:rsidP="0040338E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926A31">
        <w:rPr>
          <w:rFonts w:eastAsia="Times New Roman" w:cstheme="minorHAnsi"/>
          <w:sz w:val="22"/>
          <w:szCs w:val="22"/>
        </w:rPr>
        <w:t xml:space="preserve">Presented by </w:t>
      </w:r>
      <w:proofErr w:type="spellStart"/>
      <w:r w:rsidRPr="00926A31">
        <w:rPr>
          <w:rFonts w:eastAsia="Times New Roman" w:cstheme="minorHAnsi"/>
          <w:sz w:val="22"/>
          <w:szCs w:val="22"/>
        </w:rPr>
        <w:t>Classavo</w:t>
      </w:r>
      <w:proofErr w:type="spellEnd"/>
    </w:p>
    <w:p w14:paraId="67FFDE7B" w14:textId="77777777" w:rsidR="0040338E" w:rsidRPr="00DD51CE" w:rsidRDefault="00611703" w:rsidP="0040338E">
      <w:pPr>
        <w:pStyle w:val="ListParagraph"/>
        <w:numPr>
          <w:ilvl w:val="1"/>
          <w:numId w:val="2"/>
        </w:numPr>
        <w:rPr>
          <w:rFonts w:eastAsia="Times New Roman" w:cstheme="minorHAnsi"/>
          <w:color w:val="C00000"/>
          <w:sz w:val="22"/>
          <w:szCs w:val="22"/>
        </w:rPr>
      </w:pPr>
      <w:hyperlink r:id="rId7" w:history="1">
        <w:r w:rsidR="0040338E" w:rsidRPr="00DD51CE">
          <w:rPr>
            <w:rStyle w:val="Hyperlink"/>
            <w:rFonts w:eastAsia="Times New Roman" w:cstheme="minorHAnsi"/>
            <w:color w:val="C00000"/>
            <w:sz w:val="22"/>
            <w:szCs w:val="22"/>
          </w:rPr>
          <w:t>Register details here</w:t>
        </w:r>
      </w:hyperlink>
    </w:p>
    <w:p w14:paraId="5CC331B8" w14:textId="77777777" w:rsidR="0040338E" w:rsidRDefault="0040338E" w:rsidP="0040338E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374D10">
        <w:rPr>
          <w:rFonts w:eastAsia="Times New Roman" w:cstheme="minorHAnsi"/>
          <w:b/>
          <w:bCs/>
          <w:i/>
          <w:iCs/>
          <w:sz w:val="22"/>
          <w:szCs w:val="22"/>
        </w:rPr>
        <w:t>Coffee with Colleagues</w:t>
      </w:r>
      <w:r>
        <w:rPr>
          <w:rFonts w:eastAsia="Times New Roman" w:cstheme="minorHAnsi"/>
          <w:sz w:val="22"/>
          <w:szCs w:val="22"/>
        </w:rPr>
        <w:t xml:space="preserve"> – December 11</w:t>
      </w:r>
      <w:r w:rsidRPr="00374D10">
        <w:rPr>
          <w:rFonts w:eastAsia="Times New Roman" w:cstheme="minorHAnsi"/>
          <w:sz w:val="22"/>
          <w:szCs w:val="22"/>
          <w:vertAlign w:val="superscript"/>
        </w:rPr>
        <w:t>th</w:t>
      </w:r>
      <w:r>
        <w:rPr>
          <w:rFonts w:eastAsia="Times New Roman" w:cstheme="minorHAnsi"/>
          <w:sz w:val="22"/>
          <w:szCs w:val="22"/>
        </w:rPr>
        <w:t>, 10:00am to 11:00am</w:t>
      </w:r>
    </w:p>
    <w:p w14:paraId="4757503C" w14:textId="77777777" w:rsidR="0040338E" w:rsidRPr="00FC4BD8" w:rsidRDefault="0040338E" w:rsidP="0040338E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374D10">
        <w:rPr>
          <w:rFonts w:eastAsia="Times New Roman" w:cstheme="minorHAnsi"/>
          <w:sz w:val="22"/>
          <w:szCs w:val="22"/>
        </w:rPr>
        <w:t>Register using th</w:t>
      </w:r>
      <w:r>
        <w:rPr>
          <w:rFonts w:eastAsia="Times New Roman" w:cstheme="minorHAnsi"/>
          <w:sz w:val="22"/>
          <w:szCs w:val="22"/>
        </w:rPr>
        <w:t xml:space="preserve">e following </w:t>
      </w:r>
      <w:r w:rsidRPr="00374D10">
        <w:rPr>
          <w:rFonts w:eastAsia="Times New Roman" w:cstheme="minorHAnsi"/>
          <w:sz w:val="22"/>
          <w:szCs w:val="22"/>
        </w:rPr>
        <w:t xml:space="preserve">link: </w:t>
      </w:r>
      <w:hyperlink r:id="rId8" w:history="1">
        <w:r w:rsidRPr="00DD51CE">
          <w:rPr>
            <w:rStyle w:val="Hyperlink"/>
            <w:rFonts w:eastAsia="Times New Roman" w:cstheme="minorHAnsi"/>
            <w:color w:val="C00000"/>
            <w:sz w:val="22"/>
            <w:szCs w:val="22"/>
          </w:rPr>
          <w:t>https://wakelet.com/wake/h5ktJ9efh8kVYTOPNm61u</w:t>
        </w:r>
      </w:hyperlink>
    </w:p>
    <w:p w14:paraId="48FE3FC6" w14:textId="77777777" w:rsidR="0040338E" w:rsidRDefault="0040338E" w:rsidP="0040338E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9C60A7">
        <w:rPr>
          <w:rFonts w:eastAsia="Times New Roman" w:cstheme="minorHAnsi"/>
          <w:b/>
          <w:bCs/>
          <w:i/>
          <w:iCs/>
          <w:sz w:val="22"/>
          <w:szCs w:val="22"/>
        </w:rPr>
        <w:t>SLO Talk</w:t>
      </w:r>
      <w:r>
        <w:rPr>
          <w:rFonts w:eastAsia="Times New Roman" w:cstheme="minorHAnsi"/>
          <w:sz w:val="22"/>
          <w:szCs w:val="22"/>
        </w:rPr>
        <w:t xml:space="preserve"> – December 11</w:t>
      </w:r>
      <w:r w:rsidRPr="0040338E">
        <w:rPr>
          <w:rFonts w:eastAsia="Times New Roman" w:cstheme="minorHAnsi"/>
          <w:sz w:val="22"/>
          <w:szCs w:val="22"/>
          <w:vertAlign w:val="superscript"/>
        </w:rPr>
        <w:t>th</w:t>
      </w:r>
      <w:r>
        <w:rPr>
          <w:rFonts w:eastAsia="Times New Roman" w:cstheme="minorHAnsi"/>
          <w:sz w:val="22"/>
          <w:szCs w:val="22"/>
        </w:rPr>
        <w:t>, 10:00am to 12:00pm</w:t>
      </w:r>
    </w:p>
    <w:p w14:paraId="5CE17D99" w14:textId="77777777" w:rsidR="0040338E" w:rsidRPr="00BE3F32" w:rsidRDefault="0040338E" w:rsidP="0040338E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Contact </w:t>
      </w:r>
      <w:hyperlink r:id="rId9" w:history="1">
        <w:proofErr w:type="spellStart"/>
        <w:r w:rsidRPr="00DD51CE">
          <w:rPr>
            <w:rStyle w:val="Hyperlink"/>
            <w:rFonts w:eastAsia="Times New Roman" w:cstheme="minorHAnsi"/>
            <w:color w:val="C00000"/>
            <w:sz w:val="22"/>
            <w:szCs w:val="22"/>
          </w:rPr>
          <w:t>Jarek</w:t>
        </w:r>
        <w:proofErr w:type="spellEnd"/>
        <w:r w:rsidRPr="00DD51CE">
          <w:rPr>
            <w:rStyle w:val="Hyperlink"/>
            <w:rFonts w:eastAsia="Times New Roman" w:cstheme="minorHAnsi"/>
            <w:color w:val="C00000"/>
            <w:sz w:val="22"/>
            <w:szCs w:val="22"/>
          </w:rPr>
          <w:t xml:space="preserve"> </w:t>
        </w:r>
        <w:proofErr w:type="spellStart"/>
        <w:r w:rsidRPr="00DD51CE">
          <w:rPr>
            <w:rStyle w:val="Hyperlink"/>
            <w:rFonts w:eastAsia="Times New Roman" w:cstheme="minorHAnsi"/>
            <w:color w:val="C00000"/>
            <w:sz w:val="22"/>
            <w:szCs w:val="22"/>
          </w:rPr>
          <w:t>Janio</w:t>
        </w:r>
        <w:proofErr w:type="spellEnd"/>
      </w:hyperlink>
      <w:r w:rsidRPr="00DD51CE">
        <w:rPr>
          <w:rFonts w:eastAsia="Times New Roman" w:cstheme="minorHAnsi"/>
          <w:color w:val="C00000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>to register</w:t>
      </w:r>
      <w:r w:rsidRPr="00060F68">
        <w:rPr>
          <w:rFonts w:eastAsia="Times New Roman" w:cstheme="minorHAnsi"/>
          <w:sz w:val="22"/>
          <w:szCs w:val="22"/>
        </w:rPr>
        <w:t xml:space="preserve"> </w:t>
      </w:r>
    </w:p>
    <w:p w14:paraId="06A406D6" w14:textId="6049CE37" w:rsidR="00BE3F32" w:rsidRDefault="00BE3F32" w:rsidP="00BE3F32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9C60A7">
        <w:rPr>
          <w:rFonts w:eastAsia="Times New Roman" w:cstheme="minorHAnsi"/>
          <w:b/>
          <w:bCs/>
          <w:i/>
          <w:iCs/>
          <w:sz w:val="22"/>
          <w:szCs w:val="22"/>
        </w:rPr>
        <w:t>Equity in Action Ally Group</w:t>
      </w:r>
      <w:r>
        <w:rPr>
          <w:rFonts w:eastAsia="Times New Roman" w:cstheme="minorHAnsi"/>
          <w:sz w:val="22"/>
          <w:szCs w:val="22"/>
        </w:rPr>
        <w:t xml:space="preserve"> – December 11</w:t>
      </w:r>
      <w:r w:rsidRPr="00314661">
        <w:rPr>
          <w:rFonts w:eastAsia="Times New Roman" w:cstheme="minorHAnsi"/>
          <w:sz w:val="22"/>
          <w:szCs w:val="22"/>
          <w:vertAlign w:val="superscript"/>
        </w:rPr>
        <w:t>th</w:t>
      </w:r>
      <w:r>
        <w:rPr>
          <w:rFonts w:eastAsia="Times New Roman" w:cstheme="minorHAnsi"/>
          <w:sz w:val="22"/>
          <w:szCs w:val="22"/>
        </w:rPr>
        <w:t>, 11:00am to 12:00pm</w:t>
      </w:r>
    </w:p>
    <w:p w14:paraId="24765B46" w14:textId="61592E4E" w:rsidR="00BE3F32" w:rsidRPr="00FC4BD8" w:rsidRDefault="00BE3F32" w:rsidP="00FC4BD8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7B4F17">
        <w:rPr>
          <w:rFonts w:eastAsia="Times New Roman" w:cstheme="minorHAnsi"/>
          <w:sz w:val="22"/>
          <w:szCs w:val="22"/>
        </w:rPr>
        <w:t xml:space="preserve">Topic: </w:t>
      </w:r>
      <w:r>
        <w:rPr>
          <w:rFonts w:eastAsia="Times New Roman" w:cstheme="minorHAnsi"/>
          <w:sz w:val="22"/>
          <w:szCs w:val="22"/>
        </w:rPr>
        <w:t xml:space="preserve">Student </w:t>
      </w:r>
      <w:r w:rsidRPr="007B4F17">
        <w:rPr>
          <w:rFonts w:eastAsia="Times New Roman" w:cstheme="minorHAnsi"/>
          <w:sz w:val="22"/>
          <w:szCs w:val="22"/>
        </w:rPr>
        <w:t>engage</w:t>
      </w:r>
      <w:r>
        <w:rPr>
          <w:rFonts w:eastAsia="Times New Roman" w:cstheme="minorHAnsi"/>
          <w:sz w:val="22"/>
          <w:szCs w:val="22"/>
        </w:rPr>
        <w:t>ment for large lecture classrooms</w:t>
      </w:r>
      <w:r w:rsidRPr="009C60A7">
        <w:rPr>
          <w:rFonts w:cstheme="minorHAnsi"/>
          <w:b/>
          <w:bCs/>
          <w:i/>
          <w:iCs/>
          <w:sz w:val="22"/>
          <w:szCs w:val="22"/>
        </w:rPr>
        <w:t xml:space="preserve"> </w:t>
      </w:r>
    </w:p>
    <w:p w14:paraId="3552559B" w14:textId="4725CB13" w:rsidR="00FC4BD8" w:rsidRPr="00FC4BD8" w:rsidRDefault="00FC4BD8" w:rsidP="00FC4BD8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FC4BD8">
        <w:rPr>
          <w:rFonts w:cstheme="minorHAnsi"/>
          <w:sz w:val="22"/>
          <w:szCs w:val="22"/>
        </w:rPr>
        <w:t>Register in the Flex tracking system</w:t>
      </w:r>
    </w:p>
    <w:p w14:paraId="37FBF250" w14:textId="50B3588E" w:rsidR="008C1EEB" w:rsidRPr="008C1EEB" w:rsidRDefault="008C1EEB" w:rsidP="00FC4BD8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8C1EEB">
        <w:rPr>
          <w:rFonts w:eastAsia="Times New Roman" w:cstheme="minorHAnsi"/>
          <w:b/>
          <w:bCs/>
          <w:i/>
          <w:iCs/>
          <w:sz w:val="22"/>
          <w:szCs w:val="22"/>
        </w:rPr>
        <w:t>Lighthouse</w:t>
      </w:r>
      <w:r w:rsidRPr="008C1EEB">
        <w:rPr>
          <w:rFonts w:eastAsia="Times New Roman" w:cstheme="minorHAnsi"/>
          <w:sz w:val="22"/>
          <w:szCs w:val="22"/>
        </w:rPr>
        <w:t xml:space="preserve"> – December 15</w:t>
      </w:r>
      <w:r w:rsidRPr="008C1EEB">
        <w:rPr>
          <w:rFonts w:eastAsia="Times New Roman" w:cstheme="minorHAnsi"/>
          <w:sz w:val="22"/>
          <w:szCs w:val="22"/>
          <w:vertAlign w:val="superscript"/>
        </w:rPr>
        <w:t>th</w:t>
      </w:r>
      <w:r w:rsidRPr="008C1EEB">
        <w:rPr>
          <w:rFonts w:eastAsia="Times New Roman" w:cstheme="minorHAnsi"/>
          <w:sz w:val="22"/>
          <w:szCs w:val="22"/>
        </w:rPr>
        <w:t>, 10:00am to 11:00am</w:t>
      </w:r>
    </w:p>
    <w:p w14:paraId="25F7B3B5" w14:textId="77777777" w:rsidR="008C1EEB" w:rsidRPr="00DD51CE" w:rsidRDefault="00611703" w:rsidP="008C1EEB">
      <w:pPr>
        <w:pStyle w:val="ListParagraph"/>
        <w:numPr>
          <w:ilvl w:val="1"/>
          <w:numId w:val="2"/>
        </w:numPr>
        <w:spacing w:after="240"/>
        <w:ind w:right="345"/>
        <w:rPr>
          <w:color w:val="C00000"/>
          <w:sz w:val="22"/>
          <w:szCs w:val="22"/>
        </w:rPr>
      </w:pPr>
      <w:hyperlink r:id="rId10" w:tgtFrame="_blank" w:history="1">
        <w:r w:rsidR="008C1EEB" w:rsidRPr="00DD51CE">
          <w:rPr>
            <w:rStyle w:val="Hyperlink"/>
            <w:color w:val="C00000"/>
            <w:sz w:val="22"/>
            <w:szCs w:val="22"/>
          </w:rPr>
          <w:t>Review details here</w:t>
        </w:r>
      </w:hyperlink>
    </w:p>
    <w:p w14:paraId="0B5910A9" w14:textId="00521DBC" w:rsidR="008C1EEB" w:rsidRPr="008C1EEB" w:rsidRDefault="008C1EEB" w:rsidP="008C1EEB">
      <w:pPr>
        <w:pStyle w:val="ListParagraph"/>
        <w:numPr>
          <w:ilvl w:val="1"/>
          <w:numId w:val="2"/>
        </w:numPr>
        <w:spacing w:after="240"/>
        <w:ind w:right="345"/>
        <w:rPr>
          <w:color w:val="000000"/>
          <w:sz w:val="22"/>
          <w:szCs w:val="22"/>
        </w:rPr>
      </w:pPr>
      <w:r w:rsidRPr="008C1EEB">
        <w:rPr>
          <w:color w:val="000000"/>
          <w:sz w:val="22"/>
          <w:szCs w:val="22"/>
        </w:rPr>
        <w:t>Contact </w:t>
      </w:r>
      <w:hyperlink r:id="rId11" w:tgtFrame="_blank" w:history="1">
        <w:r w:rsidRPr="00DD51CE">
          <w:rPr>
            <w:rStyle w:val="Hyperlink"/>
            <w:color w:val="C00000"/>
            <w:sz w:val="22"/>
            <w:szCs w:val="22"/>
          </w:rPr>
          <w:t>Darlene Gil</w:t>
        </w:r>
      </w:hyperlink>
      <w:r w:rsidRPr="00DD51CE">
        <w:rPr>
          <w:color w:val="C00000"/>
          <w:sz w:val="22"/>
          <w:szCs w:val="22"/>
        </w:rPr>
        <w:t> </w:t>
      </w:r>
      <w:r w:rsidRPr="008C1EEB">
        <w:rPr>
          <w:color w:val="000000"/>
          <w:sz w:val="22"/>
          <w:szCs w:val="22"/>
        </w:rPr>
        <w:t>or </w:t>
      </w:r>
      <w:hyperlink r:id="rId12" w:tgtFrame="_blank" w:history="1">
        <w:r w:rsidRPr="00DD51CE">
          <w:rPr>
            <w:rStyle w:val="Hyperlink"/>
            <w:color w:val="C00000"/>
            <w:sz w:val="22"/>
            <w:szCs w:val="22"/>
          </w:rPr>
          <w:t>Jean Estevez</w:t>
        </w:r>
      </w:hyperlink>
      <w:r w:rsidRPr="00DD51CE">
        <w:rPr>
          <w:color w:val="C00000"/>
          <w:sz w:val="22"/>
          <w:szCs w:val="22"/>
        </w:rPr>
        <w:t> </w:t>
      </w:r>
      <w:r w:rsidRPr="008C1EEB">
        <w:rPr>
          <w:color w:val="000000"/>
          <w:sz w:val="22"/>
          <w:szCs w:val="22"/>
        </w:rPr>
        <w:t>to register</w:t>
      </w:r>
    </w:p>
    <w:p w14:paraId="20A279C9" w14:textId="1592B379" w:rsidR="00FC4BD8" w:rsidRPr="00C91131" w:rsidRDefault="00FC4BD8" w:rsidP="00FC4BD8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9C60A7">
        <w:rPr>
          <w:rFonts w:cstheme="minorHAnsi"/>
          <w:b/>
          <w:bCs/>
          <w:i/>
          <w:iCs/>
          <w:sz w:val="22"/>
          <w:szCs w:val="22"/>
        </w:rPr>
        <w:t xml:space="preserve">Cafecito </w:t>
      </w:r>
      <w:r>
        <w:rPr>
          <w:rFonts w:cstheme="minorHAnsi"/>
          <w:b/>
          <w:bCs/>
          <w:i/>
          <w:iCs/>
          <w:sz w:val="22"/>
          <w:szCs w:val="22"/>
        </w:rPr>
        <w:t xml:space="preserve">with Dr. Flores </w:t>
      </w:r>
      <w:r w:rsidRPr="009C60A7">
        <w:rPr>
          <w:rFonts w:cstheme="minorHAnsi"/>
          <w:sz w:val="22"/>
          <w:szCs w:val="22"/>
        </w:rPr>
        <w:t xml:space="preserve">– </w:t>
      </w:r>
      <w:r>
        <w:rPr>
          <w:rFonts w:cstheme="minorHAnsi"/>
          <w:sz w:val="22"/>
          <w:szCs w:val="22"/>
        </w:rPr>
        <w:t>December</w:t>
      </w:r>
      <w:r w:rsidRPr="00C91131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18</w:t>
      </w:r>
      <w:r w:rsidRPr="00C91131">
        <w:rPr>
          <w:rFonts w:cstheme="minorHAnsi"/>
          <w:sz w:val="22"/>
          <w:szCs w:val="22"/>
          <w:vertAlign w:val="superscript"/>
        </w:rPr>
        <w:t>th</w:t>
      </w:r>
      <w:r w:rsidRPr="00C91131">
        <w:rPr>
          <w:rFonts w:cstheme="minorHAnsi"/>
          <w:sz w:val="22"/>
          <w:szCs w:val="22"/>
        </w:rPr>
        <w:t>,</w:t>
      </w:r>
      <w:r w:rsidRPr="00C91131">
        <w:rPr>
          <w:rFonts w:cstheme="minorHAnsi"/>
          <w:b/>
          <w:bCs/>
          <w:i/>
          <w:iCs/>
          <w:sz w:val="22"/>
          <w:szCs w:val="22"/>
        </w:rPr>
        <w:t xml:space="preserve"> </w:t>
      </w:r>
      <w:r w:rsidRPr="00C91131">
        <w:rPr>
          <w:rFonts w:cstheme="minorHAnsi"/>
          <w:sz w:val="22"/>
          <w:szCs w:val="22"/>
        </w:rPr>
        <w:t xml:space="preserve">8:30am to 9:30am </w:t>
      </w:r>
    </w:p>
    <w:p w14:paraId="1426CA1F" w14:textId="77777777" w:rsidR="00FC4BD8" w:rsidRPr="00C91131" w:rsidRDefault="00FC4BD8" w:rsidP="00FC4BD8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C91131">
        <w:rPr>
          <w:rFonts w:cstheme="minorHAnsi"/>
          <w:b/>
          <w:bCs/>
          <w:i/>
          <w:iCs/>
          <w:sz w:val="22"/>
          <w:szCs w:val="22"/>
        </w:rPr>
        <w:t>Book Club with Dr. Flores</w:t>
      </w:r>
      <w:r w:rsidRPr="00C91131">
        <w:rPr>
          <w:rFonts w:cstheme="minorHAnsi"/>
          <w:sz w:val="22"/>
          <w:szCs w:val="22"/>
        </w:rPr>
        <w:t xml:space="preserve"> – </w:t>
      </w:r>
      <w:r>
        <w:rPr>
          <w:rFonts w:cstheme="minorHAnsi"/>
          <w:sz w:val="22"/>
          <w:szCs w:val="22"/>
        </w:rPr>
        <w:t>December</w:t>
      </w:r>
      <w:r w:rsidRPr="00C91131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18</w:t>
      </w:r>
      <w:r w:rsidRPr="00C91131">
        <w:rPr>
          <w:rFonts w:cstheme="minorHAnsi"/>
          <w:sz w:val="22"/>
          <w:szCs w:val="22"/>
          <w:vertAlign w:val="superscript"/>
        </w:rPr>
        <w:t>th</w:t>
      </w:r>
      <w:r w:rsidRPr="00C91131">
        <w:rPr>
          <w:rFonts w:cstheme="minorHAnsi"/>
          <w:sz w:val="22"/>
          <w:szCs w:val="22"/>
        </w:rPr>
        <w:t>, 9:30am to 10:30am</w:t>
      </w:r>
    </w:p>
    <w:p w14:paraId="00ADA513" w14:textId="0FD281E3" w:rsidR="00FC4BD8" w:rsidRPr="00FC4BD8" w:rsidRDefault="00FC4BD8" w:rsidP="00FC4BD8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All books of </w:t>
      </w:r>
      <w:r w:rsidRPr="00C91131">
        <w:rPr>
          <w:rFonts w:cstheme="minorHAnsi"/>
          <w:i/>
          <w:iCs/>
          <w:sz w:val="22"/>
          <w:szCs w:val="22"/>
        </w:rPr>
        <w:t>How to be an Anti-racist</w:t>
      </w:r>
      <w:r w:rsidRPr="00C91131">
        <w:rPr>
          <w:rFonts w:cstheme="minorHAnsi"/>
          <w:sz w:val="22"/>
          <w:szCs w:val="22"/>
        </w:rPr>
        <w:t xml:space="preserve"> </w:t>
      </w:r>
      <w:r w:rsidRPr="00C91131">
        <w:rPr>
          <w:rStyle w:val="eop"/>
          <w:rFonts w:cstheme="minorHAnsi"/>
          <w:color w:val="000000"/>
          <w:sz w:val="22"/>
          <w:szCs w:val="22"/>
          <w:shd w:val="clear" w:color="auto" w:fill="FFFFFF"/>
        </w:rPr>
        <w:t xml:space="preserve">by </w:t>
      </w:r>
      <w:proofErr w:type="spellStart"/>
      <w:r w:rsidRPr="00C91131">
        <w:rPr>
          <w:rStyle w:val="eop"/>
          <w:rFonts w:cstheme="minorHAnsi"/>
          <w:color w:val="000000"/>
          <w:sz w:val="22"/>
          <w:szCs w:val="22"/>
          <w:shd w:val="clear" w:color="auto" w:fill="FFFFFF"/>
        </w:rPr>
        <w:t>Ibram</w:t>
      </w:r>
      <w:proofErr w:type="spellEnd"/>
      <w:r w:rsidRPr="00C91131">
        <w:rPr>
          <w:rStyle w:val="eop"/>
          <w:rFonts w:cstheme="minorHAnsi"/>
          <w:color w:val="000000"/>
          <w:sz w:val="22"/>
          <w:szCs w:val="22"/>
          <w:shd w:val="clear" w:color="auto" w:fill="FFFFFF"/>
        </w:rPr>
        <w:t xml:space="preserve"> X. </w:t>
      </w:r>
      <w:proofErr w:type="spellStart"/>
      <w:r w:rsidRPr="00C91131">
        <w:rPr>
          <w:rStyle w:val="eop"/>
          <w:rFonts w:cstheme="minorHAnsi"/>
          <w:color w:val="000000"/>
          <w:sz w:val="22"/>
          <w:szCs w:val="22"/>
          <w:shd w:val="clear" w:color="auto" w:fill="FFFFFF"/>
        </w:rPr>
        <w:t>Kendi</w:t>
      </w:r>
      <w:proofErr w:type="spellEnd"/>
      <w:r>
        <w:rPr>
          <w:rFonts w:cstheme="minorHAnsi"/>
          <w:sz w:val="22"/>
          <w:szCs w:val="22"/>
        </w:rPr>
        <w:t xml:space="preserve"> have been reserved; email </w:t>
      </w:r>
      <w:hyperlink r:id="rId13" w:history="1">
        <w:r w:rsidRPr="00DD51CE">
          <w:rPr>
            <w:rStyle w:val="Hyperlink"/>
            <w:rFonts w:cstheme="minorHAnsi"/>
            <w:color w:val="C00000"/>
            <w:sz w:val="22"/>
            <w:szCs w:val="22"/>
          </w:rPr>
          <w:t>Professional Development</w:t>
        </w:r>
      </w:hyperlink>
      <w:r w:rsidRPr="00DD51CE">
        <w:rPr>
          <w:rFonts w:cstheme="minorHAnsi"/>
          <w:color w:val="C00000"/>
          <w:sz w:val="22"/>
          <w:szCs w:val="22"/>
        </w:rPr>
        <w:t xml:space="preserve"> </w:t>
      </w:r>
      <w:r w:rsidRPr="00DD51CE">
        <w:rPr>
          <w:rFonts w:cstheme="minorHAnsi"/>
          <w:color w:val="000000" w:themeColor="text1"/>
          <w:sz w:val="22"/>
          <w:szCs w:val="22"/>
        </w:rPr>
        <w:t xml:space="preserve">to </w:t>
      </w:r>
      <w:r>
        <w:rPr>
          <w:rFonts w:cstheme="minorHAnsi"/>
          <w:sz w:val="22"/>
          <w:szCs w:val="22"/>
        </w:rPr>
        <w:t>be put on a wait list</w:t>
      </w:r>
    </w:p>
    <w:p w14:paraId="33A634B8" w14:textId="77777777" w:rsidR="00BE3F32" w:rsidRPr="00DD51CE" w:rsidRDefault="00BE3F32" w:rsidP="00BE3F32">
      <w:pPr>
        <w:pStyle w:val="Heading2"/>
        <w:spacing w:before="0"/>
        <w:rPr>
          <w:b/>
          <w:bCs/>
          <w:color w:val="C00000"/>
        </w:rPr>
      </w:pPr>
      <w:r w:rsidRPr="00DD51CE">
        <w:rPr>
          <w:b/>
          <w:bCs/>
          <w:color w:val="C00000"/>
        </w:rPr>
        <w:t>PD Workgroup</w:t>
      </w:r>
    </w:p>
    <w:p w14:paraId="0A4133C4" w14:textId="1D2F5285" w:rsidR="00BE3F32" w:rsidRDefault="00BE3F32" w:rsidP="00BE3F32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Faculty PD Workgroup meeting is December 9</w:t>
      </w:r>
      <w:r w:rsidRPr="00BE3F3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12:00pm to 1:00pm</w:t>
      </w:r>
    </w:p>
    <w:p w14:paraId="026B8D2C" w14:textId="19977825" w:rsidR="00BE3F32" w:rsidRDefault="009F3F56" w:rsidP="00BE3F32">
      <w:pPr>
        <w:pStyle w:val="ListParagraph"/>
        <w:numPr>
          <w:ilvl w:val="1"/>
          <w:numId w:val="10"/>
        </w:num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Come </w:t>
      </w:r>
      <w:r w:rsidR="00BE3F32">
        <w:rPr>
          <w:sz w:val="22"/>
          <w:szCs w:val="22"/>
        </w:rPr>
        <w:t>be a part of the following develop</w:t>
      </w:r>
      <w:r w:rsidR="00FC4BD8">
        <w:rPr>
          <w:sz w:val="22"/>
          <w:szCs w:val="22"/>
        </w:rPr>
        <w:t>ment</w:t>
      </w:r>
      <w:r w:rsidR="00BE3F32">
        <w:rPr>
          <w:sz w:val="22"/>
          <w:szCs w:val="22"/>
        </w:rPr>
        <w:t xml:space="preserve"> teams:</w:t>
      </w:r>
    </w:p>
    <w:p w14:paraId="73136F7A" w14:textId="77777777" w:rsidR="00BE3F32" w:rsidRDefault="00BE3F32" w:rsidP="00BE3F32">
      <w:pPr>
        <w:pStyle w:val="ListParagraph"/>
        <w:numPr>
          <w:ilvl w:val="2"/>
          <w:numId w:val="10"/>
        </w:numPr>
        <w:ind w:left="2160"/>
        <w:rPr>
          <w:sz w:val="22"/>
          <w:szCs w:val="22"/>
        </w:rPr>
      </w:pPr>
      <w:r>
        <w:rPr>
          <w:sz w:val="22"/>
          <w:szCs w:val="22"/>
        </w:rPr>
        <w:t>Convocation/PD Week</w:t>
      </w:r>
    </w:p>
    <w:p w14:paraId="4BA898C1" w14:textId="77777777" w:rsidR="00BE3F32" w:rsidRDefault="00BE3F32" w:rsidP="00BE3F32">
      <w:pPr>
        <w:pStyle w:val="ListParagraph"/>
        <w:numPr>
          <w:ilvl w:val="2"/>
          <w:numId w:val="10"/>
        </w:numPr>
        <w:ind w:left="2160"/>
        <w:rPr>
          <w:sz w:val="22"/>
          <w:szCs w:val="22"/>
        </w:rPr>
      </w:pPr>
      <w:r>
        <w:rPr>
          <w:sz w:val="22"/>
          <w:szCs w:val="22"/>
        </w:rPr>
        <w:t>PD 2-yr plan</w:t>
      </w:r>
    </w:p>
    <w:p w14:paraId="1DF8F138" w14:textId="77777777" w:rsidR="00BE3F32" w:rsidRDefault="00BE3F32" w:rsidP="00BE3F32">
      <w:pPr>
        <w:pStyle w:val="ListParagraph"/>
        <w:numPr>
          <w:ilvl w:val="2"/>
          <w:numId w:val="10"/>
        </w:numPr>
        <w:ind w:left="2160"/>
        <w:rPr>
          <w:sz w:val="22"/>
          <w:szCs w:val="22"/>
        </w:rPr>
      </w:pPr>
      <w:r>
        <w:rPr>
          <w:sz w:val="22"/>
          <w:szCs w:val="22"/>
        </w:rPr>
        <w:t>Faculty curriculum teams</w:t>
      </w:r>
    </w:p>
    <w:p w14:paraId="1CF67F9A" w14:textId="32FC26DD" w:rsidR="009F3F56" w:rsidRPr="009F3F56" w:rsidRDefault="00BE3F32" w:rsidP="00FC4BD8">
      <w:pPr>
        <w:pStyle w:val="ListParagraph"/>
        <w:numPr>
          <w:ilvl w:val="0"/>
          <w:numId w:val="28"/>
        </w:numPr>
        <w:ind w:left="1440"/>
        <w:rPr>
          <w:sz w:val="22"/>
          <w:szCs w:val="22"/>
        </w:rPr>
      </w:pPr>
      <w:r w:rsidRPr="00EE0F9E">
        <w:rPr>
          <w:rFonts w:ascii="Calibri" w:hAnsi="Calibri" w:cs="Calibri"/>
          <w:sz w:val="22"/>
          <w:szCs w:val="22"/>
        </w:rPr>
        <w:t xml:space="preserve">Email </w:t>
      </w:r>
      <w:hyperlink r:id="rId14" w:history="1">
        <w:r w:rsidRPr="00DD51CE">
          <w:rPr>
            <w:rStyle w:val="Hyperlink"/>
            <w:rFonts w:ascii="Calibri" w:hAnsi="Calibri" w:cs="Calibri"/>
            <w:color w:val="C00000"/>
            <w:sz w:val="22"/>
            <w:szCs w:val="22"/>
          </w:rPr>
          <w:t>chamberlain_amberly@sac.edu</w:t>
        </w:r>
      </w:hyperlink>
      <w:r w:rsidRPr="00DD51CE">
        <w:rPr>
          <w:rFonts w:ascii="Calibri" w:hAnsi="Calibri" w:cs="Calibri"/>
          <w:color w:val="C00000"/>
          <w:sz w:val="22"/>
          <w:szCs w:val="22"/>
        </w:rPr>
        <w:t xml:space="preserve"> </w:t>
      </w:r>
      <w:r w:rsidRPr="00EE0F9E">
        <w:rPr>
          <w:rFonts w:ascii="Calibri" w:hAnsi="Calibri" w:cs="Calibri"/>
          <w:sz w:val="22"/>
          <w:szCs w:val="22"/>
        </w:rPr>
        <w:t xml:space="preserve">if interested and/or use link to attend the next meeting: </w:t>
      </w:r>
      <w:hyperlink r:id="rId15" w:history="1">
        <w:r w:rsidRPr="00DD51CE">
          <w:rPr>
            <w:rStyle w:val="Hyperlink"/>
            <w:rFonts w:ascii="Calibri" w:hAnsi="Calibri" w:cs="Calibri"/>
            <w:color w:val="C00000"/>
            <w:sz w:val="22"/>
            <w:szCs w:val="22"/>
            <w:shd w:val="clear" w:color="auto" w:fill="FFFFFF"/>
          </w:rPr>
          <w:t>https://cccconfer.zoom.us/j/98883162191</w:t>
        </w:r>
      </w:hyperlink>
    </w:p>
    <w:p w14:paraId="046EB932" w14:textId="4E441E25" w:rsidR="00FC4BD8" w:rsidRPr="00DD51CE" w:rsidRDefault="00AA6398" w:rsidP="00FC4BD8">
      <w:pPr>
        <w:pStyle w:val="Heading2"/>
        <w:rPr>
          <w:b/>
          <w:bCs/>
          <w:color w:val="C00000"/>
        </w:rPr>
      </w:pPr>
      <w:r w:rsidRPr="00DD51CE">
        <w:rPr>
          <w:b/>
          <w:bCs/>
          <w:color w:val="C00000"/>
        </w:rPr>
        <w:t xml:space="preserve">Last chance for </w:t>
      </w:r>
      <w:r w:rsidR="00DD51CE" w:rsidRPr="00DD51CE">
        <w:rPr>
          <w:b/>
          <w:bCs/>
          <w:color w:val="C00000"/>
        </w:rPr>
        <w:t xml:space="preserve">some </w:t>
      </w:r>
      <w:r w:rsidRPr="00DD51CE">
        <w:rPr>
          <w:b/>
          <w:bCs/>
          <w:color w:val="C00000"/>
        </w:rPr>
        <w:t xml:space="preserve">holiday break reading! </w:t>
      </w:r>
    </w:p>
    <w:p w14:paraId="1EE951BD" w14:textId="3480C6CA" w:rsidR="00EE0F9E" w:rsidRDefault="00EE0F9E" w:rsidP="00EE0F9E">
      <w:pPr>
        <w:pStyle w:val="ListParagraph"/>
        <w:numPr>
          <w:ilvl w:val="0"/>
          <w:numId w:val="10"/>
        </w:numPr>
        <w:ind w:right="346"/>
        <w:rPr>
          <w:rFonts w:cstheme="minorHAnsi"/>
          <w:color w:val="000000"/>
          <w:sz w:val="22"/>
          <w:szCs w:val="22"/>
        </w:rPr>
      </w:pPr>
      <w:r w:rsidRPr="00EE0F9E">
        <w:rPr>
          <w:rFonts w:cstheme="minorHAnsi"/>
          <w:b/>
          <w:bCs/>
          <w:color w:val="000000"/>
          <w:sz w:val="22"/>
          <w:szCs w:val="22"/>
        </w:rPr>
        <w:t>Free</w:t>
      </w:r>
      <w:r w:rsidRPr="00EE0F9E">
        <w:rPr>
          <w:rFonts w:cstheme="minorHAnsi"/>
          <w:color w:val="000000"/>
          <w:sz w:val="22"/>
          <w:szCs w:val="22"/>
        </w:rPr>
        <w:t> </w:t>
      </w:r>
      <w:r w:rsidRPr="00EE0F9E">
        <w:rPr>
          <w:rFonts w:cstheme="minorHAnsi"/>
          <w:b/>
          <w:bCs/>
          <w:color w:val="000000"/>
          <w:sz w:val="22"/>
          <w:szCs w:val="22"/>
        </w:rPr>
        <w:t>eBook</w:t>
      </w:r>
      <w:r w:rsidRPr="00EE0F9E">
        <w:rPr>
          <w:rFonts w:cstheme="minorHAnsi"/>
          <w:color w:val="000000"/>
          <w:sz w:val="22"/>
          <w:szCs w:val="22"/>
        </w:rPr>
        <w:t> with your RSCCD User information</w:t>
      </w:r>
      <w:r w:rsidR="00D572ED">
        <w:rPr>
          <w:rFonts w:cstheme="minorHAnsi"/>
          <w:color w:val="000000"/>
          <w:sz w:val="22"/>
          <w:szCs w:val="22"/>
        </w:rPr>
        <w:t>!</w:t>
      </w:r>
    </w:p>
    <w:p w14:paraId="28BCE4BA" w14:textId="7A3002D3" w:rsidR="00EE0F9E" w:rsidRPr="00EE0F9E" w:rsidRDefault="00EE0F9E" w:rsidP="00EE0F9E">
      <w:pPr>
        <w:pStyle w:val="ListParagraph"/>
        <w:numPr>
          <w:ilvl w:val="1"/>
          <w:numId w:val="10"/>
        </w:numPr>
        <w:ind w:left="1440" w:right="346"/>
        <w:rPr>
          <w:rFonts w:cstheme="minorHAnsi"/>
          <w:color w:val="000000"/>
          <w:sz w:val="22"/>
          <w:szCs w:val="22"/>
        </w:rPr>
      </w:pPr>
      <w:r w:rsidRPr="00EE0F9E">
        <w:rPr>
          <w:rFonts w:eastAsia="Times New Roman" w:cstheme="minorHAnsi"/>
          <w:b/>
          <w:bCs/>
          <w:sz w:val="22"/>
          <w:szCs w:val="22"/>
        </w:rPr>
        <w:t xml:space="preserve">Against Common Sense: Teaching and Learning Toward Social Justice </w:t>
      </w:r>
      <w:r w:rsidRPr="00EE0F9E">
        <w:rPr>
          <w:rFonts w:eastAsia="Times New Roman" w:cstheme="minorHAnsi"/>
          <w:sz w:val="22"/>
          <w:szCs w:val="22"/>
        </w:rPr>
        <w:t xml:space="preserve">by Kevin K.   </w:t>
      </w:r>
    </w:p>
    <w:p w14:paraId="5A595241" w14:textId="77777777" w:rsidR="00EE0F9E" w:rsidRPr="00AB48FB" w:rsidRDefault="00EE0F9E" w:rsidP="00580199">
      <w:pPr>
        <w:ind w:left="345" w:right="346"/>
        <w:rPr>
          <w:rFonts w:eastAsia="Times New Roman" w:cstheme="minorHAnsi"/>
          <w:color w:val="000000" w:themeColor="text1"/>
          <w:sz w:val="22"/>
          <w:szCs w:val="22"/>
        </w:rPr>
      </w:pPr>
      <w:r w:rsidRPr="00EE0F9E">
        <w:rPr>
          <w:rFonts w:eastAsia="Times New Roman" w:cstheme="minorHAnsi"/>
          <w:sz w:val="22"/>
          <w:szCs w:val="22"/>
        </w:rPr>
        <w:t xml:space="preserve">  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proofErr w:type="spellStart"/>
      <w:r w:rsidRPr="00EE0F9E">
        <w:rPr>
          <w:rFonts w:eastAsia="Times New Roman" w:cstheme="minorHAnsi"/>
          <w:sz w:val="22"/>
          <w:szCs w:val="22"/>
        </w:rPr>
        <w:t>Ku</w:t>
      </w:r>
      <w:r w:rsidRPr="00AB48FB">
        <w:rPr>
          <w:rFonts w:eastAsia="Times New Roman" w:cstheme="minorHAnsi"/>
          <w:color w:val="000000" w:themeColor="text1"/>
          <w:sz w:val="22"/>
          <w:szCs w:val="22"/>
        </w:rPr>
        <w:t>mashiro</w:t>
      </w:r>
      <w:proofErr w:type="spellEnd"/>
      <w:r w:rsidRPr="00AB48FB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</w:p>
    <w:p w14:paraId="1D30935B" w14:textId="255E073E" w:rsidR="00EE0F9E" w:rsidRPr="00DD51CE" w:rsidRDefault="00611703" w:rsidP="00580199">
      <w:pPr>
        <w:pStyle w:val="ListParagraph"/>
        <w:numPr>
          <w:ilvl w:val="2"/>
          <w:numId w:val="10"/>
        </w:numPr>
        <w:ind w:left="2160" w:right="346"/>
        <w:rPr>
          <w:rFonts w:eastAsia="Times New Roman" w:cstheme="minorHAnsi"/>
          <w:color w:val="C00000"/>
          <w:sz w:val="22"/>
          <w:szCs w:val="22"/>
        </w:rPr>
      </w:pPr>
      <w:hyperlink r:id="rId16" w:history="1">
        <w:r w:rsidR="00EE0F9E" w:rsidRPr="00DD51CE">
          <w:rPr>
            <w:rStyle w:val="Hyperlink"/>
            <w:rFonts w:cstheme="minorHAnsi"/>
            <w:b/>
            <w:bCs/>
            <w:color w:val="C00000"/>
            <w:sz w:val="22"/>
            <w:szCs w:val="22"/>
          </w:rPr>
          <w:t>Access in the SAC Library catalog</w:t>
        </w:r>
      </w:hyperlink>
    </w:p>
    <w:p w14:paraId="7341F790" w14:textId="77777777" w:rsidR="00EE0F9E" w:rsidRPr="00DD51CE" w:rsidRDefault="00611703" w:rsidP="00580199">
      <w:pPr>
        <w:pStyle w:val="ListParagraph"/>
        <w:numPr>
          <w:ilvl w:val="3"/>
          <w:numId w:val="10"/>
        </w:numPr>
        <w:ind w:left="2790" w:right="346"/>
        <w:rPr>
          <w:rFonts w:eastAsia="Times New Roman" w:cstheme="minorHAnsi"/>
          <w:color w:val="C00000"/>
          <w:sz w:val="22"/>
          <w:szCs w:val="22"/>
        </w:rPr>
      </w:pPr>
      <w:hyperlink r:id="rId17" w:tgtFrame="_blank" w:history="1">
        <w:r w:rsidR="00EE0F9E" w:rsidRPr="00DD51CE">
          <w:rPr>
            <w:rStyle w:val="Hyperlink"/>
            <w:rFonts w:cstheme="minorHAnsi"/>
            <w:color w:val="C00000"/>
            <w:sz w:val="22"/>
            <w:szCs w:val="22"/>
          </w:rPr>
          <w:t>How can I download and read eBooks on my mobile device?</w:t>
        </w:r>
      </w:hyperlink>
    </w:p>
    <w:p w14:paraId="58A6D3BD" w14:textId="77777777" w:rsidR="00EE0F9E" w:rsidRPr="00DD51CE" w:rsidRDefault="00611703" w:rsidP="00580199">
      <w:pPr>
        <w:pStyle w:val="ListParagraph"/>
        <w:numPr>
          <w:ilvl w:val="3"/>
          <w:numId w:val="10"/>
        </w:numPr>
        <w:ind w:left="2790" w:right="346"/>
        <w:rPr>
          <w:rFonts w:eastAsia="Times New Roman" w:cstheme="minorHAnsi"/>
          <w:color w:val="C00000"/>
          <w:sz w:val="22"/>
          <w:szCs w:val="22"/>
        </w:rPr>
      </w:pPr>
      <w:hyperlink r:id="rId18" w:tgtFrame="_blank" w:history="1">
        <w:r w:rsidR="00EE0F9E" w:rsidRPr="00DD51CE">
          <w:rPr>
            <w:rStyle w:val="Hyperlink"/>
            <w:rFonts w:cstheme="minorHAnsi"/>
            <w:color w:val="C00000"/>
            <w:sz w:val="22"/>
            <w:szCs w:val="22"/>
          </w:rPr>
          <w:t>Which portable devices are compatible with EBSCO eBooks?</w:t>
        </w:r>
      </w:hyperlink>
    </w:p>
    <w:p w14:paraId="5BA5251D" w14:textId="308FEBB1" w:rsidR="00314EC9" w:rsidRPr="00580199" w:rsidRDefault="00611703" w:rsidP="00580199">
      <w:pPr>
        <w:pStyle w:val="ListParagraph"/>
        <w:numPr>
          <w:ilvl w:val="3"/>
          <w:numId w:val="10"/>
        </w:numPr>
        <w:ind w:left="2790" w:right="346"/>
        <w:rPr>
          <w:rStyle w:val="Hyperlink"/>
          <w:rFonts w:eastAsia="Times New Roman" w:cstheme="minorHAnsi"/>
          <w:color w:val="000000" w:themeColor="text1"/>
          <w:sz w:val="22"/>
          <w:szCs w:val="22"/>
          <w:u w:val="none"/>
        </w:rPr>
      </w:pPr>
      <w:hyperlink r:id="rId19" w:tgtFrame="_blank" w:history="1">
        <w:r w:rsidR="00EE0F9E" w:rsidRPr="00DD51CE">
          <w:rPr>
            <w:rStyle w:val="Hyperlink"/>
            <w:rFonts w:cstheme="minorHAnsi"/>
            <w:color w:val="C00000"/>
            <w:sz w:val="22"/>
            <w:szCs w:val="22"/>
          </w:rPr>
          <w:t xml:space="preserve">How can I send saved EBSCO eBook pages in PDF format to my Kindle </w:t>
        </w:r>
        <w:proofErr w:type="spellStart"/>
        <w:r w:rsidR="00EE0F9E" w:rsidRPr="00DD51CE">
          <w:rPr>
            <w:rStyle w:val="Hyperlink"/>
            <w:rFonts w:cstheme="minorHAnsi"/>
            <w:color w:val="C00000"/>
            <w:sz w:val="22"/>
            <w:szCs w:val="22"/>
          </w:rPr>
          <w:t>eReader</w:t>
        </w:r>
        <w:proofErr w:type="spellEnd"/>
        <w:r w:rsidR="00EE0F9E" w:rsidRPr="00DD51CE">
          <w:rPr>
            <w:rStyle w:val="Hyperlink"/>
            <w:rFonts w:cstheme="minorHAnsi"/>
            <w:color w:val="C00000"/>
            <w:sz w:val="22"/>
            <w:szCs w:val="22"/>
          </w:rPr>
          <w:t xml:space="preserve"> device?</w:t>
        </w:r>
      </w:hyperlink>
    </w:p>
    <w:p w14:paraId="0AF57E45" w14:textId="2890D6D6" w:rsidR="00BE3F32" w:rsidRPr="00314EC9" w:rsidRDefault="00FC4BD8" w:rsidP="00BE3F32">
      <w:pPr>
        <w:pStyle w:val="ListParagraph"/>
        <w:numPr>
          <w:ilvl w:val="0"/>
          <w:numId w:val="10"/>
        </w:numPr>
        <w:rPr>
          <w:rStyle w:val="Hyperlink"/>
          <w:rFonts w:cstheme="minorHAnsi"/>
          <w:color w:val="auto"/>
          <w:sz w:val="22"/>
          <w:szCs w:val="22"/>
          <w:u w:val="none"/>
        </w:rPr>
      </w:pPr>
      <w:r w:rsidRPr="00FC4BD8">
        <w:rPr>
          <w:rFonts w:cstheme="minorHAnsi"/>
          <w:sz w:val="22"/>
          <w:szCs w:val="22"/>
        </w:rPr>
        <w:t xml:space="preserve">We still have </w:t>
      </w:r>
      <w:r w:rsidR="00BE3F32">
        <w:rPr>
          <w:rFonts w:cstheme="minorHAnsi"/>
          <w:sz w:val="22"/>
          <w:szCs w:val="22"/>
        </w:rPr>
        <w:t>copies of the</w:t>
      </w:r>
      <w:r w:rsidR="00FE6071">
        <w:rPr>
          <w:rFonts w:cstheme="minorHAnsi"/>
          <w:sz w:val="22"/>
          <w:szCs w:val="22"/>
        </w:rPr>
        <w:t xml:space="preserve"> following</w:t>
      </w:r>
      <w:r>
        <w:rPr>
          <w:rFonts w:cstheme="minorHAnsi"/>
          <w:sz w:val="22"/>
          <w:szCs w:val="22"/>
        </w:rPr>
        <w:t xml:space="preserve"> </w:t>
      </w:r>
      <w:r w:rsidR="00BE3F32">
        <w:rPr>
          <w:rFonts w:cstheme="minorHAnsi"/>
          <w:sz w:val="22"/>
          <w:szCs w:val="22"/>
        </w:rPr>
        <w:t>books</w:t>
      </w:r>
      <w:r w:rsidR="00FE6071">
        <w:rPr>
          <w:rFonts w:cstheme="minorHAnsi"/>
          <w:sz w:val="22"/>
          <w:szCs w:val="22"/>
        </w:rPr>
        <w:t xml:space="preserve"> available</w:t>
      </w:r>
      <w:r w:rsidR="00BE3F32">
        <w:rPr>
          <w:rFonts w:cstheme="minorHAnsi"/>
          <w:sz w:val="22"/>
          <w:szCs w:val="22"/>
        </w:rPr>
        <w:t>:</w:t>
      </w:r>
    </w:p>
    <w:p w14:paraId="06F9E646" w14:textId="13CDD02E" w:rsidR="00BE3F32" w:rsidRDefault="00BE3F32" w:rsidP="00BE3F32">
      <w:pPr>
        <w:pStyle w:val="ListParagraph"/>
        <w:numPr>
          <w:ilvl w:val="1"/>
          <w:numId w:val="10"/>
        </w:numPr>
        <w:ind w:left="1440"/>
        <w:rPr>
          <w:rFonts w:cstheme="minorHAnsi"/>
          <w:sz w:val="22"/>
          <w:szCs w:val="22"/>
        </w:rPr>
      </w:pPr>
      <w:r w:rsidRPr="00314EC9">
        <w:rPr>
          <w:rFonts w:cstheme="minorHAnsi"/>
          <w:i/>
          <w:iCs/>
          <w:sz w:val="22"/>
          <w:szCs w:val="22"/>
        </w:rPr>
        <w:t>Start with WHY</w:t>
      </w:r>
      <w:r w:rsidRPr="00314EC9">
        <w:rPr>
          <w:rFonts w:cstheme="minorHAnsi"/>
          <w:sz w:val="22"/>
          <w:szCs w:val="22"/>
        </w:rPr>
        <w:t xml:space="preserve"> by Simon Sinek</w:t>
      </w:r>
      <w:r>
        <w:rPr>
          <w:rFonts w:cstheme="minorHAnsi"/>
          <w:sz w:val="22"/>
          <w:szCs w:val="22"/>
        </w:rPr>
        <w:t xml:space="preserve"> – 2</w:t>
      </w:r>
      <w:r w:rsidR="00FE6071">
        <w:rPr>
          <w:rFonts w:cstheme="minorHAnsi"/>
          <w:sz w:val="22"/>
          <w:szCs w:val="22"/>
        </w:rPr>
        <w:t>8</w:t>
      </w:r>
      <w:r w:rsidR="00FC4BD8">
        <w:rPr>
          <w:rFonts w:cstheme="minorHAnsi"/>
          <w:sz w:val="22"/>
          <w:szCs w:val="22"/>
        </w:rPr>
        <w:t xml:space="preserve"> left</w:t>
      </w:r>
    </w:p>
    <w:p w14:paraId="3C03D0AA" w14:textId="79C9BAB8" w:rsidR="00BE3F32" w:rsidRDefault="00BE3F32" w:rsidP="00BE3F32">
      <w:pPr>
        <w:pStyle w:val="ListParagraph"/>
        <w:numPr>
          <w:ilvl w:val="1"/>
          <w:numId w:val="10"/>
        </w:numPr>
        <w:ind w:left="1440"/>
        <w:rPr>
          <w:rFonts w:cstheme="minorHAnsi"/>
          <w:sz w:val="22"/>
          <w:szCs w:val="22"/>
        </w:rPr>
      </w:pPr>
      <w:r w:rsidRPr="00314EC9">
        <w:rPr>
          <w:rFonts w:cstheme="minorHAnsi"/>
          <w:i/>
          <w:iCs/>
          <w:sz w:val="22"/>
          <w:szCs w:val="22"/>
        </w:rPr>
        <w:lastRenderedPageBreak/>
        <w:t>Nudge: Improving Decisions About Heath, Wealth &amp; Happiness</w:t>
      </w:r>
      <w:r w:rsidRPr="00314EC9">
        <w:rPr>
          <w:rFonts w:cstheme="minorHAnsi"/>
          <w:sz w:val="22"/>
          <w:szCs w:val="22"/>
        </w:rPr>
        <w:t xml:space="preserve"> by Richard Thaler &amp; Cass Sunstein</w:t>
      </w:r>
      <w:r>
        <w:rPr>
          <w:rFonts w:cstheme="minorHAnsi"/>
          <w:sz w:val="22"/>
          <w:szCs w:val="22"/>
        </w:rPr>
        <w:t xml:space="preserve"> – </w:t>
      </w:r>
      <w:r w:rsidR="00FE6071">
        <w:rPr>
          <w:rFonts w:cstheme="minorHAnsi"/>
          <w:sz w:val="22"/>
          <w:szCs w:val="22"/>
        </w:rPr>
        <w:t>36</w:t>
      </w:r>
      <w:r w:rsidR="00FC4BD8">
        <w:rPr>
          <w:rFonts w:cstheme="minorHAnsi"/>
          <w:sz w:val="22"/>
          <w:szCs w:val="22"/>
        </w:rPr>
        <w:t xml:space="preserve"> left</w:t>
      </w:r>
      <w:r>
        <w:rPr>
          <w:rFonts w:cstheme="minorHAnsi"/>
          <w:sz w:val="22"/>
          <w:szCs w:val="22"/>
        </w:rPr>
        <w:t xml:space="preserve"> </w:t>
      </w:r>
    </w:p>
    <w:p w14:paraId="7968DD4D" w14:textId="0C5C3F47" w:rsidR="00BE3F32" w:rsidRDefault="00BE3F32" w:rsidP="00BE3F32">
      <w:pPr>
        <w:pStyle w:val="ListParagraph"/>
        <w:numPr>
          <w:ilvl w:val="1"/>
          <w:numId w:val="10"/>
        </w:numPr>
        <w:ind w:left="1440"/>
        <w:rPr>
          <w:rFonts w:cstheme="minorHAnsi"/>
          <w:sz w:val="22"/>
          <w:szCs w:val="22"/>
        </w:rPr>
      </w:pPr>
      <w:r w:rsidRPr="00314EC9">
        <w:rPr>
          <w:rFonts w:cstheme="minorHAnsi"/>
          <w:i/>
          <w:iCs/>
          <w:sz w:val="22"/>
          <w:szCs w:val="22"/>
        </w:rPr>
        <w:t>Blindspot: Hidden Biases of Good People</w:t>
      </w:r>
      <w:r w:rsidRPr="00314EC9">
        <w:rPr>
          <w:rFonts w:cstheme="minorHAnsi"/>
          <w:sz w:val="22"/>
          <w:szCs w:val="22"/>
        </w:rPr>
        <w:t xml:space="preserve"> by </w:t>
      </w:r>
      <w:proofErr w:type="spellStart"/>
      <w:r w:rsidRPr="00314EC9">
        <w:rPr>
          <w:rFonts w:cstheme="minorHAnsi"/>
          <w:sz w:val="22"/>
          <w:szCs w:val="22"/>
        </w:rPr>
        <w:t>Mahzarin</w:t>
      </w:r>
      <w:proofErr w:type="spellEnd"/>
      <w:r w:rsidRPr="00314EC9">
        <w:rPr>
          <w:rFonts w:cstheme="minorHAnsi"/>
          <w:sz w:val="22"/>
          <w:szCs w:val="22"/>
        </w:rPr>
        <w:t xml:space="preserve"> R. Banaji</w:t>
      </w:r>
      <w:r>
        <w:rPr>
          <w:rFonts w:cstheme="minorHAnsi"/>
          <w:sz w:val="22"/>
          <w:szCs w:val="22"/>
        </w:rPr>
        <w:t xml:space="preserve"> – </w:t>
      </w:r>
      <w:r w:rsidR="00FE6071">
        <w:rPr>
          <w:rFonts w:cstheme="minorHAnsi"/>
          <w:sz w:val="22"/>
          <w:szCs w:val="22"/>
        </w:rPr>
        <w:t>89 left</w:t>
      </w:r>
    </w:p>
    <w:p w14:paraId="3B1FA279" w14:textId="77777777" w:rsidR="009F3F56" w:rsidRDefault="00BE3F32" w:rsidP="009F3F56">
      <w:pPr>
        <w:pStyle w:val="ListParagraph"/>
        <w:numPr>
          <w:ilvl w:val="1"/>
          <w:numId w:val="10"/>
        </w:numPr>
        <w:ind w:left="1440"/>
        <w:rPr>
          <w:rFonts w:cstheme="minorHAnsi"/>
          <w:sz w:val="22"/>
          <w:szCs w:val="22"/>
        </w:rPr>
      </w:pPr>
      <w:r w:rsidRPr="00314EC9">
        <w:rPr>
          <w:rFonts w:cstheme="minorHAnsi"/>
          <w:i/>
          <w:iCs/>
          <w:sz w:val="22"/>
          <w:szCs w:val="22"/>
        </w:rPr>
        <w:t>From Equity Talk to Equity Walk</w:t>
      </w:r>
      <w:r w:rsidRPr="00314EC9">
        <w:rPr>
          <w:rFonts w:cstheme="minorHAnsi"/>
          <w:sz w:val="22"/>
          <w:szCs w:val="22"/>
        </w:rPr>
        <w:t xml:space="preserve"> by Tia Brown McNair, Estela Mara Bensimon, Lindsey Malcolm-</w:t>
      </w:r>
      <w:proofErr w:type="spellStart"/>
      <w:r w:rsidRPr="00314EC9">
        <w:rPr>
          <w:rFonts w:cstheme="minorHAnsi"/>
          <w:sz w:val="22"/>
          <w:szCs w:val="22"/>
        </w:rPr>
        <w:t>Piqueux</w:t>
      </w:r>
      <w:proofErr w:type="spellEnd"/>
      <w:r>
        <w:rPr>
          <w:rFonts w:cstheme="minorHAnsi"/>
          <w:sz w:val="22"/>
          <w:szCs w:val="22"/>
        </w:rPr>
        <w:t xml:space="preserve"> – </w:t>
      </w:r>
      <w:r w:rsidR="00FE6071">
        <w:rPr>
          <w:rFonts w:cstheme="minorHAnsi"/>
          <w:sz w:val="22"/>
          <w:szCs w:val="22"/>
        </w:rPr>
        <w:t>2 left</w:t>
      </w:r>
    </w:p>
    <w:p w14:paraId="7FFB26AC" w14:textId="356A9F66" w:rsidR="009F3F56" w:rsidRPr="00DD51CE" w:rsidRDefault="00BE3F32" w:rsidP="00DD51CE">
      <w:pPr>
        <w:pStyle w:val="ListParagraph"/>
        <w:numPr>
          <w:ilvl w:val="1"/>
          <w:numId w:val="10"/>
        </w:numPr>
        <w:ind w:left="1440"/>
        <w:rPr>
          <w:rFonts w:cstheme="minorHAnsi"/>
          <w:sz w:val="22"/>
          <w:szCs w:val="22"/>
        </w:rPr>
      </w:pPr>
      <w:r w:rsidRPr="009F3F56">
        <w:rPr>
          <w:rFonts w:cstheme="minorHAnsi"/>
          <w:i/>
          <w:iCs/>
          <w:sz w:val="22"/>
          <w:szCs w:val="22"/>
        </w:rPr>
        <w:t>Whistling Vivaldi: How Stereotypes Affect Us and What We Can Do (Issues of Our Time)</w:t>
      </w:r>
      <w:r w:rsidRPr="009F3F56">
        <w:rPr>
          <w:rFonts w:cstheme="minorHAnsi"/>
          <w:sz w:val="22"/>
          <w:szCs w:val="22"/>
        </w:rPr>
        <w:t xml:space="preserve"> by Claude M. Steele – 9</w:t>
      </w:r>
      <w:r w:rsidR="00FE6071" w:rsidRPr="009F3F56">
        <w:rPr>
          <w:rFonts w:cstheme="minorHAnsi"/>
          <w:sz w:val="22"/>
          <w:szCs w:val="22"/>
        </w:rPr>
        <w:t xml:space="preserve"> lef</w:t>
      </w:r>
      <w:r w:rsidR="009F3F56" w:rsidRPr="009F3F56">
        <w:rPr>
          <w:rFonts w:cstheme="minorHAnsi"/>
          <w:sz w:val="22"/>
          <w:szCs w:val="22"/>
        </w:rPr>
        <w:t>t</w:t>
      </w:r>
    </w:p>
    <w:p w14:paraId="279C2973" w14:textId="249B3B9C" w:rsidR="00117B6A" w:rsidRPr="00DD51CE" w:rsidRDefault="00AA6398" w:rsidP="00AA6398">
      <w:pPr>
        <w:pStyle w:val="Heading2"/>
        <w:rPr>
          <w:b/>
          <w:bCs/>
          <w:color w:val="C00000"/>
        </w:rPr>
      </w:pPr>
      <w:r w:rsidRPr="00DD51CE">
        <w:rPr>
          <w:b/>
          <w:bCs/>
          <w:color w:val="C00000"/>
        </w:rPr>
        <w:t>Announcements</w:t>
      </w:r>
    </w:p>
    <w:p w14:paraId="2963CFB8" w14:textId="77777777" w:rsidR="005F0B42" w:rsidRPr="00DD51CE" w:rsidRDefault="005F0B42" w:rsidP="00AA6398">
      <w:pPr>
        <w:rPr>
          <w:b/>
          <w:bCs/>
          <w:color w:val="C00000"/>
        </w:rPr>
      </w:pPr>
      <w:r w:rsidRPr="00DD51CE">
        <w:rPr>
          <w:rStyle w:val="Heading3Char"/>
          <w:b/>
          <w:bCs/>
          <w:color w:val="C00000"/>
        </w:rPr>
        <w:t>Cornerstone</w:t>
      </w:r>
      <w:r w:rsidRPr="00DD51CE">
        <w:rPr>
          <w:b/>
          <w:bCs/>
          <w:color w:val="C00000"/>
        </w:rPr>
        <w:t xml:space="preserve"> </w:t>
      </w:r>
    </w:p>
    <w:p w14:paraId="029AA0B1" w14:textId="095F4F5A" w:rsidR="0009727D" w:rsidRDefault="00AA6398" w:rsidP="00AA6398">
      <w:r>
        <w:t xml:space="preserve">Look for </w:t>
      </w:r>
      <w:r w:rsidR="005F0B42">
        <w:t>Cornerstone updates over the break</w:t>
      </w:r>
      <w:r w:rsidR="0009727D">
        <w:t>!</w:t>
      </w:r>
      <w:r w:rsidR="005F0B42">
        <w:t xml:space="preserve">  </w:t>
      </w:r>
    </w:p>
    <w:p w14:paraId="5B80BC57" w14:textId="77777777" w:rsidR="0009727D" w:rsidRDefault="005F0B42" w:rsidP="0009727D">
      <w:pPr>
        <w:pStyle w:val="ListParagraph"/>
        <w:numPr>
          <w:ilvl w:val="0"/>
          <w:numId w:val="39"/>
        </w:numPr>
      </w:pPr>
      <w:r>
        <w:t>You’ll have access to all the wonderful PD opportunities through the Vision Resource Center over the break and throughout the Spring semester</w:t>
      </w:r>
      <w:r w:rsidR="0009727D">
        <w:t>.</w:t>
      </w:r>
    </w:p>
    <w:p w14:paraId="10BBA253" w14:textId="77777777" w:rsidR="0009727D" w:rsidRDefault="0009727D" w:rsidP="0009727D">
      <w:pPr>
        <w:pStyle w:val="ListParagraph"/>
        <w:numPr>
          <w:ilvl w:val="1"/>
          <w:numId w:val="39"/>
        </w:numPr>
      </w:pPr>
      <w:r>
        <w:t>P</w:t>
      </w:r>
      <w:r w:rsidR="005F0B42">
        <w:t>lease continue to enter all flex hours in our current tracking system.</w:t>
      </w:r>
    </w:p>
    <w:p w14:paraId="724AA623" w14:textId="786077A3" w:rsidR="00AA6398" w:rsidRDefault="0009727D" w:rsidP="0009727D">
      <w:pPr>
        <w:pStyle w:val="ListParagraph"/>
        <w:numPr>
          <w:ilvl w:val="1"/>
          <w:numId w:val="39"/>
        </w:numPr>
      </w:pPr>
      <w:r>
        <w:t xml:space="preserve">Workshops/training will be available during PD Week and throughout the Spring semester. </w:t>
      </w:r>
      <w:r w:rsidR="005F0B42">
        <w:t xml:space="preserve"> </w:t>
      </w:r>
    </w:p>
    <w:p w14:paraId="18E96FEE" w14:textId="3EB13B43" w:rsidR="005F0B42" w:rsidRPr="00DD51CE" w:rsidRDefault="005F0B42" w:rsidP="005F0B42">
      <w:pPr>
        <w:pStyle w:val="Heading3"/>
        <w:rPr>
          <w:b/>
          <w:bCs/>
          <w:color w:val="C00000"/>
        </w:rPr>
      </w:pPr>
      <w:r w:rsidRPr="00DD51CE">
        <w:rPr>
          <w:b/>
          <w:bCs/>
          <w:color w:val="C00000"/>
        </w:rPr>
        <w:t>Convocation</w:t>
      </w:r>
    </w:p>
    <w:p w14:paraId="12DA055E" w14:textId="77777777" w:rsidR="0009727D" w:rsidRDefault="005F0B42" w:rsidP="0009727D">
      <w:r>
        <w:t xml:space="preserve">Save the date!  </w:t>
      </w:r>
    </w:p>
    <w:p w14:paraId="7DC69729" w14:textId="5E8E7997" w:rsidR="0009727D" w:rsidRPr="0009727D" w:rsidRDefault="005F0B42" w:rsidP="0009727D">
      <w:pPr>
        <w:pStyle w:val="ListParagraph"/>
        <w:numPr>
          <w:ilvl w:val="0"/>
          <w:numId w:val="38"/>
        </w:numPr>
        <w:rPr>
          <w:rFonts w:ascii="Calibri" w:eastAsia="Times New Roman" w:hAnsi="Calibri" w:cs="Times New Roman"/>
        </w:rPr>
      </w:pPr>
      <w:r>
        <w:t>Convocation will be held at 8:30am on February 2</w:t>
      </w:r>
      <w:r w:rsidRPr="0009727D">
        <w:rPr>
          <w:vertAlign w:val="superscript"/>
        </w:rPr>
        <w:t>nd</w:t>
      </w:r>
      <w:r w:rsidR="0009727D">
        <w:t>, with PD Week beginning on the 1</w:t>
      </w:r>
      <w:r w:rsidR="0009727D" w:rsidRPr="0009727D">
        <w:rPr>
          <w:vertAlign w:val="superscript"/>
        </w:rPr>
        <w:t>st</w:t>
      </w:r>
      <w:r w:rsidR="0009727D">
        <w:t xml:space="preserve"> and continuing through the 5</w:t>
      </w:r>
      <w:r w:rsidR="0009727D" w:rsidRPr="0009727D">
        <w:rPr>
          <w:vertAlign w:val="superscript"/>
        </w:rPr>
        <w:t>th</w:t>
      </w:r>
      <w:r w:rsidR="0009727D">
        <w:t>.</w:t>
      </w:r>
      <w:r>
        <w:t xml:space="preserve">  </w:t>
      </w:r>
    </w:p>
    <w:p w14:paraId="23609705" w14:textId="5CC76545" w:rsidR="0009727D" w:rsidRPr="0009727D" w:rsidRDefault="005F0B42" w:rsidP="0009727D">
      <w:pPr>
        <w:pStyle w:val="ListParagraph"/>
        <w:numPr>
          <w:ilvl w:val="0"/>
          <w:numId w:val="38"/>
        </w:numPr>
        <w:rPr>
          <w:rFonts w:ascii="Calibri" w:eastAsia="Times New Roman" w:hAnsi="Calibri" w:cs="Times New Roman"/>
        </w:rPr>
      </w:pPr>
      <w:r>
        <w:t xml:space="preserve">We will be featuring </w:t>
      </w:r>
      <w:r w:rsidR="0009727D">
        <w:t>s</w:t>
      </w:r>
      <w:r>
        <w:t xml:space="preserve">tudent </w:t>
      </w:r>
      <w:r w:rsidR="0009727D">
        <w:t>v</w:t>
      </w:r>
      <w:r>
        <w:t>oices and the many successes we’ve accomplish</w:t>
      </w:r>
      <w:r w:rsidR="000A2C3E">
        <w:t>ed;</w:t>
      </w:r>
      <w:r>
        <w:t xml:space="preserve"> despite all the challenges we</w:t>
      </w:r>
      <w:r w:rsidR="0009727D">
        <w:t>’</w:t>
      </w:r>
      <w:r>
        <w:t xml:space="preserve">ve faced this year.  </w:t>
      </w:r>
    </w:p>
    <w:p w14:paraId="30F07BCB" w14:textId="77777777" w:rsidR="0009727D" w:rsidRPr="0040338E" w:rsidRDefault="005F0B42" w:rsidP="0009727D">
      <w:pPr>
        <w:pStyle w:val="ListParagraph"/>
        <w:numPr>
          <w:ilvl w:val="0"/>
          <w:numId w:val="38"/>
        </w:numPr>
        <w:rPr>
          <w:rFonts w:ascii="Calibri" w:eastAsia="Times New Roman" w:hAnsi="Calibri" w:cs="Times New Roman"/>
          <w:shd w:val="clear" w:color="auto" w:fill="FFFFFF" w:themeFill="background1"/>
        </w:rPr>
      </w:pPr>
      <w:r>
        <w:t>Speaker, Tim Wise will motiva</w:t>
      </w:r>
      <w:r w:rsidR="0009727D">
        <w:t>te</w:t>
      </w:r>
      <w:r>
        <w:t xml:space="preserve"> us with his</w:t>
      </w:r>
      <w:r w:rsidR="0009727D">
        <w:t xml:space="preserve"> powerful speech, </w:t>
      </w:r>
      <w:r w:rsidRPr="0040338E">
        <w:rPr>
          <w:rFonts w:ascii="Calibri" w:eastAsia="Times New Roman" w:hAnsi="Calibri" w:cs="Arial"/>
          <w:i/>
          <w:iCs/>
          <w:shd w:val="clear" w:color="auto" w:fill="FFFFFF" w:themeFill="background1"/>
        </w:rPr>
        <w:t>Not Giving Up: Maintaining Our Commitment to Justice in Unjust Times</w:t>
      </w:r>
      <w:r w:rsidR="0009727D" w:rsidRPr="0040338E">
        <w:rPr>
          <w:rFonts w:ascii="Calibri" w:eastAsia="Times New Roman" w:hAnsi="Calibri" w:cs="Arial"/>
          <w:i/>
          <w:iCs/>
          <w:shd w:val="clear" w:color="auto" w:fill="FFFFFF" w:themeFill="background1"/>
        </w:rPr>
        <w:t xml:space="preserve">.  </w:t>
      </w:r>
    </w:p>
    <w:p w14:paraId="21BBFB8C" w14:textId="40DD5BFE" w:rsidR="0009727D" w:rsidRPr="0040338E" w:rsidRDefault="0009727D" w:rsidP="0009727D">
      <w:pPr>
        <w:pStyle w:val="ListParagraph"/>
        <w:numPr>
          <w:ilvl w:val="0"/>
          <w:numId w:val="38"/>
        </w:numPr>
        <w:rPr>
          <w:rFonts w:ascii="Calibri" w:eastAsia="Times New Roman" w:hAnsi="Calibri" w:cs="Times New Roman"/>
          <w:shd w:val="clear" w:color="auto" w:fill="FFFFFF" w:themeFill="background1"/>
        </w:rPr>
      </w:pPr>
      <w:r w:rsidRPr="0040338E">
        <w:rPr>
          <w:rFonts w:ascii="Calibri" w:eastAsia="Times New Roman" w:hAnsi="Calibri" w:cs="Arial"/>
          <w:shd w:val="clear" w:color="auto" w:fill="FFFFFF" w:themeFill="background1"/>
        </w:rPr>
        <w:t>He will then return on February</w:t>
      </w:r>
      <w:r w:rsidR="000A2C3E" w:rsidRPr="0040338E">
        <w:rPr>
          <w:rFonts w:ascii="Calibri" w:eastAsia="Times New Roman" w:hAnsi="Calibri" w:cs="Arial"/>
          <w:shd w:val="clear" w:color="auto" w:fill="FFFFFF" w:themeFill="background1"/>
        </w:rPr>
        <w:t xml:space="preserve"> 5</w:t>
      </w:r>
      <w:r w:rsidR="000A2C3E" w:rsidRPr="0040338E">
        <w:rPr>
          <w:rFonts w:ascii="Calibri" w:eastAsia="Times New Roman" w:hAnsi="Calibri" w:cs="Arial"/>
          <w:shd w:val="clear" w:color="auto" w:fill="FFFFFF" w:themeFill="background1"/>
          <w:vertAlign w:val="superscript"/>
        </w:rPr>
        <w:t>th</w:t>
      </w:r>
      <w:r w:rsidRPr="0040338E">
        <w:rPr>
          <w:rFonts w:ascii="Calibri" w:eastAsia="Times New Roman" w:hAnsi="Calibri" w:cs="Arial"/>
          <w:shd w:val="clear" w:color="auto" w:fill="FFFFFF" w:themeFill="background1"/>
        </w:rPr>
        <w:t xml:space="preserve"> to conduct his workshop, titled, </w:t>
      </w:r>
      <w:r w:rsidRPr="0040338E">
        <w:rPr>
          <w:rFonts w:ascii="Calibri" w:eastAsia="Times New Roman" w:hAnsi="Calibri" w:cs="Arial"/>
          <w:i/>
          <w:iCs/>
          <w:shd w:val="clear" w:color="auto" w:fill="FFFFFF" w:themeFill="background1"/>
        </w:rPr>
        <w:t xml:space="preserve">Beyond Diversity: Steps for Uprooting Racism, Privilege and Institutional Inequity.  </w:t>
      </w:r>
      <w:r w:rsidRPr="0040338E">
        <w:rPr>
          <w:rFonts w:ascii="Calibri" w:eastAsia="Times New Roman" w:hAnsi="Calibri" w:cs="Times New Roman"/>
          <w:shd w:val="clear" w:color="auto" w:fill="FFFFFF" w:themeFill="background1"/>
        </w:rPr>
        <w:t xml:space="preserve"> </w:t>
      </w:r>
    </w:p>
    <w:p w14:paraId="303B5E45" w14:textId="6ADB2AF3" w:rsidR="005F0B42" w:rsidRPr="000A2C3E" w:rsidRDefault="000A2C3E" w:rsidP="0009727D">
      <w:pPr>
        <w:pStyle w:val="ListParagraph"/>
        <w:numPr>
          <w:ilvl w:val="1"/>
          <w:numId w:val="38"/>
        </w:num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R</w:t>
      </w:r>
      <w:r w:rsidR="0009727D" w:rsidRPr="0009727D">
        <w:rPr>
          <w:rFonts w:ascii="Calibri" w:eastAsia="Times New Roman" w:hAnsi="Calibri" w:cs="Times New Roman"/>
        </w:rPr>
        <w:t xml:space="preserve">ead more about him at </w:t>
      </w:r>
      <w:hyperlink r:id="rId20" w:history="1">
        <w:r w:rsidR="005F0B42" w:rsidRPr="00DD51CE">
          <w:rPr>
            <w:rStyle w:val="Hyperlink"/>
            <w:color w:val="C00000"/>
          </w:rPr>
          <w:t>Speak Out</w:t>
        </w:r>
      </w:hyperlink>
      <w:r w:rsidR="005F0B42" w:rsidRPr="00DD51CE">
        <w:rPr>
          <w:color w:val="C00000"/>
        </w:rPr>
        <w:t xml:space="preserve">.  </w:t>
      </w:r>
    </w:p>
    <w:p w14:paraId="4E6C23B3" w14:textId="77777777" w:rsidR="007C318C" w:rsidRPr="004841B4" w:rsidRDefault="007C318C" w:rsidP="00F2442E">
      <w:pPr>
        <w:rPr>
          <w:rFonts w:ascii="Calibri" w:eastAsia="Times New Roman" w:hAnsi="Calibri" w:cs="Times New Roman"/>
        </w:rPr>
      </w:pPr>
    </w:p>
    <w:p w14:paraId="101D4266" w14:textId="093429E7" w:rsidR="00DD51CE" w:rsidRPr="004841B4" w:rsidRDefault="00DD51CE" w:rsidP="00DD51CE">
      <w:pPr>
        <w:jc w:val="center"/>
        <w:rPr>
          <w:rFonts w:ascii="Apple Chancery" w:eastAsia="Times New Roman" w:hAnsi="Apple Chancery" w:cs="Apple Chancery" w:hint="cs"/>
          <w:sz w:val="35"/>
          <w:szCs w:val="35"/>
        </w:rPr>
      </w:pPr>
      <w:r w:rsidRPr="004841B4">
        <w:rPr>
          <w:rFonts w:ascii="Apple Chancery" w:eastAsia="Times New Roman" w:hAnsi="Apple Chancery" w:cs="Apple Chancery" w:hint="cs"/>
          <w:sz w:val="35"/>
          <w:szCs w:val="35"/>
        </w:rPr>
        <w:t>Happy holidays from your entire professional development team</w:t>
      </w:r>
      <w:r w:rsidR="004841B4" w:rsidRPr="004841B4">
        <w:rPr>
          <w:rFonts w:ascii="Apple Chancery" w:eastAsia="Times New Roman" w:hAnsi="Apple Chancery" w:cs="Apple Chancery" w:hint="cs"/>
          <w:sz w:val="35"/>
          <w:szCs w:val="35"/>
        </w:rPr>
        <w:t>,</w:t>
      </w:r>
    </w:p>
    <w:p w14:paraId="4D890C7C" w14:textId="48985C07" w:rsidR="00DD51CE" w:rsidRPr="004841B4" w:rsidRDefault="00DD51CE" w:rsidP="00DD51CE">
      <w:pPr>
        <w:jc w:val="center"/>
        <w:rPr>
          <w:rFonts w:ascii="Apple Chancery" w:eastAsia="Times New Roman" w:hAnsi="Apple Chancery" w:cs="Apple Chancery" w:hint="cs"/>
          <w:sz w:val="35"/>
          <w:szCs w:val="35"/>
        </w:rPr>
      </w:pPr>
      <w:r w:rsidRPr="004841B4">
        <w:rPr>
          <w:rFonts w:ascii="Apple Chancery" w:eastAsia="Times New Roman" w:hAnsi="Apple Chancery" w:cs="Apple Chancery" w:hint="cs"/>
          <w:sz w:val="35"/>
          <w:szCs w:val="35"/>
        </w:rPr>
        <w:t xml:space="preserve">and cheers </w:t>
      </w:r>
      <w:r w:rsidRPr="004841B4">
        <w:rPr>
          <w:rFonts w:ascii="Apple Chancery" w:eastAsia="Times New Roman" w:hAnsi="Apple Chancery" w:cs="Apple Chancery" w:hint="cs"/>
          <w:sz w:val="35"/>
          <w:szCs w:val="35"/>
        </w:rPr>
        <w:t xml:space="preserve">to </w:t>
      </w:r>
      <w:r w:rsidRPr="004841B4">
        <w:rPr>
          <w:rFonts w:ascii="Apple Chancery" w:eastAsia="Times New Roman" w:hAnsi="Apple Chancery" w:cs="Apple Chancery" w:hint="cs"/>
          <w:sz w:val="35"/>
          <w:szCs w:val="35"/>
        </w:rPr>
        <w:t>a better new year!</w:t>
      </w:r>
    </w:p>
    <w:p w14:paraId="736CCAD8" w14:textId="77777777" w:rsidR="00DD51CE" w:rsidRPr="00B53A5B" w:rsidRDefault="00DD51CE" w:rsidP="000A2C3E">
      <w:pPr>
        <w:jc w:val="center"/>
        <w:rPr>
          <w:rFonts w:ascii="Apple Chancery" w:eastAsia="Times New Roman" w:hAnsi="Apple Chancery" w:cs="Apple Chancery" w:hint="cs"/>
          <w:i/>
          <w:iCs/>
          <w:sz w:val="16"/>
          <w:szCs w:val="16"/>
        </w:rPr>
      </w:pPr>
    </w:p>
    <w:p w14:paraId="645390FF" w14:textId="02D92E18" w:rsidR="007C318C" w:rsidRPr="004841B4" w:rsidRDefault="00DD51CE" w:rsidP="000A2C3E">
      <w:pPr>
        <w:jc w:val="center"/>
        <w:rPr>
          <w:rFonts w:ascii="Apple Chancery" w:eastAsia="Times New Roman" w:hAnsi="Apple Chancery" w:cs="Apple Chancery" w:hint="cs"/>
          <w:sz w:val="36"/>
          <w:szCs w:val="36"/>
        </w:rPr>
      </w:pPr>
      <w:r w:rsidRPr="004841B4">
        <w:rPr>
          <w:rFonts w:ascii="Apple Chancery" w:eastAsia="Times New Roman" w:hAnsi="Apple Chancery" w:cs="Apple Chancery" w:hint="cs"/>
          <w:sz w:val="36"/>
          <w:szCs w:val="36"/>
        </w:rPr>
        <w:t>M</w:t>
      </w:r>
      <w:r w:rsidR="007C318C" w:rsidRPr="004841B4">
        <w:rPr>
          <w:rFonts w:ascii="Apple Chancery" w:eastAsia="Times New Roman" w:hAnsi="Apple Chancery" w:cs="Apple Chancery" w:hint="cs"/>
          <w:sz w:val="36"/>
          <w:szCs w:val="36"/>
        </w:rPr>
        <w:t>ay we remembe</w:t>
      </w:r>
      <w:r w:rsidRPr="004841B4">
        <w:rPr>
          <w:rFonts w:ascii="Apple Chancery" w:eastAsia="Times New Roman" w:hAnsi="Apple Chancery" w:cs="Apple Chancery" w:hint="cs"/>
          <w:sz w:val="36"/>
          <w:szCs w:val="36"/>
        </w:rPr>
        <w:t>r…</w:t>
      </w:r>
      <w:r w:rsidR="007C318C" w:rsidRPr="004841B4">
        <w:rPr>
          <w:rFonts w:ascii="Apple Chancery" w:eastAsia="Times New Roman" w:hAnsi="Apple Chancery" w:cs="Apple Chancery" w:hint="cs"/>
          <w:sz w:val="36"/>
          <w:szCs w:val="36"/>
        </w:rPr>
        <w:t xml:space="preserve"> </w:t>
      </w:r>
    </w:p>
    <w:p w14:paraId="7AA13B57" w14:textId="3CFEEBA7" w:rsidR="007C318C" w:rsidRPr="004841B4" w:rsidRDefault="004841B4" w:rsidP="000A2C3E">
      <w:pPr>
        <w:jc w:val="center"/>
        <w:rPr>
          <w:rFonts w:ascii="Apple Chancery" w:eastAsia="Times New Roman" w:hAnsi="Apple Chancery" w:cs="Apple Chancery" w:hint="cs"/>
          <w:i/>
          <w:iCs/>
          <w:sz w:val="36"/>
          <w:szCs w:val="36"/>
        </w:rPr>
      </w:pPr>
      <w:r>
        <w:rPr>
          <w:rFonts w:ascii="Apple Chancery" w:eastAsia="Times New Roman" w:hAnsi="Apple Chancery" w:cs="Apple Chancery"/>
          <w:i/>
          <w:iCs/>
          <w:sz w:val="36"/>
          <w:szCs w:val="36"/>
        </w:rPr>
        <w:t>W</w:t>
      </w:r>
      <w:r w:rsidR="007C318C" w:rsidRPr="004841B4">
        <w:rPr>
          <w:rFonts w:ascii="Apple Chancery" w:eastAsia="Times New Roman" w:hAnsi="Apple Chancery" w:cs="Apple Chancery" w:hint="cs"/>
          <w:i/>
          <w:iCs/>
          <w:sz w:val="36"/>
          <w:szCs w:val="36"/>
        </w:rPr>
        <w:t xml:space="preserve">e “can’t go back and change the beginning, </w:t>
      </w:r>
    </w:p>
    <w:p w14:paraId="15131590" w14:textId="74EE723B" w:rsidR="007C318C" w:rsidRPr="004841B4" w:rsidRDefault="007C318C" w:rsidP="000A2C3E">
      <w:pPr>
        <w:jc w:val="center"/>
        <w:rPr>
          <w:rFonts w:ascii="Apple Chancery" w:eastAsia="Times New Roman" w:hAnsi="Apple Chancery" w:cs="Apple Chancery" w:hint="cs"/>
          <w:i/>
          <w:iCs/>
          <w:sz w:val="36"/>
          <w:szCs w:val="36"/>
        </w:rPr>
      </w:pPr>
      <w:r w:rsidRPr="004841B4">
        <w:rPr>
          <w:rFonts w:ascii="Apple Chancery" w:eastAsia="Times New Roman" w:hAnsi="Apple Chancery" w:cs="Apple Chancery" w:hint="cs"/>
          <w:i/>
          <w:iCs/>
          <w:sz w:val="36"/>
          <w:szCs w:val="36"/>
        </w:rPr>
        <w:t xml:space="preserve">but [we] can start where we are and change the ending.”  </w:t>
      </w:r>
    </w:p>
    <w:p w14:paraId="368F7877" w14:textId="60CEF8F2" w:rsidR="007C318C" w:rsidRPr="004841B4" w:rsidRDefault="007C318C" w:rsidP="00DD51CE">
      <w:pPr>
        <w:ind w:left="7200"/>
        <w:jc w:val="center"/>
        <w:rPr>
          <w:rFonts w:ascii="Apple Chancery" w:eastAsia="Times New Roman" w:hAnsi="Apple Chancery" w:cs="Apple Chancery" w:hint="cs"/>
          <w:i/>
          <w:iCs/>
          <w:sz w:val="36"/>
          <w:szCs w:val="36"/>
        </w:rPr>
      </w:pPr>
      <w:r w:rsidRPr="004841B4">
        <w:rPr>
          <w:rFonts w:ascii="Apple Chancery" w:eastAsia="Times New Roman" w:hAnsi="Apple Chancery" w:cs="Apple Chancery" w:hint="cs"/>
          <w:i/>
          <w:iCs/>
          <w:sz w:val="36"/>
          <w:szCs w:val="36"/>
        </w:rPr>
        <w:t>~ C.S. Lewis</w:t>
      </w:r>
    </w:p>
    <w:p w14:paraId="58171958" w14:textId="77777777" w:rsidR="004841B4" w:rsidRPr="00B53A5B" w:rsidRDefault="004841B4" w:rsidP="004841B4">
      <w:pPr>
        <w:jc w:val="center"/>
        <w:rPr>
          <w:rFonts w:ascii="Apple Chancery" w:eastAsia="Times New Roman" w:hAnsi="Apple Chancery" w:cs="Apple Chancery" w:hint="cs"/>
          <w:sz w:val="16"/>
          <w:szCs w:val="16"/>
        </w:rPr>
      </w:pPr>
    </w:p>
    <w:p w14:paraId="77F8F087" w14:textId="036B2E29" w:rsidR="004841B4" w:rsidRPr="004841B4" w:rsidRDefault="004841B4" w:rsidP="004841B4">
      <w:pPr>
        <w:jc w:val="center"/>
        <w:rPr>
          <w:rFonts w:ascii="Apple Chancery" w:eastAsia="Times New Roman" w:hAnsi="Apple Chancery" w:cs="Apple Chancery" w:hint="cs"/>
          <w:sz w:val="36"/>
          <w:szCs w:val="36"/>
        </w:rPr>
      </w:pPr>
      <w:r w:rsidRPr="004841B4">
        <w:rPr>
          <w:rFonts w:ascii="Apple Chancery" w:eastAsia="Times New Roman" w:hAnsi="Apple Chancery" w:cs="Apple Chancery" w:hint="cs"/>
          <w:sz w:val="35"/>
          <w:szCs w:val="35"/>
        </w:rPr>
        <w:t>Have a wonderful, restful, well-earned and well-deserved break.</w:t>
      </w:r>
      <w:r w:rsidR="00B53A5B">
        <w:rPr>
          <w:rFonts w:ascii="Apple Chancery" w:eastAsia="Times New Roman" w:hAnsi="Apple Chancery" w:cs="Apple Chancery"/>
          <w:sz w:val="35"/>
          <w:szCs w:val="35"/>
        </w:rPr>
        <w:t xml:space="preserve">  See you in the new year!</w:t>
      </w:r>
    </w:p>
    <w:sectPr w:rsidR="004841B4" w:rsidRPr="004841B4" w:rsidSect="000A2C3E">
      <w:pgSz w:w="12240" w:h="15840"/>
      <w:pgMar w:top="1440" w:right="1440" w:bottom="1440" w:left="1440" w:header="720" w:footer="720" w:gutter="0"/>
      <w:pgBorders w:offsetFrom="page">
        <w:top w:val="holly" w:sz="20" w:space="24" w:color="auto"/>
        <w:left w:val="holly" w:sz="20" w:space="24" w:color="auto"/>
        <w:bottom w:val="holly" w:sz="20" w:space="24" w:color="auto"/>
        <w:right w:val="holly" w:sz="2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B2F03" w14:textId="77777777" w:rsidR="00611703" w:rsidRDefault="00611703" w:rsidP="007B4F17">
      <w:r>
        <w:separator/>
      </w:r>
    </w:p>
  </w:endnote>
  <w:endnote w:type="continuationSeparator" w:id="0">
    <w:p w14:paraId="633011CF" w14:textId="77777777" w:rsidR="00611703" w:rsidRDefault="00611703" w:rsidP="007B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DFC1A" w14:textId="77777777" w:rsidR="00611703" w:rsidRDefault="00611703" w:rsidP="007B4F17">
      <w:r>
        <w:separator/>
      </w:r>
    </w:p>
  </w:footnote>
  <w:footnote w:type="continuationSeparator" w:id="0">
    <w:p w14:paraId="794386C4" w14:textId="77777777" w:rsidR="00611703" w:rsidRDefault="00611703" w:rsidP="007B4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5CBD"/>
    <w:multiLevelType w:val="hybridMultilevel"/>
    <w:tmpl w:val="2A22D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659C0"/>
    <w:multiLevelType w:val="hybridMultilevel"/>
    <w:tmpl w:val="23CEFB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6D6D53"/>
    <w:multiLevelType w:val="hybridMultilevel"/>
    <w:tmpl w:val="03B80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A6813"/>
    <w:multiLevelType w:val="hybridMultilevel"/>
    <w:tmpl w:val="F2D6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85EFB"/>
    <w:multiLevelType w:val="multilevel"/>
    <w:tmpl w:val="F394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133B92"/>
    <w:multiLevelType w:val="hybridMultilevel"/>
    <w:tmpl w:val="A94A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8FBBA">
      <w:start w:val="1"/>
      <w:numFmt w:val="bullet"/>
      <w:lvlText w:val="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6244"/>
    <w:multiLevelType w:val="hybridMultilevel"/>
    <w:tmpl w:val="1C3A5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A78FBBA">
      <w:start w:val="1"/>
      <w:numFmt w:val="bullet"/>
      <w:lvlText w:val=""/>
      <w:lvlJc w:val="left"/>
      <w:pPr>
        <w:ind w:left="324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386590"/>
    <w:multiLevelType w:val="hybridMultilevel"/>
    <w:tmpl w:val="1E2A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5275B"/>
    <w:multiLevelType w:val="hybridMultilevel"/>
    <w:tmpl w:val="1A408A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8A4329"/>
    <w:multiLevelType w:val="hybridMultilevel"/>
    <w:tmpl w:val="262A9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78FBBA">
      <w:start w:val="1"/>
      <w:numFmt w:val="bullet"/>
      <w:lvlText w:val=""/>
      <w:lvlJc w:val="left"/>
      <w:pPr>
        <w:ind w:left="324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A87271"/>
    <w:multiLevelType w:val="hybridMultilevel"/>
    <w:tmpl w:val="78F86228"/>
    <w:lvl w:ilvl="0" w:tplc="013A77F8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16E1F"/>
    <w:multiLevelType w:val="hybridMultilevel"/>
    <w:tmpl w:val="BDB41282"/>
    <w:lvl w:ilvl="0" w:tplc="7C146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E4818"/>
    <w:multiLevelType w:val="hybridMultilevel"/>
    <w:tmpl w:val="EE5CBE46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FAE1EFE"/>
    <w:multiLevelType w:val="hybridMultilevel"/>
    <w:tmpl w:val="7DDE4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977E7"/>
    <w:multiLevelType w:val="hybridMultilevel"/>
    <w:tmpl w:val="C1207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07B4D"/>
    <w:multiLevelType w:val="multilevel"/>
    <w:tmpl w:val="2130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A304D2"/>
    <w:multiLevelType w:val="hybridMultilevel"/>
    <w:tmpl w:val="6854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A13A7"/>
    <w:multiLevelType w:val="hybridMultilevel"/>
    <w:tmpl w:val="361E6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E54BB"/>
    <w:multiLevelType w:val="hybridMultilevel"/>
    <w:tmpl w:val="9CD2AD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44B5CA6"/>
    <w:multiLevelType w:val="hybridMultilevel"/>
    <w:tmpl w:val="4DE48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272B3"/>
    <w:multiLevelType w:val="hybridMultilevel"/>
    <w:tmpl w:val="0F78D7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233D0F"/>
    <w:multiLevelType w:val="hybridMultilevel"/>
    <w:tmpl w:val="34203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62568"/>
    <w:multiLevelType w:val="hybridMultilevel"/>
    <w:tmpl w:val="74381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E681B"/>
    <w:multiLevelType w:val="hybridMultilevel"/>
    <w:tmpl w:val="E1563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5E27A8"/>
    <w:multiLevelType w:val="hybridMultilevel"/>
    <w:tmpl w:val="1B0E3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33EA4"/>
    <w:multiLevelType w:val="hybridMultilevel"/>
    <w:tmpl w:val="A646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C6F3A"/>
    <w:multiLevelType w:val="hybridMultilevel"/>
    <w:tmpl w:val="874AC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82D9B"/>
    <w:multiLevelType w:val="hybridMultilevel"/>
    <w:tmpl w:val="9AAAD05E"/>
    <w:lvl w:ilvl="0" w:tplc="869EF39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D1503"/>
    <w:multiLevelType w:val="hybridMultilevel"/>
    <w:tmpl w:val="6EA2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E3618"/>
    <w:multiLevelType w:val="hybridMultilevel"/>
    <w:tmpl w:val="0AA6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7548B"/>
    <w:multiLevelType w:val="hybridMultilevel"/>
    <w:tmpl w:val="32DCB1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C17273B"/>
    <w:multiLevelType w:val="hybridMultilevel"/>
    <w:tmpl w:val="53F072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39221D"/>
    <w:multiLevelType w:val="hybridMultilevel"/>
    <w:tmpl w:val="C3D43E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C97805"/>
    <w:multiLevelType w:val="hybridMultilevel"/>
    <w:tmpl w:val="3A623ABA"/>
    <w:lvl w:ilvl="0" w:tplc="0409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43F22E0"/>
    <w:multiLevelType w:val="hybridMultilevel"/>
    <w:tmpl w:val="68449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D14C46"/>
    <w:multiLevelType w:val="multilevel"/>
    <w:tmpl w:val="9868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0F791F"/>
    <w:multiLevelType w:val="hybridMultilevel"/>
    <w:tmpl w:val="CFF69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711AD"/>
    <w:multiLevelType w:val="hybridMultilevel"/>
    <w:tmpl w:val="B3D6A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82B1F"/>
    <w:multiLevelType w:val="hybridMultilevel"/>
    <w:tmpl w:val="001E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7"/>
  </w:num>
  <w:num w:numId="4">
    <w:abstractNumId w:val="30"/>
  </w:num>
  <w:num w:numId="5">
    <w:abstractNumId w:val="18"/>
  </w:num>
  <w:num w:numId="6">
    <w:abstractNumId w:val="2"/>
  </w:num>
  <w:num w:numId="7">
    <w:abstractNumId w:val="19"/>
  </w:num>
  <w:num w:numId="8">
    <w:abstractNumId w:val="17"/>
  </w:num>
  <w:num w:numId="9">
    <w:abstractNumId w:val="34"/>
  </w:num>
  <w:num w:numId="10">
    <w:abstractNumId w:val="9"/>
  </w:num>
  <w:num w:numId="11">
    <w:abstractNumId w:val="7"/>
  </w:num>
  <w:num w:numId="12">
    <w:abstractNumId w:val="12"/>
  </w:num>
  <w:num w:numId="13">
    <w:abstractNumId w:val="23"/>
  </w:num>
  <w:num w:numId="14">
    <w:abstractNumId w:val="37"/>
  </w:num>
  <w:num w:numId="15">
    <w:abstractNumId w:val="29"/>
  </w:num>
  <w:num w:numId="16">
    <w:abstractNumId w:val="13"/>
  </w:num>
  <w:num w:numId="17">
    <w:abstractNumId w:val="25"/>
  </w:num>
  <w:num w:numId="18">
    <w:abstractNumId w:val="31"/>
  </w:num>
  <w:num w:numId="19">
    <w:abstractNumId w:val="10"/>
  </w:num>
  <w:num w:numId="20">
    <w:abstractNumId w:val="11"/>
  </w:num>
  <w:num w:numId="21">
    <w:abstractNumId w:val="15"/>
  </w:num>
  <w:num w:numId="22">
    <w:abstractNumId w:val="28"/>
  </w:num>
  <w:num w:numId="23">
    <w:abstractNumId w:val="24"/>
  </w:num>
  <w:num w:numId="24">
    <w:abstractNumId w:val="36"/>
  </w:num>
  <w:num w:numId="25">
    <w:abstractNumId w:val="16"/>
  </w:num>
  <w:num w:numId="26">
    <w:abstractNumId w:val="14"/>
  </w:num>
  <w:num w:numId="27">
    <w:abstractNumId w:val="32"/>
  </w:num>
  <w:num w:numId="28">
    <w:abstractNumId w:val="1"/>
  </w:num>
  <w:num w:numId="29">
    <w:abstractNumId w:val="33"/>
  </w:num>
  <w:num w:numId="30">
    <w:abstractNumId w:val="20"/>
  </w:num>
  <w:num w:numId="31">
    <w:abstractNumId w:val="38"/>
  </w:num>
  <w:num w:numId="32">
    <w:abstractNumId w:val="4"/>
  </w:num>
  <w:num w:numId="33">
    <w:abstractNumId w:val="21"/>
  </w:num>
  <w:num w:numId="34">
    <w:abstractNumId w:val="6"/>
  </w:num>
  <w:num w:numId="35">
    <w:abstractNumId w:val="22"/>
  </w:num>
  <w:num w:numId="36">
    <w:abstractNumId w:val="35"/>
  </w:num>
  <w:num w:numId="37">
    <w:abstractNumId w:val="3"/>
  </w:num>
  <w:num w:numId="38">
    <w:abstractNumId w:val="26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C"/>
    <w:rsid w:val="00006B98"/>
    <w:rsid w:val="00027906"/>
    <w:rsid w:val="00060F68"/>
    <w:rsid w:val="0009727D"/>
    <w:rsid w:val="000A2C3E"/>
    <w:rsid w:val="00117B6A"/>
    <w:rsid w:val="00123282"/>
    <w:rsid w:val="001479A7"/>
    <w:rsid w:val="00157395"/>
    <w:rsid w:val="00187F52"/>
    <w:rsid w:val="0019196B"/>
    <w:rsid w:val="00205B13"/>
    <w:rsid w:val="002228FD"/>
    <w:rsid w:val="00280445"/>
    <w:rsid w:val="002975C8"/>
    <w:rsid w:val="002C249F"/>
    <w:rsid w:val="002D7DB1"/>
    <w:rsid w:val="00314661"/>
    <w:rsid w:val="00314EC9"/>
    <w:rsid w:val="0037066E"/>
    <w:rsid w:val="00374D10"/>
    <w:rsid w:val="00377688"/>
    <w:rsid w:val="00397EBC"/>
    <w:rsid w:val="003F1A45"/>
    <w:rsid w:val="0040338E"/>
    <w:rsid w:val="0041007F"/>
    <w:rsid w:val="004841B4"/>
    <w:rsid w:val="004C54DB"/>
    <w:rsid w:val="005304DF"/>
    <w:rsid w:val="005448D4"/>
    <w:rsid w:val="00551369"/>
    <w:rsid w:val="00580199"/>
    <w:rsid w:val="005B17D1"/>
    <w:rsid w:val="005C4DA1"/>
    <w:rsid w:val="005E442D"/>
    <w:rsid w:val="005F0B42"/>
    <w:rsid w:val="0060077F"/>
    <w:rsid w:val="00611703"/>
    <w:rsid w:val="006E757C"/>
    <w:rsid w:val="00720F7C"/>
    <w:rsid w:val="00725E2F"/>
    <w:rsid w:val="0073182C"/>
    <w:rsid w:val="00764587"/>
    <w:rsid w:val="00773B07"/>
    <w:rsid w:val="007937BF"/>
    <w:rsid w:val="007A28FB"/>
    <w:rsid w:val="007B4F17"/>
    <w:rsid w:val="007C318C"/>
    <w:rsid w:val="007E7D67"/>
    <w:rsid w:val="00817DEF"/>
    <w:rsid w:val="00830544"/>
    <w:rsid w:val="008726CC"/>
    <w:rsid w:val="00875061"/>
    <w:rsid w:val="00882946"/>
    <w:rsid w:val="008B0C21"/>
    <w:rsid w:val="008C0E8F"/>
    <w:rsid w:val="008C1EEB"/>
    <w:rsid w:val="008E391F"/>
    <w:rsid w:val="00911C14"/>
    <w:rsid w:val="00926A31"/>
    <w:rsid w:val="00935308"/>
    <w:rsid w:val="009C60A7"/>
    <w:rsid w:val="009E1A18"/>
    <w:rsid w:val="009F3F56"/>
    <w:rsid w:val="00A41520"/>
    <w:rsid w:val="00AA6398"/>
    <w:rsid w:val="00AB48FB"/>
    <w:rsid w:val="00AC11AF"/>
    <w:rsid w:val="00AE326F"/>
    <w:rsid w:val="00B24565"/>
    <w:rsid w:val="00B53A5B"/>
    <w:rsid w:val="00B55C6C"/>
    <w:rsid w:val="00BB6FFA"/>
    <w:rsid w:val="00BB70A6"/>
    <w:rsid w:val="00BE3F32"/>
    <w:rsid w:val="00C111F0"/>
    <w:rsid w:val="00C177EE"/>
    <w:rsid w:val="00C91131"/>
    <w:rsid w:val="00D56719"/>
    <w:rsid w:val="00D572ED"/>
    <w:rsid w:val="00DA384C"/>
    <w:rsid w:val="00DD51CE"/>
    <w:rsid w:val="00E34483"/>
    <w:rsid w:val="00EE0F9E"/>
    <w:rsid w:val="00EF4A84"/>
    <w:rsid w:val="00F2442E"/>
    <w:rsid w:val="00F7701B"/>
    <w:rsid w:val="00F85FF1"/>
    <w:rsid w:val="00FC4BD8"/>
    <w:rsid w:val="00FE6071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BEA653"/>
  <w15:chartTrackingRefBased/>
  <w15:docId w15:val="{AC4B2907-0517-6347-ABE5-29C855B9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82C"/>
  </w:style>
  <w:style w:type="paragraph" w:styleId="Heading1">
    <w:name w:val="heading 1"/>
    <w:basedOn w:val="Normal"/>
    <w:next w:val="Normal"/>
    <w:link w:val="Heading1Char"/>
    <w:uiPriority w:val="9"/>
    <w:qFormat/>
    <w:rsid w:val="003146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8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01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4F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E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18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3182C"/>
    <w:pPr>
      <w:ind w:left="720"/>
      <w:contextualSpacing/>
    </w:pPr>
  </w:style>
  <w:style w:type="table" w:styleId="TableGrid">
    <w:name w:val="Table Grid"/>
    <w:basedOn w:val="TableNormal"/>
    <w:uiPriority w:val="39"/>
    <w:rsid w:val="0073182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573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57395"/>
  </w:style>
  <w:style w:type="character" w:customStyle="1" w:styleId="eop">
    <w:name w:val="eop"/>
    <w:basedOn w:val="DefaultParagraphFont"/>
    <w:rsid w:val="00157395"/>
  </w:style>
  <w:style w:type="character" w:customStyle="1" w:styleId="apple-converted-space">
    <w:name w:val="apple-converted-space"/>
    <w:basedOn w:val="DefaultParagraphFont"/>
    <w:rsid w:val="00935308"/>
  </w:style>
  <w:style w:type="character" w:styleId="Hyperlink">
    <w:name w:val="Hyperlink"/>
    <w:basedOn w:val="DefaultParagraphFont"/>
    <w:uiPriority w:val="99"/>
    <w:unhideWhenUsed/>
    <w:rsid w:val="009353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3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4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37066E"/>
    <w:rPr>
      <w:color w:val="954F72" w:themeColor="followedHyperlink"/>
      <w:u w:val="single"/>
    </w:rPr>
  </w:style>
  <w:style w:type="paragraph" w:customStyle="1" w:styleId="xxmsonormal">
    <w:name w:val="xxmsonormal"/>
    <w:basedOn w:val="Normal"/>
    <w:rsid w:val="005801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8019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7B4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F17"/>
  </w:style>
  <w:style w:type="paragraph" w:styleId="Footer">
    <w:name w:val="footer"/>
    <w:basedOn w:val="Normal"/>
    <w:link w:val="FooterChar"/>
    <w:uiPriority w:val="99"/>
    <w:unhideWhenUsed/>
    <w:rsid w:val="007B4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F17"/>
  </w:style>
  <w:style w:type="character" w:customStyle="1" w:styleId="Heading4Char">
    <w:name w:val="Heading 4 Char"/>
    <w:basedOn w:val="DefaultParagraphFont"/>
    <w:link w:val="Heading4"/>
    <w:uiPriority w:val="9"/>
    <w:rsid w:val="007B4F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EE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2char0">
    <w:name w:val="heading2char"/>
    <w:basedOn w:val="DefaultParagraphFont"/>
    <w:rsid w:val="00FE6071"/>
  </w:style>
  <w:style w:type="character" w:styleId="Strong">
    <w:name w:val="Strong"/>
    <w:basedOn w:val="DefaultParagraphFont"/>
    <w:uiPriority w:val="22"/>
    <w:qFormat/>
    <w:rsid w:val="005F0B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2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2828">
          <w:marLeft w:val="7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kelet.com/wake/h5ktJ9efh8kVYTOPNm61u" TargetMode="External"/><Relationship Id="rId13" Type="http://schemas.openxmlformats.org/officeDocument/2006/relationships/hyperlink" Target="http://professionaldevelopment@sac.edu" TargetMode="External"/><Relationship Id="rId18" Type="http://schemas.openxmlformats.org/officeDocument/2006/relationships/hyperlink" Target="https://connect.ebsco.com/s/article/Which-portable-devices-are-compatible-with-EBSCO-eBooks?language=en_US" TargetMode="External"/><Relationship Id="rId26" Type="http://schemas.openxmlformats.org/officeDocument/2006/relationships/customXml" Target="../customXml/item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gister.gotowebinar.com/register/3726395951047983118?source=Enterprise%20Batch&amp;utm_medium=email&amp;_hsmi=102044448&amp;_hsenc=p2ANqtz-8SUj5CeY6IT5zHXR_mNQQ3JSPdeJw7owhT68_zxAE46N3AbdHJR1n7ABc1BHCm1WpYUUlqMbQ2uDkxmGzQ_XNO8SbhI0oppDESz33PaMk957wr0wM&amp;utm_content=102044448&amp;utm_source=hs_email" TargetMode="External"/><Relationship Id="rId12" Type="http://schemas.openxmlformats.org/officeDocument/2006/relationships/hyperlink" Target="mailto:Estevez_Jean@rsccd.edu" TargetMode="External"/><Relationship Id="rId17" Type="http://schemas.openxmlformats.org/officeDocument/2006/relationships/hyperlink" Target="https://connect.ebsco.com/s/article/How-can-I-download-and-read-eBooks-on-my-mobile-device?language=en_US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www.sac.edu/library/Pages/default.aspx" TargetMode="External"/><Relationship Id="rId20" Type="http://schemas.openxmlformats.org/officeDocument/2006/relationships/hyperlink" Target="https://www.speakoutnow.org/speaker/wise-ti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il_darlene@rsccd.edu" TargetMode="Externa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s://cccconfer.zoom.us/j/98883162191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rsccd.edu/Departments/TitleIX/Pages/Lighthouse-Program-.aspx" TargetMode="External"/><Relationship Id="rId19" Type="http://schemas.openxmlformats.org/officeDocument/2006/relationships/hyperlink" Target="https://connect.ebsco.com/s/article/How-can-I-send-saved-EBSCO-eBook-pages-in-PDF-format-to-my-Kindle-eReader-device?language=en_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anio_jarek@sac.edu" TargetMode="External"/><Relationship Id="rId14" Type="http://schemas.openxmlformats.org/officeDocument/2006/relationships/hyperlink" Target="http://chamberlain_amberly@sac.ed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HNYXMCCMVK3K-743504103-223</_dlc_DocId>
    <_dlc_DocIdUrl xmlns="431189f8-a51b-453f-9f0c-3a0b3b65b12f">
      <Url>https://sac.edu/President/AcademicSenate/_layouts/15/DocIdRedir.aspx?ID=HNYXMCCMVK3K-743504103-223</Url>
      <Description>HNYXMCCMVK3K-743504103-223</Description>
    </_dlc_DocIdUrl>
  </documentManagement>
</p:properties>
</file>

<file path=customXml/itemProps1.xml><?xml version="1.0" encoding="utf-8"?>
<ds:datastoreItem xmlns:ds="http://schemas.openxmlformats.org/officeDocument/2006/customXml" ds:itemID="{74BD899D-0C53-4CE1-9B99-C9D90B1D2451}"/>
</file>

<file path=customXml/itemProps2.xml><?xml version="1.0" encoding="utf-8"?>
<ds:datastoreItem xmlns:ds="http://schemas.openxmlformats.org/officeDocument/2006/customXml" ds:itemID="{22A3D1DC-5B9E-48D0-9797-C28D60EAFC61}"/>
</file>

<file path=customXml/itemProps3.xml><?xml version="1.0" encoding="utf-8"?>
<ds:datastoreItem xmlns:ds="http://schemas.openxmlformats.org/officeDocument/2006/customXml" ds:itemID="{30243C52-1122-47BC-95B6-E132EE0F58B4}"/>
</file>

<file path=customXml/itemProps4.xml><?xml version="1.0" encoding="utf-8"?>
<ds:datastoreItem xmlns:ds="http://schemas.openxmlformats.org/officeDocument/2006/customXml" ds:itemID="{5C53B50F-5678-4DBB-ADA7-DE6FB39CCF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941</Words>
  <Characters>4041</Characters>
  <Application>Microsoft Office Word</Application>
  <DocSecurity>0</DocSecurity>
  <Lines>54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Amberly Chamberlain</dc:creator>
  <cp:keywords/>
  <dc:description/>
  <cp:lastModifiedBy>Amberly Chamberlain</cp:lastModifiedBy>
  <cp:revision>7</cp:revision>
  <cp:lastPrinted>2020-10-13T20:42:00Z</cp:lastPrinted>
  <dcterms:created xsi:type="dcterms:W3CDTF">2020-12-08T08:23:00Z</dcterms:created>
  <dcterms:modified xsi:type="dcterms:W3CDTF">2020-12-08T09:27:00Z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4013c1fb-6c74-44af-bf8d-4d2e850537b2</vt:lpwstr>
  </property>
</Properties>
</file>