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72FD8" w14:textId="3DA4A21C" w:rsidR="005C4DA1" w:rsidRPr="00360505" w:rsidRDefault="005C4DA1" w:rsidP="002D7DB1">
      <w:pPr>
        <w:pStyle w:val="Heading1"/>
        <w:spacing w:before="0"/>
        <w:jc w:val="center"/>
        <w:rPr>
          <w:rFonts w:asciiTheme="minorHAnsi" w:hAnsiTheme="minorHAnsi"/>
          <w:sz w:val="36"/>
          <w:szCs w:val="36"/>
        </w:rPr>
      </w:pPr>
      <w:r w:rsidRPr="00360505">
        <w:rPr>
          <w:rFonts w:asciiTheme="minorHAnsi" w:hAnsiTheme="minorHAnsi"/>
          <w:sz w:val="36"/>
          <w:szCs w:val="36"/>
        </w:rPr>
        <w:t>Professional Development</w:t>
      </w:r>
      <w:r w:rsidR="00FF6D02" w:rsidRPr="00360505">
        <w:rPr>
          <w:rFonts w:asciiTheme="minorHAnsi" w:hAnsiTheme="minorHAnsi"/>
          <w:sz w:val="36"/>
          <w:szCs w:val="36"/>
        </w:rPr>
        <w:t xml:space="preserve"> </w:t>
      </w:r>
      <w:r w:rsidR="00BE5510">
        <w:rPr>
          <w:rFonts w:asciiTheme="minorHAnsi" w:hAnsiTheme="minorHAnsi"/>
          <w:sz w:val="36"/>
          <w:szCs w:val="36"/>
        </w:rPr>
        <w:t>Senate</w:t>
      </w:r>
      <w:r w:rsidR="00DA384C" w:rsidRPr="00360505">
        <w:rPr>
          <w:rFonts w:asciiTheme="minorHAnsi" w:hAnsiTheme="minorHAnsi"/>
          <w:sz w:val="36"/>
          <w:szCs w:val="36"/>
        </w:rPr>
        <w:t xml:space="preserve"> Report</w:t>
      </w:r>
    </w:p>
    <w:p w14:paraId="19244E81" w14:textId="012AD615" w:rsidR="007A28FB" w:rsidRPr="00360505" w:rsidRDefault="00FF6D02" w:rsidP="009F3F56">
      <w:pPr>
        <w:pStyle w:val="Heading1"/>
        <w:spacing w:before="0"/>
        <w:jc w:val="center"/>
        <w:rPr>
          <w:rFonts w:asciiTheme="minorHAnsi" w:hAnsiTheme="minorHAnsi"/>
          <w:sz w:val="36"/>
          <w:szCs w:val="36"/>
        </w:rPr>
      </w:pPr>
      <w:r w:rsidRPr="00360505">
        <w:rPr>
          <w:rFonts w:asciiTheme="minorHAnsi" w:hAnsiTheme="minorHAnsi"/>
          <w:sz w:val="36"/>
          <w:szCs w:val="36"/>
        </w:rPr>
        <w:t xml:space="preserve">~ </w:t>
      </w:r>
      <w:r w:rsidR="00FF1A65">
        <w:rPr>
          <w:rFonts w:asciiTheme="minorHAnsi" w:hAnsiTheme="minorHAnsi"/>
          <w:sz w:val="36"/>
          <w:szCs w:val="36"/>
        </w:rPr>
        <w:t>3.</w:t>
      </w:r>
      <w:r w:rsidR="00D73682">
        <w:rPr>
          <w:rFonts w:asciiTheme="minorHAnsi" w:hAnsiTheme="minorHAnsi"/>
          <w:sz w:val="36"/>
          <w:szCs w:val="36"/>
        </w:rPr>
        <w:t>22</w:t>
      </w:r>
      <w:r w:rsidR="00310420" w:rsidRPr="00360505">
        <w:rPr>
          <w:rFonts w:asciiTheme="minorHAnsi" w:hAnsiTheme="minorHAnsi"/>
          <w:sz w:val="36"/>
          <w:szCs w:val="36"/>
        </w:rPr>
        <w:t>.</w:t>
      </w:r>
      <w:r w:rsidRPr="00360505">
        <w:rPr>
          <w:rFonts w:asciiTheme="minorHAnsi" w:hAnsiTheme="minorHAnsi"/>
          <w:sz w:val="36"/>
          <w:szCs w:val="36"/>
        </w:rPr>
        <w:t>2</w:t>
      </w:r>
      <w:r w:rsidR="006B0E31">
        <w:rPr>
          <w:rFonts w:asciiTheme="minorHAnsi" w:hAnsiTheme="minorHAnsi"/>
          <w:sz w:val="36"/>
          <w:szCs w:val="36"/>
        </w:rPr>
        <w:t>2</w:t>
      </w:r>
      <w:r w:rsidR="005C4DA1" w:rsidRPr="00360505">
        <w:rPr>
          <w:rFonts w:asciiTheme="minorHAnsi" w:hAnsiTheme="minorHAnsi"/>
          <w:sz w:val="36"/>
          <w:szCs w:val="36"/>
        </w:rPr>
        <w:t xml:space="preserve"> ~</w:t>
      </w:r>
    </w:p>
    <w:p w14:paraId="7DDBA035" w14:textId="77777777" w:rsidR="00167331" w:rsidRPr="00360505" w:rsidRDefault="00167331" w:rsidP="00167331">
      <w:pPr>
        <w:rPr>
          <w:rFonts w:asciiTheme="minorHAnsi" w:hAnsiTheme="minorHAnsi"/>
          <w:sz w:val="10"/>
          <w:szCs w:val="10"/>
        </w:rPr>
      </w:pPr>
    </w:p>
    <w:p w14:paraId="7EC68478" w14:textId="19E2E0BC" w:rsidR="00FF1A65" w:rsidRDefault="00FF1A65" w:rsidP="00211390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t>Gateway Updates</w:t>
      </w:r>
    </w:p>
    <w:p w14:paraId="5FF86283" w14:textId="77777777" w:rsidR="00D73682" w:rsidRDefault="00D73682" w:rsidP="00D73682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</w:rPr>
      </w:pPr>
      <w:r w:rsidRPr="00D73682">
        <w:rPr>
          <w:rFonts w:asciiTheme="minorHAnsi" w:hAnsiTheme="minorHAnsi" w:cstheme="minorHAnsi"/>
          <w:sz w:val="20"/>
          <w:szCs w:val="20"/>
        </w:rPr>
        <w:t xml:space="preserve">Follow instructions emailed </w:t>
      </w:r>
      <w:r>
        <w:rPr>
          <w:rFonts w:asciiTheme="minorHAnsi" w:hAnsiTheme="minorHAnsi" w:cstheme="minorHAnsi"/>
          <w:sz w:val="20"/>
          <w:szCs w:val="20"/>
        </w:rPr>
        <w:t>to move</w:t>
      </w:r>
      <w:r w:rsidRPr="00D73682">
        <w:rPr>
          <w:rFonts w:asciiTheme="minorHAnsi" w:hAnsiTheme="minorHAnsi" w:cstheme="minorHAnsi"/>
          <w:sz w:val="20"/>
          <w:szCs w:val="20"/>
        </w:rPr>
        <w:t xml:space="preserve"> your Sexual Harassment training</w:t>
      </w:r>
      <w:r>
        <w:rPr>
          <w:rFonts w:asciiTheme="minorHAnsi" w:hAnsiTheme="minorHAnsi" w:cstheme="minorHAnsi"/>
          <w:sz w:val="20"/>
          <w:szCs w:val="20"/>
        </w:rPr>
        <w:t xml:space="preserve"> to the Completed folder</w:t>
      </w:r>
      <w:r w:rsidRPr="00D73682">
        <w:rPr>
          <w:rFonts w:asciiTheme="minorHAnsi" w:hAnsiTheme="minorHAnsi" w:cstheme="minorHAnsi"/>
          <w:sz w:val="20"/>
          <w:szCs w:val="20"/>
        </w:rPr>
        <w:t>.</w:t>
      </w:r>
    </w:p>
    <w:p w14:paraId="78F0A2ED" w14:textId="00CED681" w:rsidR="00D73682" w:rsidRPr="00D73682" w:rsidRDefault="00D73682" w:rsidP="00D73682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If not completed by the due date, email Amberly your Certificate of Completion and contact </w:t>
      </w:r>
      <w:hyperlink r:id="rId8" w:history="1">
        <w:r w:rsidRPr="000C4386">
          <w:rPr>
            <w:rStyle w:val="Hyperlink"/>
            <w:rFonts w:asciiTheme="minorHAnsi" w:hAnsiTheme="minorHAnsi" w:cstheme="minorHAnsi"/>
            <w:sz w:val="20"/>
            <w:szCs w:val="20"/>
          </w:rPr>
          <w:t>maus_donald@sac.edu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for compliance.</w:t>
      </w:r>
      <w:r w:rsidRPr="00D73682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2BBC537A" w14:textId="77777777" w:rsidR="00D73682" w:rsidRDefault="00D73682" w:rsidP="00D73682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</w:rPr>
      </w:pPr>
      <w:r w:rsidRPr="00D73682">
        <w:rPr>
          <w:rFonts w:asciiTheme="minorHAnsi" w:hAnsiTheme="minorHAnsi" w:cstheme="minorHAnsi"/>
          <w:sz w:val="20"/>
          <w:szCs w:val="20"/>
        </w:rPr>
        <w:t>Reports will be going out to Deans, so be sure to complete all actions.</w:t>
      </w:r>
    </w:p>
    <w:p w14:paraId="65BF796D" w14:textId="2B9A6C14" w:rsidR="00D73682" w:rsidRPr="00D73682" w:rsidRDefault="00D73682" w:rsidP="00D73682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PD Week </w:t>
      </w:r>
      <w:r w:rsidRPr="00D73682">
        <w:rPr>
          <w:rFonts w:asciiTheme="minorHAnsi" w:hAnsiTheme="minorHAnsi" w:cstheme="minorHAnsi"/>
          <w:sz w:val="20"/>
          <w:szCs w:val="20"/>
        </w:rPr>
        <w:t xml:space="preserve">Presenters and Chairs search for the appropriate hours for your </w:t>
      </w:r>
      <w:r>
        <w:rPr>
          <w:rFonts w:asciiTheme="minorHAnsi" w:hAnsiTheme="minorHAnsi" w:cstheme="minorHAnsi"/>
          <w:sz w:val="20"/>
          <w:szCs w:val="20"/>
        </w:rPr>
        <w:t xml:space="preserve">needed </w:t>
      </w:r>
      <w:r w:rsidRPr="00D73682">
        <w:rPr>
          <w:rFonts w:asciiTheme="minorHAnsi" w:hAnsiTheme="minorHAnsi" w:cstheme="minorHAnsi"/>
          <w:sz w:val="20"/>
          <w:szCs w:val="20"/>
        </w:rPr>
        <w:t xml:space="preserve">presenter credit and add it to your transcript: </w:t>
      </w:r>
      <w:r w:rsidRPr="00D73682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22 SPR SAC PD Week Presenter Flex Credit: X </w:t>
      </w:r>
      <w:proofErr w:type="spellStart"/>
      <w:r w:rsidRPr="00D73682">
        <w:rPr>
          <w:rFonts w:asciiTheme="minorHAnsi" w:hAnsiTheme="minorHAnsi" w:cstheme="minorHAnsi"/>
          <w:b/>
          <w:bCs/>
          <w:i/>
          <w:iCs/>
          <w:sz w:val="20"/>
          <w:szCs w:val="20"/>
        </w:rPr>
        <w:t>hrs</w:t>
      </w:r>
      <w:proofErr w:type="spellEnd"/>
      <w:r w:rsidRPr="00D73682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</w:p>
    <w:p w14:paraId="77B74D7F" w14:textId="3456EF2F" w:rsidR="00FF1A65" w:rsidRDefault="00D73682" w:rsidP="00D73682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r w:rsidRPr="00D73682">
        <w:rPr>
          <w:rFonts w:asciiTheme="minorHAnsi" w:hAnsiTheme="minorHAnsi" w:cstheme="minorHAnsi"/>
          <w:sz w:val="20"/>
          <w:szCs w:val="20"/>
        </w:rPr>
        <w:t xml:space="preserve">an add more than one to equate to </w:t>
      </w:r>
      <w:r>
        <w:rPr>
          <w:rFonts w:asciiTheme="minorHAnsi" w:hAnsiTheme="minorHAnsi" w:cstheme="minorHAnsi"/>
          <w:sz w:val="20"/>
          <w:szCs w:val="20"/>
        </w:rPr>
        <w:t xml:space="preserve">the hours </w:t>
      </w:r>
      <w:r w:rsidRPr="00D73682">
        <w:rPr>
          <w:rFonts w:asciiTheme="minorHAnsi" w:hAnsiTheme="minorHAnsi" w:cstheme="minorHAnsi"/>
          <w:sz w:val="20"/>
          <w:szCs w:val="20"/>
        </w:rPr>
        <w:t>needed</w:t>
      </w:r>
    </w:p>
    <w:p w14:paraId="05539540" w14:textId="3FB39D5F" w:rsidR="00AF6558" w:rsidRDefault="00D73682" w:rsidP="00C72CFC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Remember the hours you chose represent a 2:1 formula. If you presented for 2 hours, choose a 4-hour material to add to your transcript.  </w:t>
      </w:r>
    </w:p>
    <w:p w14:paraId="68A91934" w14:textId="77777777" w:rsidR="00C72CFC" w:rsidRPr="00C72CFC" w:rsidRDefault="00C72CFC" w:rsidP="00C72CFC">
      <w:pPr>
        <w:pStyle w:val="ListParagraph"/>
        <w:ind w:left="1440"/>
        <w:rPr>
          <w:rFonts w:asciiTheme="minorHAnsi" w:hAnsiTheme="minorHAnsi" w:cstheme="minorHAnsi"/>
          <w:sz w:val="10"/>
          <w:szCs w:val="10"/>
        </w:rPr>
      </w:pPr>
    </w:p>
    <w:p w14:paraId="403B2AB7" w14:textId="09BA7678" w:rsidR="00AF6558" w:rsidRPr="00AF6558" w:rsidRDefault="00AF6558" w:rsidP="00AF6558">
      <w:pPr>
        <w:pStyle w:val="Heading2"/>
        <w:rPr>
          <w:b/>
          <w:bCs/>
        </w:rPr>
      </w:pPr>
      <w:r w:rsidRPr="00AF6558">
        <w:rPr>
          <w:b/>
          <w:bCs/>
        </w:rPr>
        <w:t>Professional Development Opportunities</w:t>
      </w:r>
    </w:p>
    <w:p w14:paraId="1FB5C995" w14:textId="4E26C407" w:rsidR="00AF6558" w:rsidRPr="00AF6558" w:rsidRDefault="00AF6558" w:rsidP="00AF6558">
      <w:pPr>
        <w:rPr>
          <w:rFonts w:asciiTheme="minorHAnsi" w:hAnsiTheme="minorHAnsi"/>
          <w:i/>
          <w:iCs/>
          <w:sz w:val="20"/>
          <w:szCs w:val="20"/>
        </w:rPr>
      </w:pPr>
      <w:r w:rsidRPr="00AF6558">
        <w:rPr>
          <w:rFonts w:asciiTheme="minorHAnsi" w:hAnsiTheme="minorHAnsi"/>
          <w:i/>
          <w:iCs/>
          <w:sz w:val="20"/>
          <w:szCs w:val="20"/>
        </w:rPr>
        <w:t xml:space="preserve">See weekly eblast for list, registration links and any updated information. For SAC events, search title name in </w:t>
      </w:r>
      <w:hyperlink r:id="rId9" w:history="1">
        <w:r w:rsidRPr="00AF6558">
          <w:rPr>
            <w:rStyle w:val="Hyperlink"/>
            <w:rFonts w:asciiTheme="minorHAnsi" w:hAnsiTheme="minorHAnsi"/>
            <w:i/>
            <w:iCs/>
            <w:sz w:val="20"/>
            <w:szCs w:val="20"/>
          </w:rPr>
          <w:t>Gatewa</w:t>
        </w:r>
        <w:r w:rsidRPr="00AF6558">
          <w:rPr>
            <w:rStyle w:val="Hyperlink"/>
            <w:rFonts w:asciiTheme="minorHAnsi" w:hAnsiTheme="minorHAnsi"/>
            <w:i/>
            <w:iCs/>
            <w:sz w:val="20"/>
            <w:szCs w:val="20"/>
          </w:rPr>
          <w:t>y</w:t>
        </w:r>
      </w:hyperlink>
      <w:r w:rsidRPr="00AF6558">
        <w:rPr>
          <w:rFonts w:asciiTheme="minorHAnsi" w:hAnsiTheme="minorHAnsi"/>
          <w:i/>
          <w:iCs/>
          <w:sz w:val="20"/>
          <w:szCs w:val="20"/>
        </w:rPr>
        <w:t xml:space="preserve"> to register to receive credit.</w:t>
      </w:r>
    </w:p>
    <w:p w14:paraId="325BB181" w14:textId="77777777" w:rsidR="00C72CFC" w:rsidRPr="00C72CFC" w:rsidRDefault="00C72CFC" w:rsidP="00AF6558">
      <w:pPr>
        <w:pStyle w:val="Heading3"/>
        <w:rPr>
          <w:sz w:val="10"/>
          <w:szCs w:val="10"/>
        </w:rPr>
      </w:pPr>
    </w:p>
    <w:p w14:paraId="4C859086" w14:textId="3A38DBF9" w:rsidR="00B32308" w:rsidRDefault="00FF1A65" w:rsidP="00AF6558">
      <w:pPr>
        <w:pStyle w:val="Heading3"/>
      </w:pPr>
      <w:r>
        <w:t>Special Events</w:t>
      </w:r>
    </w:p>
    <w:p w14:paraId="3AC90E57" w14:textId="77777777" w:rsidR="00FF1A65" w:rsidRPr="00C72CFC" w:rsidRDefault="00FF1A65" w:rsidP="00FF1A65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i/>
          <w:iCs/>
          <w:color w:val="000000"/>
          <w:sz w:val="21"/>
          <w:szCs w:val="21"/>
        </w:rPr>
      </w:pPr>
      <w:r w:rsidRPr="00C72CFC">
        <w:rPr>
          <w:rStyle w:val="Strong"/>
          <w:rFonts w:ascii="Tw Cen MT" w:hAnsi="Tw Cen MT"/>
          <w:b w:val="0"/>
          <w:bCs w:val="0"/>
          <w:i/>
          <w:iCs/>
          <w:caps/>
          <w:color w:val="E31837"/>
          <w:sz w:val="21"/>
          <w:szCs w:val="21"/>
        </w:rPr>
        <w:t>WOMEN'S HISTORY MONTH: PROVIDING HEALING, PROMOTING HOPE</w:t>
      </w:r>
    </w:p>
    <w:p w14:paraId="1DED1980" w14:textId="7B8873D8" w:rsidR="00FF1A65" w:rsidRPr="00D73682" w:rsidRDefault="00FF1A65" w:rsidP="00FF1A65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b/>
          <w:bCs/>
          <w:color w:val="000000"/>
          <w:sz w:val="21"/>
          <w:szCs w:val="21"/>
        </w:rPr>
      </w:pPr>
      <w:r w:rsidRPr="00FF1A65">
        <w:rPr>
          <w:rStyle w:val="Emphasis"/>
          <w:rFonts w:ascii="Tw Cen MT" w:hAnsi="Tw Cen MT"/>
          <w:color w:val="000000"/>
          <w:sz w:val="21"/>
          <w:szCs w:val="21"/>
        </w:rPr>
        <w:t>Vital Voices &amp; Economic Empowerment of Women &amp; Girls </w:t>
      </w:r>
      <w:r w:rsidRPr="00FF1A65">
        <w:rPr>
          <w:rFonts w:ascii="Tw Cen MT" w:hAnsi="Tw Cen MT"/>
          <w:color w:val="000000"/>
          <w:sz w:val="21"/>
          <w:szCs w:val="21"/>
        </w:rPr>
        <w:t>with Eugenia Podesta</w:t>
      </w:r>
      <w:r w:rsidR="00D73682">
        <w:rPr>
          <w:rFonts w:ascii="Tw Cen MT" w:hAnsi="Tw Cen MT"/>
          <w:color w:val="000000"/>
          <w:sz w:val="21"/>
          <w:szCs w:val="21"/>
        </w:rPr>
        <w:t xml:space="preserve"> - </w:t>
      </w:r>
      <w:r w:rsidR="00D73682" w:rsidRPr="00D73682">
        <w:rPr>
          <w:rFonts w:ascii="Tw Cen MT" w:hAnsi="Tw Cen MT"/>
          <w:b/>
          <w:bCs/>
          <w:color w:val="000000"/>
          <w:sz w:val="21"/>
          <w:szCs w:val="21"/>
        </w:rPr>
        <w:t>Postponed to a later date</w:t>
      </w:r>
    </w:p>
    <w:p w14:paraId="2BF7F494" w14:textId="77777777" w:rsidR="00FF1A65" w:rsidRPr="00FF1A65" w:rsidRDefault="00FF1A65" w:rsidP="00FF1A65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Style w:val="Emphasis"/>
          <w:rFonts w:ascii="Tw Cen MT" w:hAnsi="Tw Cen MT"/>
          <w:color w:val="000000"/>
          <w:sz w:val="21"/>
          <w:szCs w:val="21"/>
        </w:rPr>
        <w:t>Value of the Intersectional Identities of Immigrant Women </w:t>
      </w:r>
      <w:r w:rsidRPr="00FF1A65">
        <w:rPr>
          <w:rFonts w:ascii="Tw Cen MT" w:hAnsi="Tw Cen MT"/>
          <w:color w:val="000000"/>
          <w:sz w:val="21"/>
          <w:szCs w:val="21"/>
        </w:rPr>
        <w:t xml:space="preserve">with Dr. Claudia </w:t>
      </w:r>
      <w:proofErr w:type="spellStart"/>
      <w:r w:rsidRPr="00FF1A65">
        <w:rPr>
          <w:rFonts w:ascii="Tw Cen MT" w:hAnsi="Tw Cen MT"/>
          <w:color w:val="000000"/>
          <w:sz w:val="21"/>
          <w:szCs w:val="21"/>
        </w:rPr>
        <w:t>Donoso</w:t>
      </w:r>
      <w:proofErr w:type="spellEnd"/>
      <w:r w:rsidRPr="00FF1A65">
        <w:rPr>
          <w:rFonts w:ascii="Tw Cen MT" w:hAnsi="Tw Cen MT"/>
          <w:color w:val="000000"/>
          <w:sz w:val="21"/>
          <w:szCs w:val="21"/>
        </w:rPr>
        <w:t> | Mar 25 | 3:30 pm</w:t>
      </w:r>
    </w:p>
    <w:p w14:paraId="49324A01" w14:textId="1CC04DA8" w:rsidR="00FF1A65" w:rsidRDefault="00FF1A65" w:rsidP="00D73682">
      <w:pPr>
        <w:shd w:val="clear" w:color="auto" w:fill="FFFFFF"/>
        <w:spacing w:after="240"/>
        <w:ind w:left="345" w:right="345"/>
        <w:rPr>
          <w:rStyle w:val="Hyperlink"/>
          <w:rFonts w:ascii="Tw Cen MT" w:hAnsi="Tw Cen MT"/>
          <w:sz w:val="21"/>
          <w:szCs w:val="21"/>
        </w:rPr>
      </w:pPr>
      <w:r w:rsidRPr="00FF1A65">
        <w:rPr>
          <w:rFonts w:ascii="Tw Cen MT" w:hAnsi="Tw Cen MT"/>
          <w:color w:val="000000"/>
          <w:sz w:val="21"/>
          <w:szCs w:val="21"/>
        </w:rPr>
        <w:t>For information including event details, links &amp; zoom backgrounds, please visit </w:t>
      </w:r>
      <w:hyperlink r:id="rId10" w:tgtFrame="_blank" w:history="1">
        <w:r w:rsidRPr="00FF1A65">
          <w:rPr>
            <w:rStyle w:val="Hyperlink"/>
            <w:rFonts w:ascii="Tw Cen MT" w:hAnsi="Tw Cen MT"/>
            <w:sz w:val="21"/>
            <w:szCs w:val="21"/>
          </w:rPr>
          <w:t>www.sac.edu/whm</w:t>
        </w:r>
      </w:hyperlink>
    </w:p>
    <w:p w14:paraId="2B0D8ADB" w14:textId="77777777" w:rsidR="00AF6558" w:rsidRPr="00C72CFC" w:rsidRDefault="00AF6558" w:rsidP="00AF6558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i/>
          <w:iCs/>
          <w:color w:val="000000"/>
          <w:sz w:val="21"/>
          <w:szCs w:val="21"/>
        </w:rPr>
      </w:pPr>
      <w:r w:rsidRPr="00C72CFC">
        <w:rPr>
          <w:rStyle w:val="Strong"/>
          <w:rFonts w:ascii="Tw Cen MT" w:hAnsi="Tw Cen MT"/>
          <w:b w:val="0"/>
          <w:bCs w:val="0"/>
          <w:i/>
          <w:iCs/>
          <w:caps/>
          <w:color w:val="E31837"/>
          <w:sz w:val="21"/>
          <w:szCs w:val="21"/>
        </w:rPr>
        <w:t xml:space="preserve">THE </w:t>
      </w:r>
      <w:proofErr w:type="gramStart"/>
      <w:r w:rsidRPr="00C72CFC">
        <w:rPr>
          <w:rStyle w:val="Strong"/>
          <w:rFonts w:ascii="Tw Cen MT" w:hAnsi="Tw Cen MT"/>
          <w:b w:val="0"/>
          <w:bCs w:val="0"/>
          <w:i/>
          <w:iCs/>
          <w:caps/>
          <w:color w:val="E31837"/>
          <w:sz w:val="21"/>
          <w:szCs w:val="21"/>
        </w:rPr>
        <w:t>STORYTELLERS</w:t>
      </w:r>
      <w:proofErr w:type="gramEnd"/>
      <w:r w:rsidRPr="00C72CFC">
        <w:rPr>
          <w:rStyle w:val="Strong"/>
          <w:rFonts w:ascii="Tw Cen MT" w:hAnsi="Tw Cen MT"/>
          <w:b w:val="0"/>
          <w:bCs w:val="0"/>
          <w:i/>
          <w:iCs/>
          <w:caps/>
          <w:color w:val="E31837"/>
          <w:sz w:val="21"/>
          <w:szCs w:val="21"/>
        </w:rPr>
        <w:t xml:space="preserve"> SERIES</w:t>
      </w:r>
    </w:p>
    <w:p w14:paraId="4194C827" w14:textId="77777777" w:rsidR="00AF6558" w:rsidRPr="00AF6558" w:rsidRDefault="00AF6558" w:rsidP="00AF6558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AF6558">
        <w:rPr>
          <w:rStyle w:val="Emphasis"/>
          <w:rFonts w:ascii="Tw Cen MT" w:hAnsi="Tw Cen MT"/>
          <w:color w:val="000000"/>
          <w:sz w:val="21"/>
          <w:szCs w:val="21"/>
        </w:rPr>
        <w:t>The Narratives of Our Own </w:t>
      </w:r>
      <w:r w:rsidRPr="00AF6558">
        <w:rPr>
          <w:rFonts w:ascii="Tw Cen MT" w:hAnsi="Tw Cen MT"/>
          <w:color w:val="000000"/>
          <w:sz w:val="21"/>
          <w:szCs w:val="21"/>
        </w:rPr>
        <w:t xml:space="preserve">with Dr. Regina </w:t>
      </w:r>
      <w:proofErr w:type="spellStart"/>
      <w:r w:rsidRPr="00AF6558">
        <w:rPr>
          <w:rFonts w:ascii="Tw Cen MT" w:hAnsi="Tw Cen MT"/>
          <w:color w:val="000000"/>
          <w:sz w:val="21"/>
          <w:szCs w:val="21"/>
        </w:rPr>
        <w:t>Lamourelle</w:t>
      </w:r>
      <w:proofErr w:type="spellEnd"/>
      <w:r w:rsidRPr="00AF6558">
        <w:rPr>
          <w:rFonts w:ascii="Tw Cen MT" w:hAnsi="Tw Cen MT"/>
          <w:color w:val="000000"/>
          <w:sz w:val="21"/>
          <w:szCs w:val="21"/>
        </w:rPr>
        <w:t> | Mar 30 | 12:00 pm</w:t>
      </w:r>
    </w:p>
    <w:p w14:paraId="186FF981" w14:textId="29392525" w:rsidR="00AF6558" w:rsidRPr="00AF6558" w:rsidRDefault="00AF6558" w:rsidP="00AF6558">
      <w:pPr>
        <w:shd w:val="clear" w:color="auto" w:fill="FFFFFF"/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11" w:tgtFrame="_blank" w:history="1">
        <w:r w:rsidRPr="00AF6558">
          <w:rPr>
            <w:rStyle w:val="Hyperlink"/>
            <w:rFonts w:ascii="Tw Cen MT" w:hAnsi="Tw Cen MT"/>
            <w:color w:val="006FC9"/>
            <w:sz w:val="21"/>
            <w:szCs w:val="21"/>
            <w:shd w:val="clear" w:color="auto" w:fill="FFFFFF"/>
          </w:rPr>
          <w:t>R</w:t>
        </w:r>
        <w:r w:rsidRPr="00AF6558">
          <w:rPr>
            <w:rStyle w:val="Hyperlink"/>
            <w:rFonts w:ascii="Tw Cen MT" w:hAnsi="Tw Cen MT"/>
            <w:color w:val="006FC9"/>
            <w:sz w:val="21"/>
            <w:szCs w:val="21"/>
            <w:shd w:val="clear" w:color="auto" w:fill="FFFFFF"/>
          </w:rPr>
          <w:t>e</w:t>
        </w:r>
        <w:r w:rsidRPr="00AF6558">
          <w:rPr>
            <w:rStyle w:val="Hyperlink"/>
            <w:rFonts w:ascii="Tw Cen MT" w:hAnsi="Tw Cen MT"/>
            <w:color w:val="006FC9"/>
            <w:sz w:val="21"/>
            <w:szCs w:val="21"/>
            <w:shd w:val="clear" w:color="auto" w:fill="FFFFFF"/>
          </w:rPr>
          <w:t>gister and view details here</w:t>
        </w:r>
      </w:hyperlink>
    </w:p>
    <w:p w14:paraId="14A725DD" w14:textId="58342124" w:rsidR="00FF1A65" w:rsidRPr="00FF1A65" w:rsidRDefault="00FF1A65" w:rsidP="00AF6558">
      <w:pPr>
        <w:pStyle w:val="Heading3"/>
      </w:pPr>
      <w:r w:rsidRPr="00FF1A65">
        <w:t>SAC Highlighted Events</w:t>
      </w:r>
    </w:p>
    <w:p w14:paraId="2DD1BA11" w14:textId="08760402" w:rsidR="00FF1A65" w:rsidRPr="00C72CFC" w:rsidRDefault="00FF1A65" w:rsidP="00FF1A65">
      <w:pPr>
        <w:pStyle w:val="Heading4"/>
        <w:spacing w:before="0"/>
        <w:ind w:left="345" w:right="345"/>
        <w:rPr>
          <w:rFonts w:ascii="Tw Cen MT" w:hAnsi="Tw Cen MT"/>
          <w:caps/>
          <w:color w:val="E31837"/>
          <w:sz w:val="21"/>
          <w:szCs w:val="21"/>
        </w:rPr>
      </w:pPr>
      <w:r w:rsidRPr="00C72CFC">
        <w:rPr>
          <w:rFonts w:ascii="Tw Cen MT" w:hAnsi="Tw Cen MT"/>
          <w:caps/>
          <w:color w:val="E31837"/>
          <w:sz w:val="21"/>
          <w:szCs w:val="21"/>
        </w:rPr>
        <w:t>SAC LUNCH</w:t>
      </w:r>
    </w:p>
    <w:p w14:paraId="4120A46F" w14:textId="77777777" w:rsidR="00FF1A65" w:rsidRPr="00FF1A65" w:rsidRDefault="00FF1A65" w:rsidP="00FF1A65">
      <w:pPr>
        <w:pStyle w:val="Heading5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proofErr w:type="spellStart"/>
      <w:r w:rsidRPr="00FF1A65">
        <w:rPr>
          <w:rStyle w:val="Emphasis"/>
          <w:rFonts w:ascii="Tw Cen MT" w:hAnsi="Tw Cen MT"/>
          <w:color w:val="000000"/>
          <w:sz w:val="21"/>
          <w:szCs w:val="21"/>
        </w:rPr>
        <w:t>TurnItIn</w:t>
      </w:r>
      <w:proofErr w:type="spellEnd"/>
      <w:r w:rsidRPr="00FF1A65">
        <w:rPr>
          <w:rFonts w:ascii="Tw Cen MT" w:hAnsi="Tw Cen MT"/>
          <w:color w:val="000000"/>
          <w:sz w:val="21"/>
          <w:szCs w:val="21"/>
        </w:rPr>
        <w:t> | Mar 24 | 12:00 pm</w:t>
      </w:r>
    </w:p>
    <w:p w14:paraId="1C511EDA" w14:textId="77777777" w:rsidR="00FF1A65" w:rsidRPr="00FF1A65" w:rsidRDefault="00FF1A65" w:rsidP="00FF1A65">
      <w:pPr>
        <w:pStyle w:val="Heading5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Style w:val="Emphasis"/>
          <w:rFonts w:ascii="Tw Cen MT" w:hAnsi="Tw Cen MT"/>
          <w:color w:val="000000"/>
          <w:sz w:val="21"/>
          <w:szCs w:val="21"/>
        </w:rPr>
        <w:t>Gradebook </w:t>
      </w:r>
      <w:r w:rsidRPr="00FF1A65">
        <w:rPr>
          <w:rFonts w:ascii="Tw Cen MT" w:hAnsi="Tw Cen MT"/>
          <w:color w:val="000000"/>
          <w:sz w:val="21"/>
          <w:szCs w:val="21"/>
        </w:rPr>
        <w:t>| Mar 29 | 12:00 pm</w:t>
      </w:r>
    </w:p>
    <w:p w14:paraId="6F195394" w14:textId="52FD2BB9" w:rsidR="00FF1A65" w:rsidRPr="00FF1A65" w:rsidRDefault="00FF1A65" w:rsidP="00FF1A65">
      <w:pPr>
        <w:pStyle w:val="Heading5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Style w:val="Emphasis"/>
          <w:rFonts w:ascii="Tw Cen MT" w:hAnsi="Tw Cen MT"/>
          <w:color w:val="000000"/>
          <w:sz w:val="21"/>
          <w:szCs w:val="21"/>
        </w:rPr>
        <w:t>Creating Study</w:t>
      </w:r>
      <w:r w:rsidRPr="00FF1A65">
        <w:rPr>
          <w:rFonts w:ascii="Tw Cen MT" w:hAnsi="Tw Cen MT"/>
          <w:color w:val="000000"/>
          <w:sz w:val="21"/>
          <w:szCs w:val="21"/>
        </w:rPr>
        <w:t xml:space="preserve">| Mar </w:t>
      </w:r>
      <w:r w:rsidR="00AF6558">
        <w:rPr>
          <w:rFonts w:ascii="Tw Cen MT" w:hAnsi="Tw Cen MT"/>
          <w:color w:val="000000"/>
          <w:sz w:val="21"/>
          <w:szCs w:val="21"/>
        </w:rPr>
        <w:t>30</w:t>
      </w:r>
      <w:r w:rsidRPr="00FF1A65">
        <w:rPr>
          <w:rFonts w:ascii="Tw Cen MT" w:hAnsi="Tw Cen MT"/>
          <w:color w:val="000000"/>
          <w:sz w:val="21"/>
          <w:szCs w:val="21"/>
        </w:rPr>
        <w:t> | 12:00 pm</w:t>
      </w:r>
      <w:r w:rsidRPr="00FF1A65">
        <w:rPr>
          <w:rFonts w:ascii="Arial" w:hAnsi="Arial" w:cs="Arial"/>
          <w:color w:val="000000"/>
          <w:sz w:val="21"/>
          <w:szCs w:val="21"/>
        </w:rPr>
        <w:t>​</w:t>
      </w:r>
    </w:p>
    <w:p w14:paraId="602E536E" w14:textId="0AAC7103" w:rsidR="00FF1A65" w:rsidRPr="00FF1A65" w:rsidRDefault="00925F2A" w:rsidP="00D73682">
      <w:pPr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12" w:tgtFrame="_blank" w:history="1">
        <w:r w:rsidR="00FF1A65" w:rsidRPr="00FF1A65">
          <w:rPr>
            <w:rStyle w:val="Hyperlink"/>
            <w:rFonts w:ascii="Tw Cen MT" w:hAnsi="Tw Cen MT"/>
            <w:sz w:val="21"/>
            <w:szCs w:val="21"/>
          </w:rPr>
          <w:t>View details here</w:t>
        </w:r>
      </w:hyperlink>
      <w:r w:rsidR="00FF1A65" w:rsidRPr="00FF1A65">
        <w:rPr>
          <w:rFonts w:ascii="Arial" w:hAnsi="Arial" w:cs="Arial"/>
          <w:color w:val="000000"/>
          <w:sz w:val="21"/>
          <w:szCs w:val="21"/>
        </w:rPr>
        <w:t>​</w:t>
      </w:r>
    </w:p>
    <w:p w14:paraId="6C437C33" w14:textId="77777777" w:rsidR="00FF1A65" w:rsidRPr="00C72CFC" w:rsidRDefault="00FF1A65" w:rsidP="00FF1A65">
      <w:pPr>
        <w:pStyle w:val="Heading4"/>
        <w:shd w:val="clear" w:color="auto" w:fill="FFFFFF"/>
        <w:spacing w:before="240"/>
        <w:ind w:left="345" w:right="345"/>
        <w:rPr>
          <w:rFonts w:ascii="Tw Cen MT" w:hAnsi="Tw Cen MT"/>
          <w:caps/>
          <w:color w:val="E31837"/>
          <w:sz w:val="21"/>
          <w:szCs w:val="21"/>
        </w:rPr>
      </w:pPr>
      <w:r w:rsidRPr="00C72CFC">
        <w:rPr>
          <w:rFonts w:ascii="Tw Cen MT" w:hAnsi="Tw Cen MT"/>
          <w:caps/>
          <w:color w:val="E31837"/>
          <w:sz w:val="21"/>
          <w:szCs w:val="21"/>
        </w:rPr>
        <w:t>FRIDAY SLO TALKS</w:t>
      </w:r>
    </w:p>
    <w:p w14:paraId="55B493DB" w14:textId="14784720" w:rsidR="00FF1A65" w:rsidRPr="00FF1A65" w:rsidRDefault="00FF1A65" w:rsidP="00FF1A65">
      <w:pPr>
        <w:pStyle w:val="Heading5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Fonts w:ascii="Tw Cen MT" w:hAnsi="Tw Cen MT"/>
          <w:color w:val="000000"/>
          <w:sz w:val="21"/>
          <w:szCs w:val="21"/>
        </w:rPr>
        <w:t>Ensuring Equitable Learning | Mar 25 | 10:00 am</w:t>
      </w:r>
    </w:p>
    <w:p w14:paraId="0B9911CD" w14:textId="77777777" w:rsidR="00FF1A65" w:rsidRPr="00FF1A65" w:rsidRDefault="00925F2A" w:rsidP="00FF1A65">
      <w:pPr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13" w:tgtFrame="_blank" w:history="1">
        <w:r w:rsidR="00FF1A65" w:rsidRPr="00FF1A65">
          <w:rPr>
            <w:rStyle w:val="Hyperlink"/>
            <w:rFonts w:ascii="Tw Cen MT" w:hAnsi="Tw Cen MT"/>
            <w:sz w:val="21"/>
            <w:szCs w:val="21"/>
          </w:rPr>
          <w:t>Zoom Registration Link</w:t>
        </w:r>
      </w:hyperlink>
      <w:r w:rsidR="00FF1A65" w:rsidRPr="00FF1A65">
        <w:rPr>
          <w:rFonts w:ascii="Tw Cen MT" w:hAnsi="Tw Cen MT"/>
          <w:color w:val="000000"/>
          <w:sz w:val="21"/>
          <w:szCs w:val="21"/>
        </w:rPr>
        <w:t> (</w:t>
      </w:r>
      <w:hyperlink r:id="rId14" w:tgtFrame="_blank" w:history="1">
        <w:r w:rsidR="00FF1A65" w:rsidRPr="00FF1A65">
          <w:rPr>
            <w:rStyle w:val="Emphasis"/>
            <w:rFonts w:ascii="Tw Cen MT" w:hAnsi="Tw Cen MT"/>
            <w:color w:val="0000FF"/>
            <w:sz w:val="21"/>
            <w:szCs w:val="21"/>
            <w:u w:val="single"/>
          </w:rPr>
          <w:t>Register in the PD Gateway for credit</w:t>
        </w:r>
      </w:hyperlink>
      <w:r w:rsidR="00FF1A65" w:rsidRPr="00FF1A65">
        <w:rPr>
          <w:rFonts w:ascii="Tw Cen MT" w:hAnsi="Tw Cen MT"/>
          <w:color w:val="000000"/>
          <w:sz w:val="21"/>
          <w:szCs w:val="21"/>
        </w:rPr>
        <w:t>)</w:t>
      </w:r>
      <w:r w:rsidR="00FF1A65" w:rsidRPr="00FF1A65">
        <w:rPr>
          <w:rFonts w:ascii="Arial" w:hAnsi="Arial" w:cs="Arial"/>
          <w:color w:val="000000"/>
          <w:sz w:val="21"/>
          <w:szCs w:val="21"/>
        </w:rPr>
        <w:t>​</w:t>
      </w:r>
    </w:p>
    <w:p w14:paraId="0E30E56F" w14:textId="77777777" w:rsidR="00AF6558" w:rsidRPr="00C72CFC" w:rsidRDefault="00AF6558" w:rsidP="00AF6558">
      <w:pPr>
        <w:pStyle w:val="Heading4"/>
        <w:shd w:val="clear" w:color="auto" w:fill="FFFFFF"/>
        <w:spacing w:before="240"/>
        <w:ind w:left="345" w:right="345"/>
        <w:rPr>
          <w:rFonts w:ascii="Tw Cen MT" w:hAnsi="Tw Cen MT"/>
          <w:caps/>
          <w:color w:val="E31837"/>
          <w:sz w:val="21"/>
          <w:szCs w:val="21"/>
        </w:rPr>
      </w:pPr>
      <w:r w:rsidRPr="00C72CFC">
        <w:rPr>
          <w:rFonts w:ascii="Tw Cen MT" w:hAnsi="Tw Cen MT"/>
          <w:caps/>
          <w:color w:val="E31837"/>
          <w:sz w:val="21"/>
          <w:szCs w:val="21"/>
        </w:rPr>
        <w:t>EEO TRAININGS</w:t>
      </w:r>
    </w:p>
    <w:p w14:paraId="04DE8C59" w14:textId="77777777" w:rsidR="00AF6558" w:rsidRPr="00AF6558" w:rsidRDefault="00AF6558" w:rsidP="00AF6558">
      <w:pPr>
        <w:pStyle w:val="Heading5"/>
        <w:spacing w:before="0"/>
        <w:ind w:left="360" w:right="345"/>
        <w:rPr>
          <w:rFonts w:ascii="Tw Cen MT" w:hAnsi="Tw Cen MT"/>
          <w:color w:val="000000"/>
          <w:sz w:val="21"/>
          <w:szCs w:val="21"/>
        </w:rPr>
      </w:pPr>
      <w:r w:rsidRPr="00AF6558">
        <w:rPr>
          <w:rStyle w:val="Emphasis"/>
          <w:rFonts w:ascii="Tw Cen MT" w:hAnsi="Tw Cen MT"/>
          <w:color w:val="000000"/>
          <w:sz w:val="21"/>
          <w:szCs w:val="21"/>
        </w:rPr>
        <w:t>EEO 1 Fundamentals</w:t>
      </w:r>
      <w:r w:rsidRPr="00AF6558">
        <w:rPr>
          <w:rFonts w:ascii="Tw Cen MT" w:hAnsi="Tw Cen MT"/>
          <w:color w:val="000000"/>
          <w:sz w:val="21"/>
          <w:szCs w:val="21"/>
        </w:rPr>
        <w:t> | Mar 25 | 10:00 am</w:t>
      </w:r>
    </w:p>
    <w:p w14:paraId="68BAEE92" w14:textId="369E3977" w:rsidR="00AF6558" w:rsidRPr="00AF6558" w:rsidRDefault="00AF6558" w:rsidP="00AF6558">
      <w:pPr>
        <w:pStyle w:val="NormalWeb"/>
        <w:spacing w:before="0" w:beforeAutospacing="0" w:after="0" w:afterAutospacing="0"/>
        <w:ind w:left="360"/>
        <w:rPr>
          <w:rFonts w:ascii="Cambria" w:hAnsi="Cambria"/>
          <w:color w:val="000000"/>
          <w:sz w:val="21"/>
          <w:szCs w:val="21"/>
        </w:rPr>
      </w:pPr>
      <w:hyperlink r:id="rId15" w:tgtFrame="_blank" w:tooltip="https://cccconfer.zoom.us/meeting/register/tJMqc-2opzwrHdNO2cSubdRISv2tezfz1bcX&#10;Cmd+Click or tap to follow the link" w:history="1">
        <w:r w:rsidRPr="00AF6558">
          <w:rPr>
            <w:rStyle w:val="Hyperlink"/>
            <w:rFonts w:ascii="Tw Cen MT" w:hAnsi="Tw Cen MT"/>
            <w:color w:val="006FC9"/>
            <w:sz w:val="21"/>
            <w:szCs w:val="21"/>
          </w:rPr>
          <w:t>Register and view details here</w:t>
        </w:r>
        <w:r w:rsidRPr="00AF6558">
          <w:rPr>
            <w:rStyle w:val="Hyperlink"/>
            <w:rFonts w:ascii="Arial" w:hAnsi="Arial" w:cs="Arial"/>
            <w:sz w:val="21"/>
            <w:szCs w:val="21"/>
          </w:rPr>
          <w:t>​</w:t>
        </w:r>
      </w:hyperlink>
      <w:r w:rsidRPr="00AF6558">
        <w:rPr>
          <w:rFonts w:ascii="Cambria" w:hAnsi="Cambria"/>
          <w:color w:val="000000"/>
          <w:sz w:val="21"/>
          <w:szCs w:val="21"/>
        </w:rPr>
        <w:t> </w:t>
      </w:r>
    </w:p>
    <w:p w14:paraId="665F58BD" w14:textId="77777777" w:rsidR="00AF6558" w:rsidRPr="00AF6558" w:rsidRDefault="00AF6558" w:rsidP="00AF6558">
      <w:pPr>
        <w:pStyle w:val="Heading5"/>
        <w:shd w:val="clear" w:color="auto" w:fill="FFFFFF"/>
        <w:spacing w:before="0"/>
        <w:ind w:left="360" w:right="345"/>
        <w:rPr>
          <w:rFonts w:ascii="Tw Cen MT" w:hAnsi="Tw Cen MT"/>
          <w:color w:val="000000"/>
          <w:sz w:val="21"/>
          <w:szCs w:val="21"/>
        </w:rPr>
      </w:pPr>
      <w:r w:rsidRPr="00AF6558">
        <w:rPr>
          <w:rStyle w:val="Emphasis"/>
          <w:rFonts w:ascii="Tw Cen MT" w:hAnsi="Tw Cen MT"/>
          <w:color w:val="000000"/>
          <w:sz w:val="21"/>
          <w:szCs w:val="21"/>
        </w:rPr>
        <w:t>EEO 2 Advanced</w:t>
      </w:r>
      <w:r w:rsidRPr="00AF6558">
        <w:rPr>
          <w:rFonts w:ascii="Tw Cen MT" w:hAnsi="Tw Cen MT"/>
          <w:color w:val="000000"/>
          <w:sz w:val="21"/>
          <w:szCs w:val="21"/>
        </w:rPr>
        <w:t> | Mar 25 | 3:00 pm</w:t>
      </w:r>
    </w:p>
    <w:p w14:paraId="2829053F" w14:textId="216B99B6" w:rsidR="00AF6558" w:rsidRPr="00AF6558" w:rsidRDefault="00AF6558" w:rsidP="00AF6558">
      <w:pPr>
        <w:pStyle w:val="NormalWeb"/>
        <w:spacing w:before="0" w:beforeAutospacing="0" w:after="0" w:afterAutospacing="0"/>
        <w:ind w:left="360"/>
        <w:rPr>
          <w:rFonts w:ascii="Cambria" w:hAnsi="Cambria"/>
          <w:color w:val="000000"/>
          <w:sz w:val="21"/>
          <w:szCs w:val="21"/>
        </w:rPr>
      </w:pPr>
      <w:hyperlink r:id="rId16" w:tgtFrame="_blank" w:tooltip="https://cccconfer.zoom.us/meeting/register/tJckce-hrzMtH9woXyls23z162e-ybYLz8Wl&#10;Cmd+Click or tap to follow the link" w:history="1">
        <w:r w:rsidRPr="00AF6558">
          <w:rPr>
            <w:rStyle w:val="Hyperlink"/>
            <w:rFonts w:ascii="Tw Cen MT" w:hAnsi="Tw Cen MT"/>
            <w:color w:val="006FC9"/>
            <w:sz w:val="21"/>
            <w:szCs w:val="21"/>
          </w:rPr>
          <w:t>Register and view details here</w:t>
        </w:r>
      </w:hyperlink>
    </w:p>
    <w:p w14:paraId="6F6D540B" w14:textId="55834633" w:rsidR="00FF1A65" w:rsidRPr="00FF1A65" w:rsidRDefault="00FF1A65" w:rsidP="00FF1A65">
      <w:pPr>
        <w:pStyle w:val="Heading4"/>
        <w:shd w:val="clear" w:color="auto" w:fill="FFFFFF"/>
        <w:spacing w:before="240"/>
        <w:ind w:left="345" w:right="345"/>
        <w:rPr>
          <w:rFonts w:ascii="Tw Cen MT" w:hAnsi="Tw Cen MT"/>
          <w:caps/>
          <w:color w:val="E31837"/>
          <w:sz w:val="21"/>
          <w:szCs w:val="21"/>
        </w:rPr>
      </w:pPr>
      <w:r w:rsidRPr="00FF1A65">
        <w:rPr>
          <w:rFonts w:ascii="Tw Cen MT" w:hAnsi="Tw Cen MT"/>
          <w:caps/>
          <w:color w:val="E31837"/>
          <w:sz w:val="21"/>
          <w:szCs w:val="21"/>
        </w:rPr>
        <w:t>SAC LGBTQIA2S+ SUMMIT</w:t>
      </w:r>
    </w:p>
    <w:p w14:paraId="503E2387" w14:textId="77777777" w:rsidR="00FF1A65" w:rsidRPr="00FF1A65" w:rsidRDefault="00FF1A65" w:rsidP="00FF1A65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Fonts w:ascii="Tw Cen MT" w:hAnsi="Tw Cen MT"/>
          <w:color w:val="000000"/>
          <w:sz w:val="21"/>
          <w:szCs w:val="21"/>
        </w:rPr>
        <w:t>April 1, 2022 | 10:00 am</w:t>
      </w:r>
    </w:p>
    <w:p w14:paraId="354D4C20" w14:textId="1C02891B" w:rsidR="00FF1A65" w:rsidRPr="00D73682" w:rsidRDefault="00FF1A65" w:rsidP="00FF1A65">
      <w:pPr>
        <w:shd w:val="clear" w:color="auto" w:fill="FFFFFF"/>
        <w:ind w:left="345" w:right="345"/>
        <w:rPr>
          <w:rFonts w:ascii="Arial" w:hAnsi="Arial" w:cs="Arial"/>
          <w:b/>
          <w:bCs/>
          <w:color w:val="000000"/>
          <w:sz w:val="18"/>
          <w:szCs w:val="18"/>
        </w:rPr>
      </w:pPr>
      <w:r w:rsidRPr="00FF1A65">
        <w:rPr>
          <w:rFonts w:ascii="Tw Cen MT" w:hAnsi="Tw Cen MT"/>
          <w:color w:val="000000"/>
          <w:sz w:val="21"/>
          <w:szCs w:val="21"/>
        </w:rPr>
        <w:t>Save the date! Information to co</w:t>
      </w:r>
      <w:r w:rsidRPr="00FF1A65">
        <w:rPr>
          <w:rFonts w:ascii="Arial" w:hAnsi="Arial" w:cs="Arial"/>
          <w:color w:val="000000"/>
          <w:sz w:val="21"/>
          <w:szCs w:val="21"/>
        </w:rPr>
        <w:t>​</w:t>
      </w:r>
      <w:r w:rsidRPr="00FF1A65">
        <w:rPr>
          <w:rFonts w:ascii="Tw Cen MT" w:hAnsi="Tw Cen MT"/>
          <w:color w:val="000000"/>
          <w:sz w:val="21"/>
          <w:szCs w:val="21"/>
        </w:rPr>
        <w:t>me!!</w:t>
      </w:r>
      <w:r w:rsidRPr="00FF1A65">
        <w:rPr>
          <w:rFonts w:ascii="Arial" w:hAnsi="Arial" w:cs="Arial"/>
          <w:color w:val="000000"/>
          <w:sz w:val="21"/>
          <w:szCs w:val="21"/>
        </w:rPr>
        <w:t>​</w:t>
      </w:r>
      <w:r w:rsidR="00D73682">
        <w:rPr>
          <w:rFonts w:ascii="Arial" w:hAnsi="Arial" w:cs="Arial"/>
          <w:color w:val="000000"/>
          <w:sz w:val="21"/>
          <w:szCs w:val="21"/>
        </w:rPr>
        <w:t xml:space="preserve"> </w:t>
      </w:r>
      <w:r w:rsidR="00D73682" w:rsidRPr="00D73682">
        <w:rPr>
          <w:rFonts w:ascii="Arial" w:hAnsi="Arial" w:cs="Arial"/>
          <w:b/>
          <w:bCs/>
          <w:color w:val="000000"/>
          <w:sz w:val="18"/>
          <w:szCs w:val="18"/>
        </w:rPr>
        <w:t>Register today!</w:t>
      </w:r>
    </w:p>
    <w:p w14:paraId="065E5133" w14:textId="77777777" w:rsidR="00FF1A65" w:rsidRPr="00FF1A65" w:rsidRDefault="00FF1A65" w:rsidP="00C72CFC">
      <w:pPr>
        <w:shd w:val="clear" w:color="auto" w:fill="FFFFFF"/>
        <w:ind w:right="345"/>
        <w:rPr>
          <w:rFonts w:ascii="Tw Cen MT" w:hAnsi="Tw Cen MT"/>
          <w:color w:val="000000"/>
          <w:sz w:val="10"/>
          <w:szCs w:val="10"/>
        </w:rPr>
      </w:pPr>
    </w:p>
    <w:p w14:paraId="3DEB4E6C" w14:textId="23E2BA3D" w:rsidR="000013A7" w:rsidRDefault="00FF1A65" w:rsidP="00AF6558">
      <w:pPr>
        <w:pStyle w:val="Heading3"/>
      </w:pPr>
      <w:r>
        <w:t xml:space="preserve">Upcoming </w:t>
      </w:r>
      <w:r w:rsidR="000013A7" w:rsidRPr="00FF1A65">
        <w:t>Conference/</w:t>
      </w:r>
      <w:r>
        <w:t xml:space="preserve">External </w:t>
      </w:r>
      <w:r w:rsidR="000013A7" w:rsidRPr="00FF1A65">
        <w:t>Trainings</w:t>
      </w:r>
      <w:r>
        <w:t xml:space="preserve"> </w:t>
      </w:r>
    </w:p>
    <w:p w14:paraId="5873BA81" w14:textId="0AB95297" w:rsidR="00FF1A65" w:rsidRPr="00FF1A65" w:rsidRDefault="00FF1A65" w:rsidP="00FF1A65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Note: The following r</w:t>
      </w:r>
      <w:r w:rsidRPr="00FF1A65">
        <w:rPr>
          <w:rFonts w:asciiTheme="minorHAnsi" w:hAnsiTheme="minorHAnsi" w:cstheme="minorHAnsi"/>
          <w:i/>
          <w:iCs/>
          <w:sz w:val="20"/>
          <w:szCs w:val="20"/>
        </w:rPr>
        <w:t>equire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a</w:t>
      </w:r>
      <w:r w:rsidRPr="00FF1A65">
        <w:rPr>
          <w:rFonts w:asciiTheme="minorHAnsi" w:hAnsiTheme="minorHAnsi" w:cstheme="minorHAnsi"/>
          <w:i/>
          <w:iCs/>
          <w:sz w:val="20"/>
          <w:szCs w:val="20"/>
        </w:rPr>
        <w:t xml:space="preserve"> Personal Flex Project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submission</w:t>
      </w:r>
      <w:r w:rsidRPr="00FF1A65">
        <w:rPr>
          <w:rFonts w:asciiTheme="minorHAnsi" w:hAnsiTheme="minorHAnsi" w:cstheme="minorHAnsi"/>
          <w:i/>
          <w:iCs/>
          <w:sz w:val="20"/>
          <w:szCs w:val="20"/>
        </w:rPr>
        <w:t xml:space="preserve"> in order to receive credit</w:t>
      </w:r>
      <w:r>
        <w:rPr>
          <w:rFonts w:asciiTheme="minorHAnsi" w:hAnsiTheme="minorHAnsi" w:cstheme="minorHAnsi"/>
          <w:i/>
          <w:iCs/>
          <w:sz w:val="20"/>
          <w:szCs w:val="20"/>
        </w:rPr>
        <w:t>, often noted in red on events located in the Gateway.</w:t>
      </w:r>
    </w:p>
    <w:p w14:paraId="290CEC0E" w14:textId="77777777" w:rsidR="00FF1A65" w:rsidRDefault="00FF1A65" w:rsidP="00FF1A65">
      <w:pPr>
        <w:pStyle w:val="Heading4"/>
        <w:spacing w:before="0"/>
        <w:ind w:left="345" w:right="345"/>
        <w:rPr>
          <w:rFonts w:ascii="Tw Cen MT" w:hAnsi="Tw Cen MT"/>
          <w:caps/>
          <w:color w:val="E31837"/>
          <w:sz w:val="21"/>
          <w:szCs w:val="21"/>
        </w:rPr>
      </w:pPr>
    </w:p>
    <w:p w14:paraId="659B3A11" w14:textId="09B2BD18" w:rsidR="00FF1A65" w:rsidRPr="00FF1A65" w:rsidRDefault="00FF1A65" w:rsidP="00FF1A65">
      <w:pPr>
        <w:pStyle w:val="Heading4"/>
        <w:spacing w:before="0"/>
        <w:ind w:left="345" w:right="345"/>
        <w:rPr>
          <w:rFonts w:ascii="Tw Cen MT" w:hAnsi="Tw Cen MT"/>
          <w:caps/>
          <w:color w:val="E31837"/>
          <w:sz w:val="21"/>
          <w:szCs w:val="21"/>
        </w:rPr>
      </w:pPr>
      <w:r w:rsidRPr="00FF1A65">
        <w:rPr>
          <w:rFonts w:ascii="Tw Cen MT" w:hAnsi="Tw Cen MT"/>
          <w:caps/>
          <w:color w:val="E31837"/>
          <w:sz w:val="21"/>
          <w:szCs w:val="21"/>
        </w:rPr>
        <w:t>EQUITABLE ONLINE TEACHING</w:t>
      </w:r>
    </w:p>
    <w:p w14:paraId="28954F03" w14:textId="72C40907" w:rsidR="00FF1A65" w:rsidRPr="00FF1A65" w:rsidRDefault="00FF1A65" w:rsidP="00FF1A65">
      <w:pPr>
        <w:pStyle w:val="Heading5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Fonts w:ascii="Tw Cen MT" w:hAnsi="Tw Cen MT"/>
          <w:color w:val="000000"/>
          <w:sz w:val="21"/>
          <w:szCs w:val="21"/>
        </w:rPr>
        <w:t>January 25 – April 27, 2022</w:t>
      </w:r>
    </w:p>
    <w:p w14:paraId="0304E6E8" w14:textId="77777777" w:rsidR="00FF1A65" w:rsidRPr="00FF1A65" w:rsidRDefault="00925F2A" w:rsidP="00FF1A65">
      <w:pPr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17" w:tgtFrame="_blank" w:history="1">
        <w:r w:rsidR="00FF1A65" w:rsidRPr="00FF1A65">
          <w:rPr>
            <w:rStyle w:val="Hyperlink"/>
            <w:rFonts w:ascii="Tw Cen MT" w:hAnsi="Tw Cen MT"/>
            <w:color w:val="006FC9"/>
            <w:sz w:val="21"/>
            <w:szCs w:val="21"/>
            <w:shd w:val="clear" w:color="auto" w:fill="FFFFFF"/>
          </w:rPr>
          <w:t>Register and view details here</w:t>
        </w:r>
      </w:hyperlink>
    </w:p>
    <w:p w14:paraId="7A8D235A" w14:textId="77777777" w:rsidR="00AF6558" w:rsidRPr="00AF6558" w:rsidRDefault="00AF6558" w:rsidP="00AF6558">
      <w:pPr>
        <w:pStyle w:val="Heading4"/>
        <w:shd w:val="clear" w:color="auto" w:fill="FFFFFF"/>
        <w:spacing w:before="240"/>
        <w:ind w:left="345" w:right="345"/>
        <w:rPr>
          <w:rFonts w:ascii="Tw Cen MT" w:hAnsi="Tw Cen MT"/>
          <w:caps/>
          <w:color w:val="E31837"/>
          <w:sz w:val="21"/>
          <w:szCs w:val="21"/>
        </w:rPr>
      </w:pPr>
      <w:r w:rsidRPr="00AF6558">
        <w:rPr>
          <w:rFonts w:ascii="Tw Cen MT" w:hAnsi="Tw Cen MT"/>
          <w:caps/>
          <w:color w:val="E31837"/>
          <w:sz w:val="21"/>
          <w:szCs w:val="21"/>
        </w:rPr>
        <w:t>LEADING FOCUS GROUPS</w:t>
      </w:r>
    </w:p>
    <w:p w14:paraId="139229A3" w14:textId="77777777" w:rsidR="00AF6558" w:rsidRPr="00AF6558" w:rsidRDefault="00AF6558" w:rsidP="00AF6558">
      <w:pPr>
        <w:shd w:val="clear" w:color="auto" w:fill="FFFFFF"/>
        <w:ind w:left="345" w:right="345"/>
        <w:rPr>
          <w:rFonts w:ascii="Tw Cen MT" w:hAnsi="Tw Cen MT"/>
          <w:color w:val="000000"/>
          <w:sz w:val="21"/>
          <w:szCs w:val="21"/>
        </w:rPr>
      </w:pPr>
      <w:r w:rsidRPr="00AF6558">
        <w:rPr>
          <w:rFonts w:ascii="Tw Cen MT" w:hAnsi="Tw Cen MT"/>
          <w:color w:val="000000"/>
          <w:sz w:val="21"/>
          <w:szCs w:val="21"/>
        </w:rPr>
        <w:t>with Addison Solutions Academy</w:t>
      </w:r>
    </w:p>
    <w:p w14:paraId="69540218" w14:textId="77777777" w:rsidR="00AF6558" w:rsidRPr="00AF6558" w:rsidRDefault="00AF6558" w:rsidP="00AF6558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AF6558">
        <w:rPr>
          <w:rFonts w:ascii="Tw Cen MT" w:hAnsi="Tw Cen MT"/>
          <w:color w:val="000000"/>
          <w:sz w:val="21"/>
          <w:szCs w:val="21"/>
        </w:rPr>
        <w:t>March 25 | 1:00 pm - 5:00 pm</w:t>
      </w:r>
    </w:p>
    <w:p w14:paraId="4008C11C" w14:textId="54AEC97D" w:rsidR="00AF6558" w:rsidRPr="00AF6558" w:rsidRDefault="00AF6558" w:rsidP="00AF6558">
      <w:pPr>
        <w:shd w:val="clear" w:color="auto" w:fill="FFFFFF"/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18" w:tgtFrame="_blank" w:history="1">
        <w:r w:rsidRPr="00AF6558">
          <w:rPr>
            <w:rStyle w:val="Hyperlink"/>
            <w:rFonts w:ascii="Tw Cen MT" w:hAnsi="Tw Cen MT"/>
            <w:color w:val="006FC9"/>
            <w:sz w:val="21"/>
            <w:szCs w:val="21"/>
          </w:rPr>
          <w:t>Register and view details here</w:t>
        </w:r>
      </w:hyperlink>
      <w:r w:rsidRPr="00AF6558">
        <w:rPr>
          <w:rFonts w:ascii="Tw Cen MT" w:hAnsi="Tw Cen MT"/>
          <w:color w:val="006FC9"/>
          <w:sz w:val="21"/>
          <w:szCs w:val="21"/>
        </w:rPr>
        <w:t> </w:t>
      </w:r>
      <w:r w:rsidRPr="00AF6558">
        <w:rPr>
          <w:rStyle w:val="Strong"/>
          <w:rFonts w:ascii="Tw Cen MT" w:hAnsi="Tw Cen MT"/>
          <w:i/>
          <w:iCs/>
          <w:color w:val="000000"/>
          <w:sz w:val="21"/>
          <w:szCs w:val="21"/>
          <w:shd w:val="clear" w:color="auto" w:fill="FFFFFF"/>
        </w:rPr>
        <w:t>(</w:t>
      </w:r>
      <w:hyperlink r:id="rId19" w:tgtFrame="_blank" w:history="1">
        <w:r w:rsidRPr="00AF6558">
          <w:rPr>
            <w:rStyle w:val="Emphasis"/>
            <w:rFonts w:ascii="Tw Cen MT" w:hAnsi="Tw Cen MT"/>
            <w:color w:val="006FC9"/>
            <w:sz w:val="21"/>
            <w:szCs w:val="21"/>
            <w:u w:val="single"/>
            <w:shd w:val="clear" w:color="auto" w:fill="FFFFFF"/>
          </w:rPr>
          <w:t>Apply for professional development funding here</w:t>
        </w:r>
      </w:hyperlink>
      <w:r w:rsidRPr="00AF6558">
        <w:rPr>
          <w:rStyle w:val="Emphasis"/>
          <w:rFonts w:ascii="Tw Cen MT" w:hAnsi="Tw Cen MT"/>
          <w:color w:val="000000"/>
          <w:sz w:val="21"/>
          <w:szCs w:val="21"/>
          <w:shd w:val="clear" w:color="auto" w:fill="FFFFFF"/>
        </w:rPr>
        <w:t>)</w:t>
      </w:r>
    </w:p>
    <w:p w14:paraId="6E1B0A53" w14:textId="37F4A91E" w:rsidR="00FF1A65" w:rsidRPr="00FF1A65" w:rsidRDefault="00FF1A65" w:rsidP="00FF1A65">
      <w:pPr>
        <w:pStyle w:val="Heading4"/>
        <w:shd w:val="clear" w:color="auto" w:fill="FFFFFF"/>
        <w:spacing w:before="240"/>
        <w:ind w:left="345" w:right="345"/>
        <w:rPr>
          <w:rFonts w:ascii="Tw Cen MT" w:hAnsi="Tw Cen MT"/>
          <w:caps/>
          <w:color w:val="E31837"/>
          <w:sz w:val="21"/>
          <w:szCs w:val="21"/>
        </w:rPr>
      </w:pPr>
      <w:r w:rsidRPr="00FF1A65">
        <w:rPr>
          <w:rFonts w:ascii="Tw Cen MT" w:hAnsi="Tw Cen MT"/>
          <w:caps/>
          <w:color w:val="E31837"/>
          <w:sz w:val="21"/>
          <w:szCs w:val="21"/>
        </w:rPr>
        <w:t>CREATING BELONGING FOR ALL STUDENTS</w:t>
      </w:r>
    </w:p>
    <w:p w14:paraId="1E680D44" w14:textId="77777777" w:rsidR="00FF1A65" w:rsidRPr="00FF1A65" w:rsidRDefault="00FF1A65" w:rsidP="00FF1A65">
      <w:pPr>
        <w:shd w:val="clear" w:color="auto" w:fill="FFFFFF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Fonts w:ascii="Tw Cen MT" w:hAnsi="Tw Cen MT"/>
          <w:color w:val="000000"/>
          <w:sz w:val="21"/>
          <w:szCs w:val="21"/>
        </w:rPr>
        <w:t>with Lumen Circles</w:t>
      </w:r>
    </w:p>
    <w:p w14:paraId="18D19E88" w14:textId="77777777" w:rsidR="00FF1A65" w:rsidRPr="00FF1A65" w:rsidRDefault="00FF1A65" w:rsidP="00FF1A65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Style w:val="Emphasis"/>
          <w:rFonts w:ascii="Tw Cen MT" w:hAnsi="Tw Cen MT"/>
          <w:color w:val="000000"/>
          <w:sz w:val="21"/>
          <w:szCs w:val="21"/>
        </w:rPr>
        <w:t>"Normal" Doesn't Exist: Neurodivergence &amp; Belonging </w:t>
      </w:r>
      <w:r w:rsidRPr="00FF1A65">
        <w:rPr>
          <w:rFonts w:ascii="Tw Cen MT" w:hAnsi="Tw Cen MT"/>
          <w:color w:val="000000"/>
          <w:sz w:val="21"/>
          <w:szCs w:val="21"/>
        </w:rPr>
        <w:t>| Mar 30 | 10:00 am</w:t>
      </w:r>
    </w:p>
    <w:p w14:paraId="3CBB7D0E" w14:textId="77777777" w:rsidR="00FF1A65" w:rsidRPr="00FF1A65" w:rsidRDefault="00FF1A65" w:rsidP="00FF1A65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Style w:val="Emphasis"/>
          <w:rFonts w:ascii="Tw Cen MT" w:hAnsi="Tw Cen MT"/>
          <w:color w:val="000000"/>
          <w:sz w:val="21"/>
          <w:szCs w:val="21"/>
        </w:rPr>
        <w:t>Belonging Across Cultures: Honoring Immigrant Identity </w:t>
      </w:r>
      <w:r w:rsidRPr="00FF1A65">
        <w:rPr>
          <w:rFonts w:ascii="Tw Cen MT" w:hAnsi="Tw Cen MT"/>
          <w:color w:val="000000"/>
          <w:sz w:val="21"/>
          <w:szCs w:val="21"/>
        </w:rPr>
        <w:t>| Apr 27 | 10:00 am</w:t>
      </w:r>
    </w:p>
    <w:p w14:paraId="7FB95E05" w14:textId="77777777" w:rsidR="00FF1A65" w:rsidRPr="00FF1A65" w:rsidRDefault="00FF1A65" w:rsidP="00FF1A65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Style w:val="Emphasis"/>
          <w:rFonts w:ascii="Tw Cen MT" w:hAnsi="Tw Cen MT"/>
          <w:color w:val="000000"/>
          <w:sz w:val="21"/>
          <w:szCs w:val="21"/>
        </w:rPr>
        <w:t>Belonging for LGBTQIA+ Students</w:t>
      </w:r>
      <w:r w:rsidRPr="00FF1A65">
        <w:rPr>
          <w:rFonts w:ascii="Tw Cen MT" w:hAnsi="Tw Cen MT"/>
          <w:color w:val="000000"/>
          <w:sz w:val="21"/>
          <w:szCs w:val="21"/>
        </w:rPr>
        <w:t> | May 25 | 10:00 am</w:t>
      </w:r>
    </w:p>
    <w:p w14:paraId="61454574" w14:textId="71D4DF58" w:rsidR="00FF1A65" w:rsidRPr="00FF1A65" w:rsidRDefault="00925F2A" w:rsidP="00FF1A65">
      <w:pPr>
        <w:shd w:val="clear" w:color="auto" w:fill="FFFFFF"/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20" w:tgtFrame="_blank" w:history="1">
        <w:r w:rsidR="00FF1A65" w:rsidRPr="00FF1A65">
          <w:rPr>
            <w:rStyle w:val="Hyperlink"/>
            <w:rFonts w:ascii="Tw Cen MT" w:hAnsi="Tw Cen MT"/>
            <w:color w:val="006FC9"/>
            <w:sz w:val="21"/>
            <w:szCs w:val="21"/>
          </w:rPr>
          <w:t>Register and view details here</w:t>
        </w:r>
      </w:hyperlink>
      <w:r w:rsidR="00FF1A65" w:rsidRPr="00FF1A65">
        <w:rPr>
          <w:rFonts w:ascii="Tw Cen MT" w:hAnsi="Tw Cen MT"/>
          <w:color w:val="000000"/>
          <w:sz w:val="21"/>
          <w:szCs w:val="21"/>
        </w:rPr>
        <w:t xml:space="preserve"> </w:t>
      </w:r>
    </w:p>
    <w:p w14:paraId="54482935" w14:textId="71DA5F2C" w:rsidR="00FF1A65" w:rsidRPr="00FF1A65" w:rsidRDefault="00FF1A65" w:rsidP="00FF1A65">
      <w:pPr>
        <w:pStyle w:val="Heading4"/>
        <w:shd w:val="clear" w:color="auto" w:fill="FFFFFF"/>
        <w:spacing w:before="240"/>
        <w:ind w:left="345" w:right="345"/>
        <w:rPr>
          <w:rFonts w:ascii="Tw Cen MT" w:hAnsi="Tw Cen MT"/>
          <w:caps/>
          <w:color w:val="E31837"/>
          <w:sz w:val="21"/>
          <w:szCs w:val="21"/>
        </w:rPr>
      </w:pPr>
      <w:r w:rsidRPr="00FF1A65">
        <w:rPr>
          <w:rFonts w:ascii="Arial" w:hAnsi="Arial" w:cs="Arial"/>
          <w:caps/>
          <w:color w:val="E31837"/>
          <w:sz w:val="21"/>
          <w:szCs w:val="21"/>
        </w:rPr>
        <w:t>​</w:t>
      </w:r>
      <w:r w:rsidRPr="00FF1A65">
        <w:rPr>
          <w:rFonts w:ascii="Tw Cen MT" w:hAnsi="Tw Cen MT"/>
          <w:caps/>
          <w:color w:val="E31837"/>
          <w:sz w:val="21"/>
          <w:szCs w:val="21"/>
        </w:rPr>
        <w:t>CCC CHANCELLOR’S OFFICE SYSTEM WEBINAR</w:t>
      </w:r>
      <w:r w:rsidRPr="00FF1A65">
        <w:rPr>
          <w:rFonts w:ascii="Arial" w:hAnsi="Arial" w:cs="Arial"/>
          <w:caps/>
          <w:color w:val="E31837"/>
          <w:sz w:val="21"/>
          <w:szCs w:val="21"/>
        </w:rPr>
        <w:t>​</w:t>
      </w:r>
    </w:p>
    <w:p w14:paraId="6F61AB38" w14:textId="77777777" w:rsidR="00FF1A65" w:rsidRPr="00FF1A65" w:rsidRDefault="00FF1A65" w:rsidP="00FF1A65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Fonts w:ascii="Tw Cen MT" w:hAnsi="Tw Cen MT"/>
          <w:color w:val="000000"/>
          <w:sz w:val="21"/>
          <w:szCs w:val="21"/>
        </w:rPr>
        <w:t>April 6, 2022 | 9:00 am</w:t>
      </w:r>
    </w:p>
    <w:p w14:paraId="10F282CD" w14:textId="77777777" w:rsidR="00FF1A65" w:rsidRPr="00FF1A65" w:rsidRDefault="00FF1A65" w:rsidP="00FF1A65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Fonts w:ascii="Tw Cen MT" w:hAnsi="Tw Cen MT"/>
          <w:color w:val="000000"/>
          <w:sz w:val="21"/>
          <w:szCs w:val="21"/>
        </w:rPr>
        <w:t>May 4, 2022 | 9:00 am</w:t>
      </w:r>
    </w:p>
    <w:p w14:paraId="4290A4E6" w14:textId="77777777" w:rsidR="00FF1A65" w:rsidRPr="00FF1A65" w:rsidRDefault="00FF1A65" w:rsidP="00FF1A65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Fonts w:ascii="Tw Cen MT" w:hAnsi="Tw Cen MT"/>
          <w:color w:val="000000"/>
          <w:sz w:val="21"/>
          <w:szCs w:val="21"/>
        </w:rPr>
        <w:t>June1, 2022 | 9:00 am</w:t>
      </w:r>
    </w:p>
    <w:p w14:paraId="401A8409" w14:textId="4E44C811" w:rsidR="00FF1A65" w:rsidRPr="00FF1A65" w:rsidRDefault="00925F2A" w:rsidP="00FF1A65">
      <w:pPr>
        <w:shd w:val="clear" w:color="auto" w:fill="FFFFFF"/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21" w:tgtFrame="_blank" w:history="1">
        <w:r w:rsidR="00FF1A65" w:rsidRPr="00FF1A65">
          <w:rPr>
            <w:rStyle w:val="Hyperlink"/>
            <w:rFonts w:ascii="Tw Cen MT" w:hAnsi="Tw Cen MT"/>
            <w:sz w:val="21"/>
            <w:szCs w:val="21"/>
          </w:rPr>
          <w:t>Register here</w:t>
        </w:r>
      </w:hyperlink>
    </w:p>
    <w:p w14:paraId="3FCAC535" w14:textId="77777777" w:rsidR="00AF6558" w:rsidRPr="00AF6558" w:rsidRDefault="00AF6558" w:rsidP="00AF6558">
      <w:pPr>
        <w:pStyle w:val="Heading4"/>
        <w:shd w:val="clear" w:color="auto" w:fill="FFFFFF"/>
        <w:spacing w:before="240"/>
        <w:ind w:left="345" w:right="345"/>
        <w:rPr>
          <w:rFonts w:ascii="Tw Cen MT" w:hAnsi="Tw Cen MT"/>
          <w:caps/>
          <w:color w:val="E31837"/>
          <w:sz w:val="21"/>
          <w:szCs w:val="21"/>
        </w:rPr>
      </w:pPr>
      <w:r w:rsidRPr="00AF6558">
        <w:rPr>
          <w:rFonts w:ascii="Tw Cen MT" w:hAnsi="Tw Cen MT"/>
          <w:caps/>
          <w:color w:val="E31837"/>
          <w:sz w:val="21"/>
          <w:szCs w:val="21"/>
        </w:rPr>
        <w:t>SPRING '22 ON COURSE NATIONAL CONFERENCE</w:t>
      </w:r>
    </w:p>
    <w:p w14:paraId="60FC6023" w14:textId="77777777" w:rsidR="00AF6558" w:rsidRPr="00AF6558" w:rsidRDefault="00AF6558" w:rsidP="00AF6558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AF6558">
        <w:rPr>
          <w:rFonts w:ascii="Tw Cen MT" w:hAnsi="Tw Cen MT"/>
          <w:color w:val="000000"/>
          <w:sz w:val="21"/>
          <w:szCs w:val="21"/>
        </w:rPr>
        <w:t>April 28-29, 2022</w:t>
      </w:r>
    </w:p>
    <w:p w14:paraId="464DA68E" w14:textId="7080F42B" w:rsidR="00FF1A65" w:rsidRPr="00AF6558" w:rsidRDefault="00AF6558" w:rsidP="00AF6558">
      <w:pPr>
        <w:shd w:val="clear" w:color="auto" w:fill="FFFFFF"/>
        <w:spacing w:after="240"/>
        <w:ind w:left="345" w:right="345"/>
        <w:rPr>
          <w:rFonts w:ascii="Tw Cen MT" w:hAnsi="Tw Cen MT"/>
          <w:color w:val="000000"/>
        </w:rPr>
      </w:pPr>
      <w:hyperlink r:id="rId22" w:tgtFrame="_blank" w:history="1">
        <w:r w:rsidRPr="00AF6558">
          <w:rPr>
            <w:rStyle w:val="Hyperlink"/>
            <w:rFonts w:ascii="Tw Cen MT" w:hAnsi="Tw Cen MT"/>
            <w:color w:val="006FC9"/>
            <w:sz w:val="21"/>
            <w:szCs w:val="21"/>
          </w:rPr>
          <w:t>Register and view details here</w:t>
        </w:r>
      </w:hyperlink>
      <w:r w:rsidRPr="00AF6558">
        <w:rPr>
          <w:rFonts w:ascii="Tw Cen MT" w:hAnsi="Tw Cen MT"/>
          <w:color w:val="000000"/>
          <w:sz w:val="21"/>
          <w:szCs w:val="21"/>
        </w:rPr>
        <w:t> </w:t>
      </w:r>
      <w:r w:rsidRPr="00AF6558">
        <w:rPr>
          <w:rStyle w:val="Emphasis"/>
          <w:rFonts w:ascii="Tw Cen MT" w:hAnsi="Tw Cen MT"/>
          <w:color w:val="000000"/>
          <w:sz w:val="21"/>
          <w:szCs w:val="21"/>
        </w:rPr>
        <w:t>(</w:t>
      </w:r>
      <w:hyperlink r:id="rId23" w:tgtFrame="_blank" w:history="1">
        <w:r w:rsidRPr="00AF6558">
          <w:rPr>
            <w:rStyle w:val="Emphasis"/>
            <w:rFonts w:ascii="Tw Cen MT" w:hAnsi="Tw Cen MT"/>
            <w:color w:val="006FC9"/>
            <w:sz w:val="21"/>
            <w:szCs w:val="21"/>
            <w:u w:val="single"/>
          </w:rPr>
          <w:t>Apply for professional development funding here</w:t>
        </w:r>
      </w:hyperlink>
      <w:r>
        <w:rPr>
          <w:rStyle w:val="Emphasis"/>
          <w:rFonts w:ascii="Tw Cen MT" w:hAnsi="Tw Cen MT"/>
          <w:color w:val="000000"/>
        </w:rPr>
        <w:t>)</w:t>
      </w:r>
    </w:p>
    <w:p w14:paraId="2BFB7DD0" w14:textId="77777777" w:rsidR="00FF1A65" w:rsidRPr="00FF1A65" w:rsidRDefault="00FF1A65" w:rsidP="00FF1A65">
      <w:pPr>
        <w:pStyle w:val="Heading4"/>
        <w:spacing w:before="240"/>
        <w:ind w:left="345" w:right="345"/>
        <w:rPr>
          <w:rFonts w:ascii="Tw Cen MT" w:hAnsi="Tw Cen MT"/>
          <w:caps/>
          <w:color w:val="E31837"/>
          <w:sz w:val="21"/>
          <w:szCs w:val="21"/>
        </w:rPr>
      </w:pPr>
      <w:r w:rsidRPr="00FF1A65">
        <w:rPr>
          <w:rFonts w:ascii="Tw Cen MT" w:hAnsi="Tw Cen MT"/>
          <w:caps/>
          <w:color w:val="E31837"/>
          <w:sz w:val="21"/>
          <w:szCs w:val="21"/>
        </w:rPr>
        <w:t>CCC LGBTQ+ SUMMIT: UNAPOLOGETIC</w:t>
      </w:r>
    </w:p>
    <w:p w14:paraId="6A166170" w14:textId="77777777" w:rsidR="00FF1A65" w:rsidRPr="00FF1A65" w:rsidRDefault="00FF1A65" w:rsidP="00FF1A65">
      <w:pPr>
        <w:pStyle w:val="Heading5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Fonts w:ascii="Tw Cen MT" w:hAnsi="Tw Cen MT"/>
          <w:color w:val="000000"/>
          <w:sz w:val="21"/>
          <w:szCs w:val="21"/>
        </w:rPr>
        <w:t>May 4-5, 2022</w:t>
      </w:r>
    </w:p>
    <w:p w14:paraId="77A4ED76" w14:textId="77777777" w:rsidR="00FF1A65" w:rsidRPr="00FF1A65" w:rsidRDefault="00925F2A" w:rsidP="00FF1A65">
      <w:pPr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24" w:tgtFrame="_blank" w:history="1">
        <w:r w:rsidR="00FF1A65" w:rsidRPr="00FF1A65">
          <w:rPr>
            <w:rStyle w:val="Hyperlink"/>
            <w:rFonts w:ascii="Tw Cen MT" w:hAnsi="Tw Cen MT"/>
            <w:color w:val="006FC9"/>
            <w:sz w:val="21"/>
            <w:szCs w:val="21"/>
          </w:rPr>
          <w:t>Register and view details here</w:t>
        </w:r>
      </w:hyperlink>
    </w:p>
    <w:p w14:paraId="51658EA2" w14:textId="77777777" w:rsidR="00AF6558" w:rsidRPr="00AF6558" w:rsidRDefault="00AF6558" w:rsidP="00AF6558">
      <w:pPr>
        <w:pStyle w:val="Heading4"/>
        <w:shd w:val="clear" w:color="auto" w:fill="FFFFFF"/>
        <w:spacing w:before="240"/>
        <w:ind w:left="345" w:right="345"/>
        <w:rPr>
          <w:rFonts w:ascii="Tw Cen MT" w:hAnsi="Tw Cen MT"/>
          <w:caps/>
          <w:color w:val="E31837"/>
          <w:sz w:val="21"/>
          <w:szCs w:val="21"/>
        </w:rPr>
      </w:pPr>
      <w:r w:rsidRPr="00AF6558">
        <w:rPr>
          <w:rFonts w:ascii="Tw Cen MT" w:hAnsi="Tw Cen MT"/>
          <w:caps/>
          <w:color w:val="E31837"/>
          <w:sz w:val="21"/>
          <w:szCs w:val="21"/>
        </w:rPr>
        <w:t>CCC - TECHNOLOGY CENTER VIRTUAL WORKSHOPS</w:t>
      </w:r>
    </w:p>
    <w:p w14:paraId="401DC12F" w14:textId="77777777" w:rsidR="00AF6558" w:rsidRPr="00AF6558" w:rsidRDefault="00AF6558" w:rsidP="00AF6558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AF6558">
        <w:rPr>
          <w:rStyle w:val="Emphasis"/>
          <w:rFonts w:ascii="Tw Cen MT" w:hAnsi="Tw Cen MT"/>
          <w:color w:val="000000"/>
          <w:sz w:val="21"/>
          <w:szCs w:val="21"/>
        </w:rPr>
        <w:t>Information Security</w:t>
      </w:r>
      <w:r w:rsidRPr="00AF6558">
        <w:rPr>
          <w:rFonts w:ascii="Tw Cen MT" w:hAnsi="Tw Cen MT"/>
          <w:color w:val="000000"/>
          <w:sz w:val="21"/>
          <w:szCs w:val="21"/>
        </w:rPr>
        <w:t> | June 13, 2022</w:t>
      </w:r>
      <w:r w:rsidRPr="00AF6558">
        <w:rPr>
          <w:rFonts w:ascii="Tw Cen MT" w:hAnsi="Tw Cen MT"/>
          <w:color w:val="000000"/>
          <w:sz w:val="21"/>
          <w:szCs w:val="21"/>
        </w:rPr>
        <w:br/>
      </w:r>
      <w:r w:rsidRPr="00AF6558">
        <w:rPr>
          <w:rStyle w:val="Emphasis"/>
          <w:rFonts w:ascii="Tw Cen MT" w:hAnsi="Tw Cen MT"/>
          <w:color w:val="000000"/>
          <w:sz w:val="21"/>
          <w:szCs w:val="21"/>
        </w:rPr>
        <w:t>Accessibility</w:t>
      </w:r>
      <w:r w:rsidRPr="00AF6558">
        <w:rPr>
          <w:rFonts w:ascii="Tw Cen MT" w:hAnsi="Tw Cen MT"/>
          <w:color w:val="000000"/>
          <w:sz w:val="21"/>
          <w:szCs w:val="21"/>
        </w:rPr>
        <w:t> | June 14, 2022</w:t>
      </w:r>
    </w:p>
    <w:p w14:paraId="685D9D4C" w14:textId="4831A21C" w:rsidR="00AF6558" w:rsidRPr="00AF6558" w:rsidRDefault="00AF6558" w:rsidP="00AF6558">
      <w:pPr>
        <w:shd w:val="clear" w:color="auto" w:fill="FFFFFF"/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25" w:tgtFrame="_blank" w:history="1">
        <w:r w:rsidRPr="00AF6558">
          <w:rPr>
            <w:rStyle w:val="Hyperlink"/>
            <w:rFonts w:ascii="Tw Cen MT" w:hAnsi="Tw Cen MT"/>
            <w:color w:val="006FC9"/>
            <w:sz w:val="21"/>
            <w:szCs w:val="21"/>
          </w:rPr>
          <w:t>Register and view details here</w:t>
        </w:r>
      </w:hyperlink>
    </w:p>
    <w:p w14:paraId="0D36B7AA" w14:textId="1E240EEF" w:rsidR="00FF1A65" w:rsidRPr="00FF1A65" w:rsidRDefault="00FF1A65" w:rsidP="00FF1A65">
      <w:pPr>
        <w:pStyle w:val="Heading4"/>
        <w:shd w:val="clear" w:color="auto" w:fill="FFFFFF"/>
        <w:spacing w:before="240"/>
        <w:ind w:left="345" w:right="345"/>
        <w:rPr>
          <w:rFonts w:ascii="Tw Cen MT" w:hAnsi="Tw Cen MT"/>
          <w:caps/>
          <w:color w:val="E31837"/>
          <w:sz w:val="21"/>
          <w:szCs w:val="21"/>
        </w:rPr>
      </w:pPr>
      <w:r w:rsidRPr="00FF1A65">
        <w:rPr>
          <w:rFonts w:ascii="Tw Cen MT" w:hAnsi="Tw Cen MT"/>
          <w:caps/>
          <w:color w:val="E31837"/>
          <w:sz w:val="21"/>
          <w:szCs w:val="21"/>
        </w:rPr>
        <w:t>ONLINE TEACHING CONFERENCE</w:t>
      </w:r>
    </w:p>
    <w:p w14:paraId="7EBAE924" w14:textId="77777777" w:rsidR="00FF1A65" w:rsidRDefault="00FF1A65" w:rsidP="00FF1A65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Fonts w:ascii="Tw Cen MT" w:hAnsi="Tw Cen MT"/>
          <w:color w:val="000000"/>
          <w:sz w:val="21"/>
          <w:szCs w:val="21"/>
        </w:rPr>
        <w:t>June 30 – July 1, 2022</w:t>
      </w:r>
    </w:p>
    <w:p w14:paraId="6211AB6C" w14:textId="61BCC71C" w:rsidR="006B4236" w:rsidRDefault="00925F2A" w:rsidP="00FF1A65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26" w:tgtFrame="_blank" w:history="1">
        <w:r w:rsidR="00FF1A65" w:rsidRPr="00FF1A65">
          <w:rPr>
            <w:rStyle w:val="Hyperlink"/>
            <w:rFonts w:ascii="Tw Cen MT" w:hAnsi="Tw Cen MT"/>
            <w:sz w:val="21"/>
            <w:szCs w:val="21"/>
          </w:rPr>
          <w:t>View details here.</w:t>
        </w:r>
      </w:hyperlink>
      <w:r w:rsidR="00FF1A65" w:rsidRPr="00FF1A65">
        <w:rPr>
          <w:rFonts w:ascii="Tw Cen MT" w:hAnsi="Tw Cen MT"/>
          <w:color w:val="006FC9"/>
          <w:sz w:val="21"/>
          <w:szCs w:val="21"/>
        </w:rPr>
        <w:t> </w:t>
      </w:r>
      <w:r w:rsidR="00FF1A65" w:rsidRPr="00FF1A65">
        <w:rPr>
          <w:rFonts w:ascii="Tw Cen MT" w:hAnsi="Tw Cen MT"/>
          <w:color w:val="000000"/>
          <w:sz w:val="21"/>
          <w:szCs w:val="21"/>
        </w:rPr>
        <w:t>If interested in attending, contact </w:t>
      </w:r>
      <w:hyperlink r:id="rId27" w:tgtFrame="_blank" w:history="1">
        <w:r w:rsidR="00FF1A65" w:rsidRPr="00FF1A65">
          <w:rPr>
            <w:rStyle w:val="Hyperlink"/>
            <w:rFonts w:ascii="Tw Cen MT" w:hAnsi="Tw Cen MT"/>
            <w:sz w:val="21"/>
            <w:szCs w:val="21"/>
          </w:rPr>
          <w:t>Nancy Pun</w:t>
        </w:r>
      </w:hyperlink>
      <w:r w:rsidR="00FF1A65" w:rsidRPr="00FF1A65">
        <w:rPr>
          <w:rFonts w:ascii="Tw Cen MT" w:hAnsi="Tw Cen MT"/>
          <w:color w:val="006FC9"/>
          <w:sz w:val="21"/>
          <w:szCs w:val="21"/>
        </w:rPr>
        <w:t> </w:t>
      </w:r>
      <w:r w:rsidR="00FF1A65" w:rsidRPr="00FF1A65">
        <w:rPr>
          <w:rFonts w:ascii="Tw Cen MT" w:hAnsi="Tw Cen MT"/>
          <w:color w:val="000000"/>
          <w:sz w:val="21"/>
          <w:szCs w:val="21"/>
        </w:rPr>
        <w:t>for funding.</w:t>
      </w:r>
    </w:p>
    <w:p w14:paraId="06723B25" w14:textId="77777777" w:rsidR="00FF1A65" w:rsidRPr="00FF1A65" w:rsidRDefault="00FF1A65" w:rsidP="00FF1A65">
      <w:pPr>
        <w:pStyle w:val="Heading4"/>
        <w:spacing w:before="240"/>
        <w:ind w:left="345" w:right="345"/>
        <w:rPr>
          <w:rFonts w:ascii="Tw Cen MT" w:hAnsi="Tw Cen MT"/>
          <w:caps/>
          <w:color w:val="E31837"/>
          <w:sz w:val="21"/>
          <w:szCs w:val="21"/>
        </w:rPr>
      </w:pPr>
      <w:r w:rsidRPr="00FF1A65">
        <w:rPr>
          <w:rFonts w:ascii="Arial" w:hAnsi="Arial" w:cs="Arial"/>
          <w:caps/>
          <w:color w:val="E31837"/>
          <w:sz w:val="21"/>
          <w:szCs w:val="21"/>
        </w:rPr>
        <w:t>​​</w:t>
      </w:r>
      <w:r w:rsidRPr="00FF1A65">
        <w:rPr>
          <w:rFonts w:ascii="Tw Cen MT" w:hAnsi="Tw Cen MT"/>
          <w:caps/>
          <w:color w:val="E31837"/>
          <w:sz w:val="21"/>
          <w:szCs w:val="21"/>
        </w:rPr>
        <w:t>CCC - CALIFORNIA VIRTUAL CAMPUS ONLINE NETWORK OF EDUCATORS COURSES</w:t>
      </w:r>
    </w:p>
    <w:p w14:paraId="6753A6CC" w14:textId="77777777" w:rsidR="00FF1A65" w:rsidRPr="00FF1A65" w:rsidRDefault="00925F2A" w:rsidP="00FF1A65">
      <w:pPr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28" w:tgtFrame="_blank" w:history="1">
        <w:r w:rsidR="00FF1A65" w:rsidRPr="00FF1A65">
          <w:rPr>
            <w:rStyle w:val="Hyperlink"/>
            <w:rFonts w:ascii="Tw Cen MT" w:hAnsi="Tw Cen MT"/>
            <w:color w:val="006FC9"/>
            <w:sz w:val="21"/>
            <w:szCs w:val="21"/>
          </w:rPr>
          <w:t>Register and view details here</w:t>
        </w:r>
      </w:hyperlink>
      <w:r w:rsidR="00FF1A65" w:rsidRPr="00FF1A65">
        <w:rPr>
          <w:rFonts w:ascii="Tw Cen MT" w:hAnsi="Tw Cen MT"/>
          <w:color w:val="006FC9"/>
          <w:sz w:val="21"/>
          <w:szCs w:val="21"/>
        </w:rPr>
        <w:t> </w:t>
      </w:r>
      <w:r w:rsidR="00FF1A65" w:rsidRPr="00FF1A65">
        <w:rPr>
          <w:rFonts w:ascii="Tw Cen MT" w:hAnsi="Tw Cen MT"/>
          <w:color w:val="000000"/>
          <w:sz w:val="21"/>
          <w:szCs w:val="21"/>
        </w:rPr>
        <w:t>(Participant must pay tuition to submit for CEUs)</w:t>
      </w:r>
    </w:p>
    <w:p w14:paraId="0F32CE55" w14:textId="77777777" w:rsidR="00FF1A65" w:rsidRPr="00FF1A65" w:rsidRDefault="00FF1A65" w:rsidP="00FF1A65">
      <w:pPr>
        <w:pStyle w:val="Heading4"/>
        <w:spacing w:before="240"/>
        <w:ind w:left="345" w:right="345"/>
        <w:rPr>
          <w:rFonts w:ascii="Tw Cen MT" w:hAnsi="Tw Cen MT"/>
          <w:caps/>
          <w:color w:val="E31837"/>
          <w:sz w:val="21"/>
          <w:szCs w:val="21"/>
        </w:rPr>
      </w:pPr>
      <w:r w:rsidRPr="00FF1A65">
        <w:rPr>
          <w:rFonts w:ascii="Tw Cen MT" w:hAnsi="Tw Cen MT"/>
          <w:caps/>
          <w:color w:val="E31837"/>
          <w:sz w:val="21"/>
          <w:szCs w:val="21"/>
        </w:rPr>
        <w:t>THE CHRONICLE OF HIGHER EDUCATION: UPCOMING &amp; ON-DEMAND VIRTUAL EVENTS</w:t>
      </w:r>
    </w:p>
    <w:p w14:paraId="2B224DC6" w14:textId="77777777" w:rsidR="00FF1A65" w:rsidRPr="00FF1A65" w:rsidRDefault="00925F2A" w:rsidP="00FF1A65">
      <w:pPr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29" w:tgtFrame="_blank" w:history="1">
        <w:r w:rsidR="00FF1A65" w:rsidRPr="00FF1A65">
          <w:rPr>
            <w:rStyle w:val="Hyperlink"/>
            <w:rFonts w:ascii="Tw Cen MT" w:hAnsi="Tw Cen MT"/>
            <w:sz w:val="21"/>
            <w:szCs w:val="21"/>
          </w:rPr>
          <w:t>Register and view details here</w:t>
        </w:r>
      </w:hyperlink>
    </w:p>
    <w:p w14:paraId="5E0E75ED" w14:textId="77777777" w:rsidR="00FF1A65" w:rsidRPr="00FF1A65" w:rsidRDefault="00FF1A65" w:rsidP="00FF1A65">
      <w:pPr>
        <w:pStyle w:val="Heading4"/>
        <w:spacing w:before="240"/>
        <w:ind w:left="345" w:right="345"/>
        <w:rPr>
          <w:rFonts w:ascii="Tw Cen MT" w:hAnsi="Tw Cen MT"/>
          <w:caps/>
          <w:color w:val="E31837"/>
          <w:sz w:val="21"/>
          <w:szCs w:val="21"/>
        </w:rPr>
      </w:pPr>
      <w:r w:rsidRPr="00FF1A65">
        <w:rPr>
          <w:rFonts w:ascii="Tw Cen MT" w:hAnsi="Tw Cen MT"/>
          <w:caps/>
          <w:color w:val="E31837"/>
          <w:sz w:val="21"/>
          <w:szCs w:val="21"/>
        </w:rPr>
        <w:t>IACET ACCREDITED PD CERTIFICATE COURSES</w:t>
      </w:r>
    </w:p>
    <w:p w14:paraId="6BCEEC7F" w14:textId="77777777" w:rsidR="00FF1A65" w:rsidRPr="00FF1A65" w:rsidRDefault="00FF1A65" w:rsidP="00FF1A65">
      <w:pPr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Fonts w:ascii="Tw Cen MT" w:hAnsi="Tw Cen MT"/>
          <w:color w:val="000000"/>
          <w:sz w:val="21"/>
          <w:szCs w:val="21"/>
        </w:rPr>
        <w:t>with Cora Learning</w:t>
      </w:r>
    </w:p>
    <w:p w14:paraId="7C53B773" w14:textId="77777777" w:rsidR="00FF1A65" w:rsidRPr="00FF1A65" w:rsidRDefault="00925F2A" w:rsidP="00FF1A65">
      <w:pPr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30" w:tgtFrame="_blank" w:history="1">
        <w:r w:rsidR="00FF1A65" w:rsidRPr="00FF1A65">
          <w:rPr>
            <w:rStyle w:val="Hyperlink"/>
            <w:rFonts w:ascii="Tw Cen MT" w:hAnsi="Tw Cen MT"/>
            <w:color w:val="006FC9"/>
            <w:sz w:val="21"/>
            <w:szCs w:val="21"/>
          </w:rPr>
          <w:t>Register and view details here</w:t>
        </w:r>
      </w:hyperlink>
      <w:r w:rsidR="00FF1A65" w:rsidRPr="00FF1A65">
        <w:rPr>
          <w:rFonts w:ascii="Tw Cen MT" w:hAnsi="Tw Cen MT"/>
          <w:color w:val="000000"/>
          <w:sz w:val="21"/>
          <w:szCs w:val="21"/>
        </w:rPr>
        <w:t> (Participant must pay tuition to submit for CEUs)</w:t>
      </w:r>
    </w:p>
    <w:p w14:paraId="32B1A599" w14:textId="77777777" w:rsidR="00FF1A65" w:rsidRPr="00FF1A65" w:rsidRDefault="00FF1A65" w:rsidP="00FF1A65">
      <w:pPr>
        <w:pStyle w:val="Heading4"/>
        <w:spacing w:before="240"/>
        <w:ind w:left="345" w:right="345"/>
        <w:rPr>
          <w:rFonts w:ascii="Tw Cen MT" w:hAnsi="Tw Cen MT"/>
          <w:caps/>
          <w:color w:val="E31837"/>
          <w:sz w:val="21"/>
          <w:szCs w:val="21"/>
        </w:rPr>
      </w:pPr>
      <w:r w:rsidRPr="00FF1A65">
        <w:rPr>
          <w:rFonts w:ascii="Tw Cen MT" w:hAnsi="Tw Cen MT"/>
          <w:caps/>
          <w:color w:val="E31837"/>
          <w:sz w:val="21"/>
          <w:szCs w:val="21"/>
        </w:rPr>
        <w:t>INCLUSIVE &amp; ETHICAL LEADERSHIP CERTIFICATE</w:t>
      </w:r>
    </w:p>
    <w:p w14:paraId="642AAAEF" w14:textId="77777777" w:rsidR="00FF1A65" w:rsidRPr="00FF1A65" w:rsidRDefault="00925F2A" w:rsidP="00FF1A65">
      <w:pPr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31" w:tgtFrame="_blank" w:history="1">
        <w:r w:rsidR="00FF1A65" w:rsidRPr="00FF1A65">
          <w:rPr>
            <w:rStyle w:val="Hyperlink"/>
            <w:rFonts w:ascii="Tw Cen MT" w:hAnsi="Tw Cen MT"/>
            <w:sz w:val="21"/>
            <w:szCs w:val="21"/>
          </w:rPr>
          <w:t>Register and view details here</w:t>
        </w:r>
      </w:hyperlink>
      <w:r w:rsidR="00FF1A65" w:rsidRPr="00FF1A65">
        <w:rPr>
          <w:rFonts w:ascii="Tw Cen MT" w:hAnsi="Tw Cen MT"/>
          <w:color w:val="000000"/>
          <w:sz w:val="21"/>
          <w:szCs w:val="21"/>
        </w:rPr>
        <w:t> (Participant must pay tuition to submit for CEUs)</w:t>
      </w:r>
    </w:p>
    <w:p w14:paraId="53EC702F" w14:textId="77777777" w:rsidR="00FF1A65" w:rsidRPr="00FF1A65" w:rsidRDefault="00FF1A65" w:rsidP="00FF1A65">
      <w:pPr>
        <w:pStyle w:val="Heading4"/>
        <w:spacing w:before="240"/>
        <w:ind w:left="345" w:right="345"/>
        <w:rPr>
          <w:rFonts w:ascii="Tw Cen MT" w:hAnsi="Tw Cen MT"/>
          <w:caps/>
          <w:color w:val="E31837"/>
          <w:sz w:val="21"/>
          <w:szCs w:val="21"/>
        </w:rPr>
      </w:pPr>
      <w:r w:rsidRPr="00FF1A65">
        <w:rPr>
          <w:rFonts w:ascii="Tw Cen MT" w:hAnsi="Tw Cen MT"/>
          <w:caps/>
          <w:color w:val="E31837"/>
          <w:sz w:val="21"/>
          <w:szCs w:val="21"/>
        </w:rPr>
        <w:t>LEADING COMMUNITY COLLEGES IN CALIFORNIA</w:t>
      </w:r>
    </w:p>
    <w:p w14:paraId="3098A15A" w14:textId="77777777" w:rsidR="00FF1A65" w:rsidRPr="00FF1A65" w:rsidRDefault="00925F2A" w:rsidP="00FF1A65">
      <w:pPr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32" w:tgtFrame="_blank" w:history="1">
        <w:r w:rsidR="00FF1A65" w:rsidRPr="00FF1A65">
          <w:rPr>
            <w:rStyle w:val="Hyperlink"/>
            <w:rFonts w:ascii="Tw Cen MT" w:hAnsi="Tw Cen MT"/>
            <w:sz w:val="21"/>
            <w:szCs w:val="21"/>
          </w:rPr>
          <w:t>Register and view details here</w:t>
        </w:r>
      </w:hyperlink>
    </w:p>
    <w:p w14:paraId="061FA6BB" w14:textId="77777777" w:rsidR="00FF1A65" w:rsidRDefault="00FF1A65" w:rsidP="00FF1A65">
      <w:pPr>
        <w:pStyle w:val="Heading4"/>
        <w:spacing w:before="0"/>
        <w:ind w:left="346" w:right="346"/>
        <w:rPr>
          <w:rFonts w:ascii="Tw Cen MT" w:hAnsi="Tw Cen MT"/>
          <w:caps/>
          <w:color w:val="E31837"/>
          <w:sz w:val="21"/>
          <w:szCs w:val="21"/>
        </w:rPr>
      </w:pPr>
      <w:r w:rsidRPr="00FF1A65">
        <w:rPr>
          <w:rFonts w:ascii="Tw Cen MT" w:hAnsi="Tw Cen MT"/>
          <w:caps/>
          <w:color w:val="E31837"/>
          <w:sz w:val="21"/>
          <w:szCs w:val="21"/>
        </w:rPr>
        <w:lastRenderedPageBreak/>
        <w:t>MICROSOFT VIRTUAL TRAININGS</w:t>
      </w:r>
    </w:p>
    <w:p w14:paraId="222F5CDC" w14:textId="5EBFFB7C" w:rsidR="00FF1A65" w:rsidRPr="00FF1A65" w:rsidRDefault="00925F2A" w:rsidP="00FF1A65">
      <w:pPr>
        <w:pStyle w:val="Heading4"/>
        <w:spacing w:before="0"/>
        <w:ind w:left="346" w:right="346"/>
        <w:rPr>
          <w:rFonts w:ascii="Tw Cen MT" w:hAnsi="Tw Cen MT"/>
          <w:caps/>
          <w:color w:val="E31837"/>
          <w:sz w:val="21"/>
          <w:szCs w:val="21"/>
        </w:rPr>
      </w:pPr>
      <w:hyperlink r:id="rId33" w:tgtFrame="_blank" w:history="1">
        <w:r w:rsidR="00FF1A65" w:rsidRPr="00FF1A65">
          <w:rPr>
            <w:rStyle w:val="Hyperlink"/>
            <w:rFonts w:ascii="Tw Cen MT" w:hAnsi="Tw Cen MT"/>
            <w:sz w:val="21"/>
            <w:szCs w:val="21"/>
          </w:rPr>
          <w:t>Register and view details here</w:t>
        </w:r>
      </w:hyperlink>
    </w:p>
    <w:p w14:paraId="76D9FD98" w14:textId="77777777" w:rsidR="00FF1A65" w:rsidRPr="00C72CFC" w:rsidRDefault="00FF1A65" w:rsidP="00FC4BD8">
      <w:pPr>
        <w:pStyle w:val="Heading2"/>
        <w:rPr>
          <w:rFonts w:asciiTheme="minorHAnsi" w:hAnsiTheme="minorHAnsi"/>
          <w:sz w:val="10"/>
          <w:szCs w:val="10"/>
        </w:rPr>
      </w:pPr>
    </w:p>
    <w:p w14:paraId="00AAD4B6" w14:textId="3E0592B5" w:rsidR="006B4236" w:rsidRPr="00360505" w:rsidRDefault="006B4236" w:rsidP="00FC4BD8">
      <w:pPr>
        <w:pStyle w:val="Heading2"/>
        <w:rPr>
          <w:rFonts w:asciiTheme="minorHAnsi" w:hAnsiTheme="minorHAnsi"/>
        </w:rPr>
      </w:pPr>
      <w:r w:rsidRPr="00360505">
        <w:rPr>
          <w:rFonts w:asciiTheme="minorHAnsi" w:hAnsiTheme="minorHAnsi"/>
        </w:rPr>
        <w:t>Important PD Resources</w:t>
      </w:r>
    </w:p>
    <w:p w14:paraId="7C00B1F9" w14:textId="77777777" w:rsidR="006B4236" w:rsidRPr="00360505" w:rsidRDefault="006B4236" w:rsidP="002C5AE9">
      <w:pPr>
        <w:pStyle w:val="ListParagraph"/>
        <w:numPr>
          <w:ilvl w:val="0"/>
          <w:numId w:val="3"/>
        </w:numPr>
        <w:rPr>
          <w:rStyle w:val="Hyperlink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</w:pPr>
      <w:r w:rsidRPr="00360505">
        <w:rPr>
          <w:rFonts w:asciiTheme="minorHAnsi" w:hAnsiTheme="minorHAnsi" w:cstheme="minorHAnsi"/>
          <w:b/>
          <w:bCs/>
          <w:sz w:val="22"/>
          <w:szCs w:val="22"/>
        </w:rPr>
        <w:t>SAC Professional Development Gatewa</w:t>
      </w:r>
      <w:r w:rsidRPr="003605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y</w:t>
      </w:r>
      <w:r w:rsidRPr="00360505">
        <w:rPr>
          <w:rStyle w:val="Hyperlink"/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</w:rPr>
        <w:t xml:space="preserve"> </w:t>
      </w:r>
    </w:p>
    <w:p w14:paraId="41B88BE7" w14:textId="12A9F72A" w:rsidR="006B4236" w:rsidRPr="00360505" w:rsidRDefault="006B4236" w:rsidP="002C5AE9">
      <w:pPr>
        <w:pStyle w:val="ListParagraph"/>
        <w:numPr>
          <w:ilvl w:val="1"/>
          <w:numId w:val="3"/>
        </w:num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360505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New </w:t>
      </w:r>
      <w:proofErr w:type="spellStart"/>
      <w:r w:rsidRPr="00360505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url</w:t>
      </w:r>
      <w:proofErr w:type="spellEnd"/>
      <w:r w:rsidRPr="00360505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vanity link: </w:t>
      </w:r>
      <w:hyperlink r:id="rId34" w:history="1">
        <w:r w:rsidRPr="00360505">
          <w:rPr>
            <w:rStyle w:val="Hyperlink"/>
            <w:rFonts w:asciiTheme="minorHAnsi" w:hAnsiTheme="minorHAnsi" w:cstheme="minorHAnsi"/>
            <w:sz w:val="22"/>
            <w:szCs w:val="22"/>
          </w:rPr>
          <w:t>https://www.rsccd.edu/PDGateway</w:t>
        </w:r>
      </w:hyperlink>
      <w:r w:rsidRPr="00360505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for bookmarking</w:t>
      </w:r>
    </w:p>
    <w:p w14:paraId="070F4F69" w14:textId="1C33A2AA" w:rsidR="00F7148D" w:rsidRPr="001C72D7" w:rsidRDefault="00925F2A" w:rsidP="002C5AE9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hyperlink r:id="rId35" w:history="1">
        <w:r w:rsidR="006B4236" w:rsidRPr="0036050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PD Gateway Help Desk Request Form</w:t>
        </w:r>
      </w:hyperlink>
      <w:r w:rsidR="006B4236" w:rsidRPr="0036050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6B4236" w:rsidRPr="00360505">
        <w:rPr>
          <w:rFonts w:asciiTheme="minorHAnsi" w:hAnsiTheme="minorHAnsi" w:cstheme="minorHAnsi"/>
          <w:sz w:val="22"/>
          <w:szCs w:val="22"/>
        </w:rPr>
        <w:t>for a one-on-one meeting</w:t>
      </w:r>
      <w:r w:rsidR="006B4236" w:rsidRPr="0036050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6B4236" w:rsidRPr="00360505">
        <w:rPr>
          <w:rFonts w:asciiTheme="minorHAnsi" w:hAnsiTheme="minorHAnsi" w:cstheme="minorHAnsi"/>
          <w:sz w:val="22"/>
          <w:szCs w:val="22"/>
        </w:rPr>
        <w:t>with a PD Team Member</w:t>
      </w:r>
    </w:p>
    <w:p w14:paraId="32570784" w14:textId="634C741C" w:rsidR="006B4236" w:rsidRPr="00360505" w:rsidRDefault="006B4236" w:rsidP="002C5AE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605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SAC PD Canvas Shell</w:t>
      </w:r>
    </w:p>
    <w:p w14:paraId="0725EBA1" w14:textId="5BFD0FED" w:rsidR="006B4236" w:rsidRPr="00360505" w:rsidRDefault="00925F2A" w:rsidP="002C5AE9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hyperlink r:id="rId36" w:history="1">
        <w:r w:rsidR="001C72D7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Fall C</w:t>
        </w:r>
        <w:r w:rsidR="006B4236" w:rsidRPr="0036050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onvocation Recording and Materials</w:t>
        </w:r>
      </w:hyperlink>
      <w:r w:rsidR="006B4236" w:rsidRPr="0036050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B4236" w:rsidRPr="00360505">
        <w:rPr>
          <w:rFonts w:asciiTheme="minorHAnsi" w:hAnsiTheme="minorHAnsi" w:cstheme="minorHAnsi"/>
          <w:sz w:val="22"/>
          <w:szCs w:val="22"/>
        </w:rPr>
        <w:t>available in the PD Canvas shell</w:t>
      </w:r>
    </w:p>
    <w:p w14:paraId="671ADA13" w14:textId="2AA6A778" w:rsidR="006B4236" w:rsidRPr="00360505" w:rsidRDefault="00925F2A" w:rsidP="002C5AE9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hyperlink r:id="rId37" w:history="1">
        <w:r w:rsidR="006B4236" w:rsidRPr="0036050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Gateway Resources</w:t>
        </w:r>
      </w:hyperlink>
      <w:r w:rsidR="006B4236" w:rsidRPr="0036050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BE9903" w14:textId="77777777" w:rsidR="006B4236" w:rsidRPr="00C72CFC" w:rsidRDefault="006B4236" w:rsidP="006B4236">
      <w:pPr>
        <w:rPr>
          <w:rFonts w:asciiTheme="minorHAnsi" w:hAnsiTheme="minorHAnsi"/>
          <w:sz w:val="10"/>
          <w:szCs w:val="10"/>
        </w:rPr>
      </w:pPr>
    </w:p>
    <w:p w14:paraId="046EB932" w14:textId="14B86296" w:rsidR="00FC4BD8" w:rsidRPr="00FF1A65" w:rsidRDefault="003E55E3" w:rsidP="00FF1A65">
      <w:pPr>
        <w:pStyle w:val="Heading2"/>
        <w:rPr>
          <w:rFonts w:asciiTheme="minorHAnsi" w:hAnsiTheme="minorHAnsi" w:cstheme="minorHAnsi"/>
        </w:rPr>
      </w:pPr>
      <w:r w:rsidRPr="00FF1A65">
        <w:rPr>
          <w:rFonts w:asciiTheme="minorHAnsi" w:hAnsiTheme="minorHAnsi" w:cstheme="minorHAnsi"/>
        </w:rPr>
        <w:t xml:space="preserve">Available </w:t>
      </w:r>
      <w:r w:rsidR="00FC4BD8" w:rsidRPr="00FF1A65">
        <w:rPr>
          <w:rFonts w:asciiTheme="minorHAnsi" w:hAnsiTheme="minorHAnsi" w:cstheme="minorHAnsi"/>
        </w:rPr>
        <w:t xml:space="preserve">PD Books </w:t>
      </w:r>
    </w:p>
    <w:p w14:paraId="32380878" w14:textId="6B091FCF" w:rsidR="001F7C2A" w:rsidRPr="00360505" w:rsidRDefault="00EE0F9E" w:rsidP="006B4236">
      <w:pPr>
        <w:pStyle w:val="Heading4"/>
        <w:rPr>
          <w:rFonts w:asciiTheme="minorHAnsi" w:hAnsiTheme="minorHAnsi"/>
        </w:rPr>
      </w:pPr>
      <w:r w:rsidRPr="00360505">
        <w:rPr>
          <w:rFonts w:asciiTheme="minorHAnsi" w:hAnsiTheme="minorHAnsi"/>
        </w:rPr>
        <w:t>eBook</w:t>
      </w:r>
      <w:r w:rsidR="003A11D2" w:rsidRPr="00360505">
        <w:rPr>
          <w:rFonts w:asciiTheme="minorHAnsi" w:hAnsiTheme="minorHAnsi"/>
        </w:rPr>
        <w:t>s</w:t>
      </w:r>
    </w:p>
    <w:p w14:paraId="1860EAD5" w14:textId="1FA72033" w:rsidR="00C940E3" w:rsidRPr="00360505" w:rsidRDefault="00925F2A" w:rsidP="005D7918">
      <w:pPr>
        <w:pStyle w:val="Heading3"/>
        <w:spacing w:before="0"/>
        <w:rPr>
          <w:rFonts w:asciiTheme="minorHAnsi" w:hAnsiTheme="minorHAnsi"/>
        </w:rPr>
      </w:pPr>
      <w:hyperlink r:id="rId38" w:history="1">
        <w:r w:rsidR="00C940E3" w:rsidRPr="00360505">
          <w:rPr>
            <w:rStyle w:val="Hyperlink"/>
            <w:rFonts w:asciiTheme="minorHAnsi" w:hAnsiTheme="minorHAnsi" w:cstheme="minorHAnsi"/>
            <w:b/>
            <w:bCs/>
            <w:i/>
            <w:iCs/>
            <w:sz w:val="22"/>
            <w:szCs w:val="22"/>
          </w:rPr>
          <w:t>Access in the SAC Library catalog</w:t>
        </w:r>
      </w:hyperlink>
      <w:r w:rsidR="00761FF3" w:rsidRPr="0036050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.  </w:t>
      </w:r>
      <w:r w:rsidR="00C940E3" w:rsidRPr="00360505">
        <w:rPr>
          <w:rFonts w:asciiTheme="minorHAnsi" w:hAnsiTheme="minorHAnsi" w:cstheme="minorHAnsi"/>
          <w:i/>
          <w:iCs/>
          <w:color w:val="000000"/>
          <w:sz w:val="22"/>
          <w:szCs w:val="22"/>
        </w:rPr>
        <w:t>(Sign</w:t>
      </w:r>
      <w:r w:rsidR="001F7C2A" w:rsidRPr="0036050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="00C940E3" w:rsidRPr="00360505">
        <w:rPr>
          <w:rFonts w:asciiTheme="minorHAnsi" w:hAnsiTheme="minorHAnsi" w:cstheme="minorHAnsi"/>
          <w:i/>
          <w:iCs/>
          <w:color w:val="000000"/>
          <w:sz w:val="22"/>
          <w:szCs w:val="22"/>
        </w:rPr>
        <w:t>in using your RSCCD User information.)</w:t>
      </w:r>
    </w:p>
    <w:p w14:paraId="55AA435A" w14:textId="38C8F359" w:rsidR="00B840C1" w:rsidRPr="00B840C1" w:rsidRDefault="00925F2A" w:rsidP="002C5AE9">
      <w:pPr>
        <w:numPr>
          <w:ilvl w:val="0"/>
          <w:numId w:val="5"/>
        </w:numPr>
        <w:shd w:val="clear" w:color="auto" w:fill="FFFFFF"/>
        <w:ind w:left="360" w:firstLine="0"/>
        <w:rPr>
          <w:rFonts w:asciiTheme="minorHAnsi" w:hAnsiTheme="minorHAnsi"/>
          <w:color w:val="4472C4" w:themeColor="accent1"/>
          <w:sz w:val="22"/>
          <w:szCs w:val="22"/>
        </w:rPr>
      </w:pPr>
      <w:hyperlink r:id="rId39" w:tgtFrame="_blank" w:history="1">
        <w:r w:rsidR="00B840C1" w:rsidRPr="00B840C1">
          <w:rPr>
            <w:rFonts w:asciiTheme="minorHAnsi" w:hAnsiTheme="minorHAnsi"/>
            <w:b/>
            <w:bCs/>
            <w:i/>
            <w:iCs/>
            <w:color w:val="4472C4" w:themeColor="accent1"/>
            <w:sz w:val="22"/>
            <w:szCs w:val="22"/>
            <w:u w:val="single"/>
          </w:rPr>
          <w:t>Against Common Sense: Teaching and Learning toward Social Justice</w:t>
        </w:r>
      </w:hyperlink>
      <w:r w:rsidR="00B840C1" w:rsidRPr="00360505">
        <w:rPr>
          <w:rFonts w:asciiTheme="minorHAnsi" w:hAnsiTheme="minorHAnsi"/>
          <w:color w:val="4472C4" w:themeColor="accent1"/>
          <w:sz w:val="22"/>
          <w:szCs w:val="22"/>
        </w:rPr>
        <w:t xml:space="preserve"> </w:t>
      </w:r>
      <w:r w:rsidR="00B840C1" w:rsidRPr="00B840C1">
        <w:rPr>
          <w:rFonts w:asciiTheme="minorHAnsi" w:hAnsiTheme="minorHAnsi"/>
          <w:color w:val="000000" w:themeColor="text1"/>
          <w:sz w:val="22"/>
          <w:szCs w:val="22"/>
        </w:rPr>
        <w:t xml:space="preserve">by Kevin </w:t>
      </w:r>
      <w:proofErr w:type="spellStart"/>
      <w:r w:rsidR="00B840C1" w:rsidRPr="00B840C1">
        <w:rPr>
          <w:rFonts w:asciiTheme="minorHAnsi" w:hAnsiTheme="minorHAnsi"/>
          <w:color w:val="000000" w:themeColor="text1"/>
          <w:sz w:val="22"/>
          <w:szCs w:val="22"/>
        </w:rPr>
        <w:t>Kumashiro</w:t>
      </w:r>
      <w:proofErr w:type="spellEnd"/>
      <w:r w:rsidR="00B840C1" w:rsidRPr="00B840C1">
        <w:rPr>
          <w:rFonts w:asciiTheme="minorHAnsi" w:hAnsiTheme="minorHAnsi"/>
          <w:color w:val="000000" w:themeColor="text1"/>
          <w:sz w:val="22"/>
          <w:szCs w:val="22"/>
        </w:rPr>
        <w:t> </w:t>
      </w:r>
    </w:p>
    <w:p w14:paraId="7FE6BC37" w14:textId="642DBD08" w:rsidR="00B840C1" w:rsidRPr="00B840C1" w:rsidRDefault="00925F2A" w:rsidP="002C5AE9">
      <w:pPr>
        <w:numPr>
          <w:ilvl w:val="0"/>
          <w:numId w:val="5"/>
        </w:numPr>
        <w:shd w:val="clear" w:color="auto" w:fill="FFFFFF"/>
        <w:spacing w:beforeAutospacing="1" w:afterAutospacing="1"/>
        <w:ind w:left="360" w:firstLine="0"/>
        <w:rPr>
          <w:rFonts w:asciiTheme="minorHAnsi" w:hAnsiTheme="minorHAnsi"/>
          <w:color w:val="4472C4" w:themeColor="accent1"/>
          <w:sz w:val="22"/>
          <w:szCs w:val="22"/>
        </w:rPr>
      </w:pPr>
      <w:hyperlink r:id="rId40" w:tgtFrame="_blank" w:history="1">
        <w:r w:rsidR="00B840C1" w:rsidRPr="00B840C1">
          <w:rPr>
            <w:rFonts w:asciiTheme="minorHAnsi" w:hAnsiTheme="minorHAnsi"/>
            <w:b/>
            <w:bCs/>
            <w:i/>
            <w:iCs/>
            <w:color w:val="4472C4" w:themeColor="accent1"/>
            <w:sz w:val="22"/>
            <w:szCs w:val="22"/>
            <w:u w:val="single"/>
          </w:rPr>
          <w:t>Under the Affluence: Shaming the Poor, Raising the Rich and Sacrificing the Future of America</w:t>
        </w:r>
      </w:hyperlink>
      <w:r w:rsidR="00B840C1" w:rsidRPr="00360505">
        <w:rPr>
          <w:rFonts w:asciiTheme="minorHAnsi" w:hAnsiTheme="minorHAnsi"/>
          <w:i/>
          <w:iCs/>
          <w:color w:val="4472C4" w:themeColor="accent1"/>
          <w:sz w:val="22"/>
          <w:szCs w:val="22"/>
        </w:rPr>
        <w:t xml:space="preserve"> </w:t>
      </w:r>
      <w:r w:rsidR="005D7918">
        <w:rPr>
          <w:rFonts w:asciiTheme="minorHAnsi" w:hAnsiTheme="minorHAnsi"/>
          <w:i/>
          <w:iCs/>
          <w:color w:val="4472C4" w:themeColor="accent1"/>
          <w:sz w:val="22"/>
          <w:szCs w:val="22"/>
        </w:rPr>
        <w:tab/>
      </w:r>
      <w:r w:rsidR="00B840C1" w:rsidRPr="00B840C1">
        <w:rPr>
          <w:rFonts w:asciiTheme="minorHAnsi" w:hAnsiTheme="minorHAnsi"/>
          <w:color w:val="000000" w:themeColor="text1"/>
          <w:sz w:val="22"/>
          <w:szCs w:val="22"/>
        </w:rPr>
        <w:t>by Tim Wise</w:t>
      </w:r>
    </w:p>
    <w:p w14:paraId="5D0114DE" w14:textId="77777777" w:rsidR="005D7918" w:rsidRDefault="00925F2A" w:rsidP="002C5AE9">
      <w:pPr>
        <w:numPr>
          <w:ilvl w:val="0"/>
          <w:numId w:val="5"/>
        </w:numPr>
        <w:shd w:val="clear" w:color="auto" w:fill="FFFFFF"/>
        <w:spacing w:beforeAutospacing="1" w:afterAutospacing="1"/>
        <w:ind w:left="360" w:firstLine="0"/>
        <w:rPr>
          <w:rFonts w:asciiTheme="minorHAnsi" w:hAnsiTheme="minorHAnsi"/>
          <w:color w:val="4472C4" w:themeColor="accent1"/>
          <w:sz w:val="22"/>
          <w:szCs w:val="22"/>
        </w:rPr>
      </w:pPr>
      <w:hyperlink r:id="rId41" w:tgtFrame="_blank" w:history="1">
        <w:r w:rsidR="00B840C1" w:rsidRPr="00B840C1">
          <w:rPr>
            <w:rFonts w:asciiTheme="minorHAnsi" w:hAnsiTheme="minorHAnsi"/>
            <w:b/>
            <w:bCs/>
            <w:i/>
            <w:iCs/>
            <w:color w:val="4472C4" w:themeColor="accent1"/>
            <w:sz w:val="22"/>
            <w:szCs w:val="22"/>
            <w:u w:val="single"/>
          </w:rPr>
          <w:t>Dispatches from the Race War</w:t>
        </w:r>
      </w:hyperlink>
      <w:r w:rsidR="00B840C1" w:rsidRPr="00360505">
        <w:rPr>
          <w:rFonts w:asciiTheme="minorHAnsi" w:hAnsiTheme="minorHAnsi"/>
          <w:i/>
          <w:iCs/>
          <w:color w:val="4472C4" w:themeColor="accent1"/>
          <w:sz w:val="22"/>
          <w:szCs w:val="22"/>
        </w:rPr>
        <w:t xml:space="preserve"> </w:t>
      </w:r>
      <w:r w:rsidR="00B840C1" w:rsidRPr="00B840C1">
        <w:rPr>
          <w:rFonts w:asciiTheme="minorHAnsi" w:hAnsiTheme="minorHAnsi"/>
          <w:color w:val="000000" w:themeColor="text1"/>
          <w:sz w:val="22"/>
          <w:szCs w:val="22"/>
        </w:rPr>
        <w:t>by Tim Wise</w:t>
      </w:r>
    </w:p>
    <w:p w14:paraId="15551485" w14:textId="77777777" w:rsidR="005D7918" w:rsidRDefault="00925F2A" w:rsidP="002C5AE9">
      <w:pPr>
        <w:numPr>
          <w:ilvl w:val="0"/>
          <w:numId w:val="5"/>
        </w:numPr>
        <w:shd w:val="clear" w:color="auto" w:fill="FFFFFF"/>
        <w:ind w:left="360" w:firstLine="0"/>
        <w:rPr>
          <w:rFonts w:asciiTheme="minorHAnsi" w:hAnsiTheme="minorHAnsi"/>
          <w:color w:val="4472C4" w:themeColor="accent1"/>
          <w:sz w:val="22"/>
          <w:szCs w:val="22"/>
        </w:rPr>
      </w:pPr>
      <w:hyperlink r:id="rId42" w:tgtFrame="_blank" w:history="1">
        <w:r w:rsidR="00B840C1" w:rsidRPr="00B840C1">
          <w:rPr>
            <w:rFonts w:asciiTheme="minorHAnsi" w:hAnsiTheme="minorHAnsi"/>
            <w:b/>
            <w:bCs/>
            <w:i/>
            <w:iCs/>
            <w:color w:val="4472C4" w:themeColor="accent1"/>
            <w:sz w:val="22"/>
            <w:szCs w:val="22"/>
            <w:u w:val="single"/>
          </w:rPr>
          <w:t>From Equity Talk to Equity Walk</w:t>
        </w:r>
      </w:hyperlink>
      <w:r w:rsidR="00B840C1" w:rsidRPr="005D7918">
        <w:rPr>
          <w:rFonts w:asciiTheme="minorHAnsi" w:hAnsiTheme="minorHAnsi"/>
          <w:color w:val="4472C4" w:themeColor="accent1"/>
          <w:sz w:val="22"/>
          <w:szCs w:val="22"/>
        </w:rPr>
        <w:t xml:space="preserve"> </w:t>
      </w:r>
      <w:r w:rsidR="00B840C1" w:rsidRPr="00B840C1">
        <w:rPr>
          <w:rFonts w:asciiTheme="minorHAnsi" w:hAnsiTheme="minorHAnsi"/>
          <w:color w:val="000000" w:themeColor="text1"/>
          <w:sz w:val="22"/>
          <w:szCs w:val="22"/>
        </w:rPr>
        <w:t xml:space="preserve">by Tia Brown McNair, Estela Mara Bensimon, and Lindsey </w:t>
      </w:r>
      <w:r w:rsidR="005D7918" w:rsidRPr="005D7918">
        <w:rPr>
          <w:rFonts w:asciiTheme="minorHAnsi" w:hAnsiTheme="minorHAnsi"/>
          <w:color w:val="4472C4" w:themeColor="accent1"/>
          <w:sz w:val="22"/>
          <w:szCs w:val="22"/>
        </w:rPr>
        <w:t xml:space="preserve">  </w:t>
      </w:r>
    </w:p>
    <w:p w14:paraId="24310529" w14:textId="0D8A7FCA" w:rsidR="00B840C1" w:rsidRPr="00B840C1" w:rsidRDefault="00B840C1" w:rsidP="005D7918">
      <w:pPr>
        <w:shd w:val="clear" w:color="auto" w:fill="FFFFFF"/>
        <w:ind w:left="360" w:firstLine="360"/>
        <w:rPr>
          <w:rFonts w:asciiTheme="minorHAnsi" w:hAnsiTheme="minorHAnsi"/>
          <w:color w:val="4472C4" w:themeColor="accent1"/>
          <w:sz w:val="22"/>
          <w:szCs w:val="22"/>
        </w:rPr>
      </w:pPr>
      <w:r w:rsidRPr="00B840C1">
        <w:rPr>
          <w:rFonts w:asciiTheme="minorHAnsi" w:hAnsiTheme="minorHAnsi"/>
          <w:color w:val="000000" w:themeColor="text1"/>
          <w:sz w:val="22"/>
          <w:szCs w:val="22"/>
        </w:rPr>
        <w:t>Malcom-</w:t>
      </w:r>
      <w:proofErr w:type="spellStart"/>
      <w:r w:rsidRPr="00B840C1">
        <w:rPr>
          <w:rFonts w:asciiTheme="minorHAnsi" w:hAnsiTheme="minorHAnsi"/>
          <w:color w:val="000000" w:themeColor="text1"/>
          <w:sz w:val="22"/>
          <w:szCs w:val="22"/>
        </w:rPr>
        <w:t>Piqueux</w:t>
      </w:r>
      <w:proofErr w:type="spellEnd"/>
    </w:p>
    <w:p w14:paraId="079FCEC3" w14:textId="3CA1AEE1" w:rsidR="00B840C1" w:rsidRPr="00B840C1" w:rsidRDefault="00925F2A" w:rsidP="002C5AE9">
      <w:pPr>
        <w:numPr>
          <w:ilvl w:val="0"/>
          <w:numId w:val="5"/>
        </w:numPr>
        <w:shd w:val="clear" w:color="auto" w:fill="FFFFFF"/>
        <w:ind w:left="360" w:firstLine="0"/>
        <w:rPr>
          <w:rFonts w:asciiTheme="minorHAnsi" w:hAnsiTheme="minorHAnsi"/>
          <w:color w:val="000000" w:themeColor="text1"/>
          <w:sz w:val="22"/>
          <w:szCs w:val="22"/>
        </w:rPr>
      </w:pPr>
      <w:hyperlink r:id="rId43" w:tgtFrame="_blank" w:history="1">
        <w:r w:rsidR="00B840C1" w:rsidRPr="00B840C1">
          <w:rPr>
            <w:rFonts w:asciiTheme="minorHAnsi" w:hAnsiTheme="minorHAnsi"/>
            <w:b/>
            <w:bCs/>
            <w:i/>
            <w:iCs/>
            <w:color w:val="4472C4" w:themeColor="accent1"/>
            <w:sz w:val="22"/>
            <w:szCs w:val="22"/>
            <w:u w:val="single"/>
          </w:rPr>
          <w:t>Degrees that Matter</w:t>
        </w:r>
      </w:hyperlink>
      <w:r w:rsidR="00B840C1" w:rsidRPr="00360505">
        <w:rPr>
          <w:rFonts w:asciiTheme="minorHAnsi" w:hAnsiTheme="minorHAnsi"/>
          <w:color w:val="4472C4" w:themeColor="accent1"/>
          <w:sz w:val="22"/>
          <w:szCs w:val="22"/>
        </w:rPr>
        <w:t xml:space="preserve"> </w:t>
      </w:r>
      <w:r w:rsidR="00B840C1" w:rsidRPr="00B840C1">
        <w:rPr>
          <w:rFonts w:asciiTheme="minorHAnsi" w:hAnsiTheme="minorHAnsi"/>
          <w:color w:val="000000" w:themeColor="text1"/>
          <w:sz w:val="22"/>
          <w:szCs w:val="22"/>
        </w:rPr>
        <w:t>by Natasha A. Jankowski and David W. Marshall</w:t>
      </w:r>
    </w:p>
    <w:p w14:paraId="18CBD2A7" w14:textId="3B029DF9" w:rsidR="00B840C1" w:rsidRPr="00B840C1" w:rsidRDefault="00925F2A" w:rsidP="002C5AE9">
      <w:pPr>
        <w:numPr>
          <w:ilvl w:val="0"/>
          <w:numId w:val="5"/>
        </w:numPr>
        <w:shd w:val="clear" w:color="auto" w:fill="FFFFFF"/>
        <w:ind w:left="360" w:firstLine="0"/>
        <w:rPr>
          <w:rFonts w:asciiTheme="minorHAnsi" w:hAnsiTheme="minorHAnsi"/>
          <w:color w:val="2D3B45"/>
          <w:sz w:val="22"/>
          <w:szCs w:val="22"/>
        </w:rPr>
      </w:pPr>
      <w:hyperlink r:id="rId44" w:tgtFrame="_blank" w:history="1">
        <w:r w:rsidR="00B840C1" w:rsidRPr="00B840C1">
          <w:rPr>
            <w:rFonts w:asciiTheme="minorHAnsi" w:hAnsiTheme="minorHAnsi"/>
            <w:b/>
            <w:bCs/>
            <w:i/>
            <w:iCs/>
            <w:color w:val="4472C4" w:themeColor="accent1"/>
            <w:sz w:val="22"/>
            <w:szCs w:val="22"/>
            <w:u w:val="single"/>
          </w:rPr>
          <w:t>Engaging Learners through Zoom</w:t>
        </w:r>
      </w:hyperlink>
      <w:r w:rsidR="00B840C1" w:rsidRPr="00360505">
        <w:rPr>
          <w:rFonts w:asciiTheme="minorHAnsi" w:hAnsiTheme="minorHAnsi"/>
          <w:b/>
          <w:bCs/>
          <w:color w:val="4472C4" w:themeColor="accent1"/>
          <w:sz w:val="22"/>
          <w:szCs w:val="22"/>
        </w:rPr>
        <w:t xml:space="preserve"> </w:t>
      </w:r>
      <w:r w:rsidR="00B840C1" w:rsidRPr="00B840C1">
        <w:rPr>
          <w:rFonts w:asciiTheme="minorHAnsi" w:hAnsiTheme="minorHAnsi"/>
          <w:color w:val="2D3B45"/>
          <w:sz w:val="22"/>
          <w:szCs w:val="22"/>
        </w:rPr>
        <w:t>by Jonathan Brennan</w:t>
      </w:r>
    </w:p>
    <w:p w14:paraId="096D22AB" w14:textId="77777777" w:rsidR="00501C41" w:rsidRPr="00501C41" w:rsidRDefault="00501C41" w:rsidP="00B840C1">
      <w:pPr>
        <w:pStyle w:val="Heading4"/>
        <w:spacing w:before="0"/>
        <w:rPr>
          <w:rFonts w:asciiTheme="minorHAnsi" w:hAnsiTheme="minorHAnsi"/>
          <w:sz w:val="10"/>
          <w:szCs w:val="10"/>
        </w:rPr>
      </w:pPr>
    </w:p>
    <w:p w14:paraId="11B1CB8F" w14:textId="77777777" w:rsidR="00BE5510" w:rsidRPr="007F2BDC" w:rsidRDefault="00BE5510" w:rsidP="00BE5510">
      <w:pPr>
        <w:pStyle w:val="Heading4"/>
        <w:ind w:firstLine="720"/>
        <w:rPr>
          <w:b/>
          <w:bCs/>
        </w:rPr>
      </w:pPr>
      <w:r w:rsidRPr="007F2BDC">
        <w:rPr>
          <w:b/>
          <w:bCs/>
        </w:rPr>
        <w:t>eBooks FAQs</w:t>
      </w:r>
    </w:p>
    <w:p w14:paraId="6CDAE106" w14:textId="77777777" w:rsidR="00BE5510" w:rsidRPr="00360505" w:rsidRDefault="00925F2A" w:rsidP="00BE5510">
      <w:pPr>
        <w:pStyle w:val="ListParagraph"/>
        <w:numPr>
          <w:ilvl w:val="0"/>
          <w:numId w:val="4"/>
        </w:numPr>
        <w:ind w:right="346"/>
        <w:rPr>
          <w:rFonts w:asciiTheme="minorHAnsi" w:hAnsiTheme="minorHAnsi" w:cstheme="minorHAnsi"/>
          <w:color w:val="0070C0"/>
          <w:sz w:val="22"/>
          <w:szCs w:val="22"/>
        </w:rPr>
      </w:pPr>
      <w:hyperlink r:id="rId45" w:tgtFrame="_blank" w:history="1">
        <w:r w:rsidR="00BE5510" w:rsidRPr="00360505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How can I download and read eBooks on my mobile device?</w:t>
        </w:r>
      </w:hyperlink>
    </w:p>
    <w:p w14:paraId="23F7863D" w14:textId="77777777" w:rsidR="00BE5510" w:rsidRPr="00360505" w:rsidRDefault="00925F2A" w:rsidP="00BE5510">
      <w:pPr>
        <w:pStyle w:val="ListParagraph"/>
        <w:numPr>
          <w:ilvl w:val="0"/>
          <w:numId w:val="4"/>
        </w:numPr>
        <w:ind w:right="346"/>
        <w:rPr>
          <w:rFonts w:asciiTheme="minorHAnsi" w:hAnsiTheme="minorHAnsi" w:cstheme="minorHAnsi"/>
          <w:color w:val="0070C0"/>
          <w:sz w:val="22"/>
          <w:szCs w:val="22"/>
        </w:rPr>
      </w:pPr>
      <w:hyperlink r:id="rId46" w:tgtFrame="_blank" w:history="1">
        <w:r w:rsidR="00BE5510" w:rsidRPr="00360505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Which portable devices are compatible with EBSCO eBooks?</w:t>
        </w:r>
      </w:hyperlink>
    </w:p>
    <w:p w14:paraId="69E58ABB" w14:textId="77777777" w:rsidR="00BE5510" w:rsidRPr="00360505" w:rsidRDefault="0063370C" w:rsidP="00BE5510">
      <w:pPr>
        <w:pStyle w:val="ListParagraph"/>
        <w:numPr>
          <w:ilvl w:val="0"/>
          <w:numId w:val="4"/>
        </w:numPr>
        <w:ind w:right="346"/>
        <w:rPr>
          <w:rFonts w:asciiTheme="minorHAnsi" w:hAnsiTheme="minorHAnsi" w:cstheme="minorHAnsi"/>
          <w:color w:val="000000" w:themeColor="text1"/>
          <w:sz w:val="22"/>
          <w:szCs w:val="22"/>
        </w:rPr>
      </w:pPr>
      <w:hyperlink r:id="rId47" w:tgtFrame="_blank" w:history="1">
        <w:r w:rsidR="00BE5510" w:rsidRPr="00360505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 xml:space="preserve">How can I send saved EBSCO eBook pages in PDF format to my Kindle </w:t>
        </w:r>
        <w:proofErr w:type="spellStart"/>
        <w:r w:rsidR="00BE5510" w:rsidRPr="00360505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eReader</w:t>
        </w:r>
        <w:proofErr w:type="spellEnd"/>
        <w:r w:rsidR="00BE5510" w:rsidRPr="00360505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 xml:space="preserve"> device?</w:t>
        </w:r>
      </w:hyperlink>
    </w:p>
    <w:p w14:paraId="49886C5B" w14:textId="77777777" w:rsidR="00BE5510" w:rsidRPr="00FF1A65" w:rsidRDefault="00BE5510" w:rsidP="00B840C1">
      <w:pPr>
        <w:pStyle w:val="Heading4"/>
        <w:spacing w:before="0"/>
        <w:rPr>
          <w:rFonts w:asciiTheme="minorHAnsi" w:hAnsiTheme="minorHAnsi"/>
          <w:sz w:val="10"/>
          <w:szCs w:val="10"/>
        </w:rPr>
      </w:pPr>
    </w:p>
    <w:p w14:paraId="623C79AF" w14:textId="686A1A86" w:rsidR="001F7C2A" w:rsidRPr="00360505" w:rsidRDefault="003A11D2" w:rsidP="00B840C1">
      <w:pPr>
        <w:pStyle w:val="Heading4"/>
        <w:spacing w:before="0"/>
        <w:rPr>
          <w:rFonts w:asciiTheme="minorHAnsi" w:hAnsiTheme="minorHAnsi"/>
        </w:rPr>
      </w:pPr>
      <w:r w:rsidRPr="00360505">
        <w:rPr>
          <w:rFonts w:asciiTheme="minorHAnsi" w:hAnsiTheme="minorHAnsi"/>
        </w:rPr>
        <w:t>H</w:t>
      </w:r>
      <w:r w:rsidR="00167331" w:rsidRPr="00360505">
        <w:rPr>
          <w:rFonts w:asciiTheme="minorHAnsi" w:hAnsiTheme="minorHAnsi"/>
        </w:rPr>
        <w:t>ard</w:t>
      </w:r>
      <w:r w:rsidR="00BE3F32" w:rsidRPr="00360505">
        <w:rPr>
          <w:rFonts w:asciiTheme="minorHAnsi" w:hAnsiTheme="minorHAnsi"/>
        </w:rPr>
        <w:t>copies</w:t>
      </w:r>
      <w:r w:rsidR="00C73C3E">
        <w:rPr>
          <w:rFonts w:asciiTheme="minorHAnsi" w:hAnsiTheme="minorHAnsi"/>
        </w:rPr>
        <w:t xml:space="preserve"> </w:t>
      </w:r>
    </w:p>
    <w:p w14:paraId="0AF57E45" w14:textId="105CE50B" w:rsidR="00BE3F32" w:rsidRPr="00360505" w:rsidRDefault="00925F2A" w:rsidP="003B671D">
      <w:pPr>
        <w:rPr>
          <w:rStyle w:val="Hyperlink"/>
          <w:rFonts w:asciiTheme="minorHAnsi" w:hAnsiTheme="minorHAnsi"/>
          <w:i/>
          <w:iCs/>
          <w:color w:val="auto"/>
          <w:sz w:val="22"/>
          <w:szCs w:val="22"/>
          <w:u w:val="none"/>
        </w:rPr>
      </w:pPr>
      <w:hyperlink r:id="rId48" w:tgtFrame="_blank" w:history="1">
        <w:r w:rsidR="003B671D" w:rsidRPr="00360505">
          <w:rPr>
            <w:rStyle w:val="Hyperlink"/>
            <w:rFonts w:asciiTheme="minorHAnsi" w:hAnsiTheme="minorHAnsi"/>
            <w:i/>
            <w:iCs/>
            <w:sz w:val="22"/>
            <w:szCs w:val="22"/>
            <w:shd w:val="clear" w:color="auto" w:fill="FFFFFF"/>
          </w:rPr>
          <w:t>Submit your request here</w:t>
        </w:r>
      </w:hyperlink>
      <w:r w:rsidR="003B671D" w:rsidRPr="00360505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3B671D" w:rsidRPr="00360505">
        <w:rPr>
          <w:rFonts w:asciiTheme="minorHAnsi" w:hAnsiTheme="minorHAnsi"/>
          <w:i/>
          <w:iCs/>
          <w:color w:val="2D3B45"/>
          <w:sz w:val="22"/>
          <w:szCs w:val="22"/>
          <w:shd w:val="clear" w:color="auto" w:fill="FFFFFF"/>
        </w:rPr>
        <w:t xml:space="preserve">to reserve a copy while supplies last.  </w:t>
      </w:r>
      <w:r w:rsidR="00167331" w:rsidRPr="00360505">
        <w:rPr>
          <w:rFonts w:asciiTheme="minorHAnsi" w:hAnsiTheme="minorHAnsi" w:cstheme="minorHAnsi"/>
          <w:i/>
          <w:iCs/>
          <w:sz w:val="22"/>
          <w:szCs w:val="22"/>
        </w:rPr>
        <w:t>(Available copies in parentheses</w:t>
      </w:r>
      <w:r w:rsidR="00C73C3E">
        <w:rPr>
          <w:rFonts w:asciiTheme="minorHAnsi" w:hAnsiTheme="minorHAnsi" w:cstheme="minorHAnsi"/>
          <w:i/>
          <w:iCs/>
          <w:sz w:val="22"/>
          <w:szCs w:val="22"/>
        </w:rPr>
        <w:t>, but full list not currently up-to-date</w:t>
      </w:r>
      <w:r w:rsidR="003A11D2" w:rsidRPr="00360505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167331" w:rsidRPr="00360505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040B82A2" w14:textId="6762452A" w:rsidR="00167331" w:rsidRPr="00360505" w:rsidRDefault="00167331" w:rsidP="002C5AE9">
      <w:pPr>
        <w:pStyle w:val="ListParagraph"/>
        <w:numPr>
          <w:ilvl w:val="0"/>
          <w:numId w:val="1"/>
        </w:numPr>
        <w:ind w:right="346"/>
        <w:rPr>
          <w:rFonts w:asciiTheme="minorHAnsi" w:hAnsiTheme="minorHAnsi" w:cstheme="minorHAnsi"/>
          <w:color w:val="000000"/>
          <w:sz w:val="22"/>
          <w:szCs w:val="22"/>
        </w:rPr>
      </w:pPr>
      <w:r w:rsidRPr="00360505">
        <w:rPr>
          <w:rFonts w:asciiTheme="minorHAnsi" w:hAnsiTheme="minorHAnsi" w:cstheme="minorHAnsi"/>
          <w:b/>
          <w:bCs/>
          <w:i/>
          <w:iCs/>
          <w:sz w:val="22"/>
          <w:szCs w:val="22"/>
        </w:rPr>
        <w:t>Bad Teacher! How Blaming Teachers Distorts the Bigger Picture</w:t>
      </w:r>
      <w:r w:rsidRPr="0036050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60505">
        <w:rPr>
          <w:rFonts w:asciiTheme="minorHAnsi" w:hAnsiTheme="minorHAnsi" w:cstheme="minorHAnsi"/>
          <w:sz w:val="22"/>
          <w:szCs w:val="22"/>
        </w:rPr>
        <w:t xml:space="preserve">by Kevin K.  </w:t>
      </w:r>
      <w:proofErr w:type="spellStart"/>
      <w:r w:rsidRPr="00360505">
        <w:rPr>
          <w:rFonts w:asciiTheme="minorHAnsi" w:hAnsiTheme="minorHAnsi" w:cstheme="minorHAnsi"/>
          <w:sz w:val="22"/>
          <w:szCs w:val="22"/>
        </w:rPr>
        <w:t>Ku</w:t>
      </w:r>
      <w:r w:rsidRPr="00360505">
        <w:rPr>
          <w:rFonts w:asciiTheme="minorHAnsi" w:hAnsiTheme="minorHAnsi" w:cstheme="minorHAnsi"/>
          <w:color w:val="000000" w:themeColor="text1"/>
          <w:sz w:val="22"/>
          <w:szCs w:val="22"/>
        </w:rPr>
        <w:t>mashiro</w:t>
      </w:r>
      <w:proofErr w:type="spellEnd"/>
      <w:r w:rsidRPr="003605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605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(</w:t>
      </w:r>
      <w:r w:rsidR="00400BC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4</w:t>
      </w:r>
      <w:r w:rsidRPr="003605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)</w:t>
      </w:r>
      <w:r w:rsidRPr="0036050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0C726A2A" w14:textId="77558542" w:rsidR="00167331" w:rsidRPr="00400BCA" w:rsidRDefault="00167331" w:rsidP="002C5AE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highlight w:val="lightGray"/>
        </w:rPr>
      </w:pPr>
      <w:r w:rsidRPr="00400BCA">
        <w:rPr>
          <w:rFonts w:asciiTheme="minorHAnsi" w:hAnsiTheme="minorHAnsi" w:cstheme="minorHAnsi"/>
          <w:b/>
          <w:bCs/>
          <w:i/>
          <w:iCs/>
          <w:sz w:val="22"/>
          <w:szCs w:val="22"/>
          <w:highlight w:val="lightGray"/>
        </w:rPr>
        <w:t>Blindspot: Hidden Biases of Good People</w:t>
      </w:r>
      <w:r w:rsidRPr="00400BCA">
        <w:rPr>
          <w:rFonts w:asciiTheme="minorHAnsi" w:hAnsiTheme="minorHAnsi" w:cstheme="minorHAnsi"/>
          <w:sz w:val="22"/>
          <w:szCs w:val="22"/>
          <w:highlight w:val="lightGray"/>
        </w:rPr>
        <w:t xml:space="preserve"> by </w:t>
      </w:r>
      <w:proofErr w:type="spellStart"/>
      <w:r w:rsidRPr="00400BCA">
        <w:rPr>
          <w:rFonts w:asciiTheme="minorHAnsi" w:hAnsiTheme="minorHAnsi" w:cstheme="minorHAnsi"/>
          <w:sz w:val="22"/>
          <w:szCs w:val="22"/>
          <w:highlight w:val="lightGray"/>
        </w:rPr>
        <w:t>Mahzarin</w:t>
      </w:r>
      <w:proofErr w:type="spellEnd"/>
      <w:r w:rsidRPr="00400BCA">
        <w:rPr>
          <w:rFonts w:asciiTheme="minorHAnsi" w:hAnsiTheme="minorHAnsi" w:cstheme="minorHAnsi"/>
          <w:sz w:val="22"/>
          <w:szCs w:val="22"/>
          <w:highlight w:val="lightGray"/>
        </w:rPr>
        <w:t xml:space="preserve"> R. Banaji </w:t>
      </w:r>
      <w:r w:rsidRPr="00400BCA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Pr="00400BCA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Pr="00400BCA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Pr="00400BCA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Pr="00400BCA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(</w:t>
      </w:r>
      <w:r w:rsidR="009D2834" w:rsidRPr="00400BCA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7</w:t>
      </w:r>
      <w:r w:rsidR="00400BCA" w:rsidRPr="00400BCA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7</w:t>
      </w:r>
      <w:r w:rsidRPr="00400BCA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)</w:t>
      </w:r>
    </w:p>
    <w:p w14:paraId="32DE52E7" w14:textId="77777777" w:rsidR="00400BCA" w:rsidRPr="00400BCA" w:rsidRDefault="00400BCA" w:rsidP="00400BC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400BC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shd w:val="clear" w:color="auto" w:fill="FFFFFF"/>
        </w:rPr>
        <w:t>Creating a Data-Informed Culture in Community Colleges: A New Model for Educators</w:t>
      </w:r>
      <w:r w:rsidRPr="00400BCA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</w:p>
    <w:p w14:paraId="7FCF69E4" w14:textId="305AC48B" w:rsidR="00400BCA" w:rsidRPr="00400BCA" w:rsidRDefault="00400BCA" w:rsidP="00400BCA">
      <w:pPr>
        <w:pStyle w:val="ListParagraph"/>
        <w:rPr>
          <w:rFonts w:asciiTheme="minorHAnsi" w:hAnsiTheme="minorHAnsi" w:cstheme="minorHAnsi"/>
        </w:rPr>
      </w:pPr>
      <w:r w:rsidRPr="00400BC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by Brad C. Phillips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400BCA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(2)</w:t>
      </w:r>
    </w:p>
    <w:p w14:paraId="5E37D612" w14:textId="39FD1DD4" w:rsidR="00400BCA" w:rsidRPr="00400BCA" w:rsidRDefault="00400BCA" w:rsidP="00400BC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400BC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shd w:val="clear" w:color="auto" w:fill="D9D9D9"/>
        </w:rPr>
        <w:t xml:space="preserve">Critical Race </w:t>
      </w:r>
      <w:proofErr w:type="spellStart"/>
      <w:r w:rsidRPr="00400BC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shd w:val="clear" w:color="auto" w:fill="D9D9D9"/>
        </w:rPr>
        <w:t>Counterstories</w:t>
      </w:r>
      <w:proofErr w:type="spellEnd"/>
      <w:r w:rsidRPr="00400BC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shd w:val="clear" w:color="auto" w:fill="D9D9D9"/>
        </w:rPr>
        <w:t xml:space="preserve"> Along the Chicana/Chicano Educational Pipeline</w:t>
      </w:r>
      <w:r w:rsidRPr="00400BCA">
        <w:rPr>
          <w:rFonts w:asciiTheme="minorHAnsi" w:hAnsiTheme="minorHAnsi" w:cstheme="minorHAnsi"/>
          <w:color w:val="000000"/>
          <w:sz w:val="22"/>
          <w:szCs w:val="22"/>
          <w:shd w:val="clear" w:color="auto" w:fill="D9D9D9"/>
        </w:rPr>
        <w:t xml:space="preserve"> by Tara </w:t>
      </w:r>
      <w:proofErr w:type="spellStart"/>
      <w:r w:rsidRPr="00400BCA">
        <w:rPr>
          <w:rFonts w:asciiTheme="minorHAnsi" w:hAnsiTheme="minorHAnsi" w:cstheme="minorHAnsi"/>
          <w:color w:val="000000"/>
          <w:sz w:val="22"/>
          <w:szCs w:val="22"/>
          <w:shd w:val="clear" w:color="auto" w:fill="D9D9D9"/>
        </w:rPr>
        <w:t>Yosso</w:t>
      </w:r>
      <w:proofErr w:type="spellEnd"/>
    </w:p>
    <w:p w14:paraId="14EBB62F" w14:textId="15F8D6DE" w:rsidR="00400BCA" w:rsidRPr="00400BCA" w:rsidRDefault="00400BCA" w:rsidP="00400BC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400BC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shd w:val="clear" w:color="auto" w:fill="FFFFFF"/>
        </w:rPr>
        <w:t>Exemplars of Assessment in Higher Education: Diverse Approaches to Addressing Accreditation Standards</w:t>
      </w:r>
      <w:r w:rsidRPr="00400BC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by Jane Marie Souza PhD, Tara A. Rose PhD</w:t>
      </w:r>
    </w:p>
    <w:p w14:paraId="2B3059C7" w14:textId="276626D0" w:rsidR="00400BCA" w:rsidRPr="00400BCA" w:rsidRDefault="00400BCA" w:rsidP="00400BCA">
      <w:pPr>
        <w:pStyle w:val="ListParagraph"/>
        <w:numPr>
          <w:ilvl w:val="0"/>
          <w:numId w:val="1"/>
        </w:numPr>
        <w:rPr>
          <w:highlight w:val="lightGray"/>
        </w:rPr>
      </w:pPr>
      <w:r w:rsidRPr="00400BC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highlight w:val="lightGray"/>
          <w:shd w:val="clear" w:color="auto" w:fill="FFFFFF"/>
        </w:rPr>
        <w:t>Grading for Equity: What It Is, Why It Matters, and How It Can Transform Schools and Classrooms</w:t>
      </w:r>
      <w:r w:rsidRPr="00400BCA">
        <w:rPr>
          <w:rFonts w:ascii="Segoe UI" w:hAnsi="Segoe UI" w:cs="Segoe UI"/>
          <w:color w:val="000000"/>
          <w:sz w:val="22"/>
          <w:szCs w:val="22"/>
          <w:highlight w:val="lightGray"/>
          <w:shd w:val="clear" w:color="auto" w:fill="FFFFFF"/>
        </w:rPr>
        <w:t xml:space="preserve"> </w:t>
      </w:r>
      <w:r w:rsidRPr="00400BCA">
        <w:rPr>
          <w:rFonts w:asciiTheme="minorHAnsi" w:hAnsiTheme="minorHAnsi" w:cstheme="minorHAnsi"/>
          <w:color w:val="000000"/>
          <w:sz w:val="22"/>
          <w:szCs w:val="22"/>
          <w:highlight w:val="lightGray"/>
          <w:shd w:val="clear" w:color="auto" w:fill="FFFFFF"/>
        </w:rPr>
        <w:t>by Joe Feldman</w:t>
      </w:r>
      <w:r w:rsidRPr="00400BCA">
        <w:rPr>
          <w:rFonts w:asciiTheme="minorHAnsi" w:hAnsiTheme="minorHAnsi" w:cstheme="minorHAnsi"/>
          <w:color w:val="000000"/>
          <w:sz w:val="22"/>
          <w:szCs w:val="22"/>
          <w:highlight w:val="lightGray"/>
          <w:shd w:val="clear" w:color="auto" w:fill="FFFFFF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highlight w:val="lightGray"/>
          <w:shd w:val="clear" w:color="auto" w:fill="FFFFFF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highlight w:val="lightGray"/>
          <w:shd w:val="clear" w:color="auto" w:fill="FFFFFF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highlight w:val="lightGray"/>
          <w:shd w:val="clear" w:color="auto" w:fill="FFFFFF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highlight w:val="lightGray"/>
          <w:shd w:val="clear" w:color="auto" w:fill="FFFFFF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highlight w:val="lightGray"/>
          <w:shd w:val="clear" w:color="auto" w:fill="FFFFFF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highlight w:val="lightGray"/>
          <w:shd w:val="clear" w:color="auto" w:fill="FFFFFF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highlight w:val="lightGray"/>
          <w:shd w:val="clear" w:color="auto" w:fill="FFFFFF"/>
        </w:rPr>
        <w:tab/>
      </w:r>
      <w:r w:rsidRPr="00400BCA">
        <w:rPr>
          <w:rFonts w:asciiTheme="minorHAnsi" w:hAnsiTheme="minorHAnsi" w:cstheme="minorHAnsi"/>
          <w:b/>
          <w:bCs/>
          <w:color w:val="000000"/>
          <w:sz w:val="22"/>
          <w:szCs w:val="22"/>
          <w:highlight w:val="lightGray"/>
          <w:shd w:val="clear" w:color="auto" w:fill="FFFFFF"/>
        </w:rPr>
        <w:t>(5)</w:t>
      </w:r>
    </w:p>
    <w:p w14:paraId="493E03ED" w14:textId="2532DC0B" w:rsidR="00167331" w:rsidRPr="00360505" w:rsidRDefault="00167331" w:rsidP="002C5AE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60505">
        <w:rPr>
          <w:rFonts w:asciiTheme="minorHAnsi" w:hAnsiTheme="minorHAnsi" w:cstheme="minorHAnsi"/>
          <w:b/>
          <w:bCs/>
          <w:i/>
          <w:iCs/>
          <w:sz w:val="22"/>
          <w:szCs w:val="22"/>
        </w:rPr>
        <w:t>How to Be an Anti-Racist</w:t>
      </w:r>
      <w:r w:rsidRPr="00360505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360505">
        <w:rPr>
          <w:rFonts w:asciiTheme="minorHAnsi" w:hAnsiTheme="minorHAnsi" w:cstheme="minorHAnsi"/>
          <w:sz w:val="22"/>
          <w:szCs w:val="22"/>
        </w:rPr>
        <w:t>Ibram</w:t>
      </w:r>
      <w:proofErr w:type="spellEnd"/>
      <w:r w:rsidRPr="00360505">
        <w:rPr>
          <w:rFonts w:asciiTheme="minorHAnsi" w:hAnsiTheme="minorHAnsi" w:cstheme="minorHAnsi"/>
          <w:sz w:val="22"/>
          <w:szCs w:val="22"/>
        </w:rPr>
        <w:t xml:space="preserve"> X. </w:t>
      </w:r>
      <w:proofErr w:type="spellStart"/>
      <w:r w:rsidRPr="00360505">
        <w:rPr>
          <w:rFonts w:asciiTheme="minorHAnsi" w:hAnsiTheme="minorHAnsi" w:cstheme="minorHAnsi"/>
          <w:sz w:val="22"/>
          <w:szCs w:val="22"/>
        </w:rPr>
        <w:t>Kendi</w:t>
      </w:r>
      <w:proofErr w:type="spellEnd"/>
      <w:r w:rsidRPr="00360505">
        <w:rPr>
          <w:rFonts w:asciiTheme="minorHAnsi" w:hAnsiTheme="minorHAnsi" w:cstheme="minorHAnsi"/>
          <w:sz w:val="22"/>
          <w:szCs w:val="22"/>
        </w:rPr>
        <w:t xml:space="preserve"> </w:t>
      </w:r>
      <w:r w:rsidRPr="00360505">
        <w:rPr>
          <w:rFonts w:asciiTheme="minorHAnsi" w:hAnsiTheme="minorHAnsi" w:cstheme="minorHAnsi"/>
          <w:sz w:val="22"/>
          <w:szCs w:val="22"/>
        </w:rPr>
        <w:tab/>
      </w:r>
      <w:r w:rsidRPr="00360505">
        <w:rPr>
          <w:rFonts w:asciiTheme="minorHAnsi" w:hAnsiTheme="minorHAnsi" w:cstheme="minorHAnsi"/>
          <w:sz w:val="22"/>
          <w:szCs w:val="22"/>
        </w:rPr>
        <w:tab/>
      </w:r>
      <w:r w:rsidRPr="00360505">
        <w:rPr>
          <w:rFonts w:asciiTheme="minorHAnsi" w:hAnsiTheme="minorHAnsi" w:cstheme="minorHAnsi"/>
          <w:sz w:val="22"/>
          <w:szCs w:val="22"/>
        </w:rPr>
        <w:tab/>
      </w:r>
      <w:r w:rsidRPr="00360505">
        <w:rPr>
          <w:rFonts w:asciiTheme="minorHAnsi" w:hAnsiTheme="minorHAnsi" w:cstheme="minorHAnsi"/>
          <w:sz w:val="22"/>
          <w:szCs w:val="22"/>
        </w:rPr>
        <w:tab/>
      </w:r>
      <w:r w:rsidRPr="00360505">
        <w:rPr>
          <w:rFonts w:asciiTheme="minorHAnsi" w:hAnsiTheme="minorHAnsi" w:cstheme="minorHAnsi"/>
          <w:sz w:val="22"/>
          <w:szCs w:val="22"/>
        </w:rPr>
        <w:tab/>
      </w:r>
      <w:r w:rsidRPr="00360505">
        <w:rPr>
          <w:rFonts w:asciiTheme="minorHAnsi" w:hAnsiTheme="minorHAnsi" w:cstheme="minorHAnsi"/>
          <w:sz w:val="22"/>
          <w:szCs w:val="22"/>
        </w:rPr>
        <w:tab/>
      </w:r>
      <w:r w:rsidRPr="00360505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9D2834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360505">
        <w:rPr>
          <w:rFonts w:asciiTheme="minorHAnsi" w:hAnsiTheme="minorHAnsi" w:cstheme="minorHAnsi"/>
          <w:b/>
          <w:bCs/>
          <w:sz w:val="22"/>
          <w:szCs w:val="22"/>
        </w:rPr>
        <w:t>3)</w:t>
      </w:r>
      <w:r w:rsidRPr="00360505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1D0F1B44" w14:textId="77777777" w:rsidR="00400BCA" w:rsidRPr="00400BCA" w:rsidRDefault="00400BCA" w:rsidP="00400BC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400BC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shd w:val="clear" w:color="auto" w:fill="D9D9D9"/>
        </w:rPr>
        <w:t>Impact Players: How to Take the Lead, Play Bigger, and Multiply Your Impact</w:t>
      </w:r>
    </w:p>
    <w:p w14:paraId="67E0E839" w14:textId="5F5071B1" w:rsidR="00400BCA" w:rsidRPr="00400BCA" w:rsidRDefault="00400BCA" w:rsidP="00400BCA">
      <w:pPr>
        <w:pStyle w:val="ListParagraph"/>
        <w:rPr>
          <w:rFonts w:asciiTheme="minorHAnsi" w:hAnsiTheme="minorHAnsi" w:cstheme="minorHAnsi"/>
        </w:rPr>
      </w:pPr>
      <w:r w:rsidRPr="00400BCA">
        <w:rPr>
          <w:rFonts w:asciiTheme="minorHAnsi" w:hAnsiTheme="minorHAnsi" w:cstheme="minorHAnsi"/>
          <w:color w:val="000000"/>
          <w:sz w:val="22"/>
          <w:szCs w:val="22"/>
          <w:shd w:val="clear" w:color="auto" w:fill="D9D9D9"/>
        </w:rPr>
        <w:t>by Liz Wiseman</w:t>
      </w:r>
      <w:r w:rsidRPr="00400BCA">
        <w:rPr>
          <w:rFonts w:asciiTheme="minorHAnsi" w:hAnsiTheme="minorHAnsi" w:cstheme="minorHAnsi"/>
          <w:color w:val="000000"/>
          <w:sz w:val="22"/>
          <w:szCs w:val="22"/>
          <w:shd w:val="clear" w:color="auto" w:fill="D9D9D9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shd w:val="clear" w:color="auto" w:fill="D9D9D9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shd w:val="clear" w:color="auto" w:fill="D9D9D9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shd w:val="clear" w:color="auto" w:fill="D9D9D9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shd w:val="clear" w:color="auto" w:fill="D9D9D9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shd w:val="clear" w:color="auto" w:fill="D9D9D9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shd w:val="clear" w:color="auto" w:fill="D9D9D9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shd w:val="clear" w:color="auto" w:fill="D9D9D9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shd w:val="clear" w:color="auto" w:fill="D9D9D9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shd w:val="clear" w:color="auto" w:fill="D9D9D9"/>
        </w:rPr>
        <w:tab/>
      </w:r>
      <w:r w:rsidRPr="00400BCA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D9D9D9"/>
        </w:rPr>
        <w:t>(17)</w:t>
      </w:r>
    </w:p>
    <w:p w14:paraId="13454CF1" w14:textId="1603A0BE" w:rsidR="00400BCA" w:rsidRPr="00400BCA" w:rsidRDefault="00400BCA" w:rsidP="00400BC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highlight w:val="lightGray"/>
        </w:rPr>
      </w:pPr>
      <w:r w:rsidRPr="00400BC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highlight w:val="lightGray"/>
          <w:shd w:val="clear" w:color="auto" w:fill="FFFFFF"/>
        </w:rPr>
        <w:t xml:space="preserve">The Kindness of Color: The Story of two Families and Mendez, The 1947 </w:t>
      </w:r>
      <w:proofErr w:type="spellStart"/>
      <w:r w:rsidRPr="00400BC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highlight w:val="lightGray"/>
          <w:shd w:val="clear" w:color="auto" w:fill="FFFFFF"/>
        </w:rPr>
        <w:t>Desegragation</w:t>
      </w:r>
      <w:proofErr w:type="spellEnd"/>
      <w:r w:rsidRPr="00400BC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highlight w:val="lightGray"/>
          <w:shd w:val="clear" w:color="auto" w:fill="FFFFFF"/>
        </w:rPr>
        <w:t xml:space="preserve"> of California Public Schools</w:t>
      </w:r>
      <w:r w:rsidRPr="00400BCA">
        <w:rPr>
          <w:rFonts w:asciiTheme="minorHAnsi" w:hAnsiTheme="minorHAnsi" w:cstheme="minorHAnsi"/>
          <w:color w:val="000000"/>
          <w:sz w:val="22"/>
          <w:szCs w:val="22"/>
          <w:highlight w:val="lightGray"/>
          <w:shd w:val="clear" w:color="auto" w:fill="FFFFFF"/>
        </w:rPr>
        <w:t xml:space="preserve"> by Janice </w:t>
      </w:r>
      <w:proofErr w:type="spellStart"/>
      <w:r w:rsidRPr="00400BCA">
        <w:rPr>
          <w:rFonts w:asciiTheme="minorHAnsi" w:hAnsiTheme="minorHAnsi" w:cstheme="minorHAnsi"/>
          <w:color w:val="000000"/>
          <w:sz w:val="22"/>
          <w:szCs w:val="22"/>
          <w:highlight w:val="lightGray"/>
          <w:shd w:val="clear" w:color="auto" w:fill="FFFFFF"/>
        </w:rPr>
        <w:t>Munemitsu</w:t>
      </w:r>
      <w:proofErr w:type="spellEnd"/>
      <w:r w:rsidRPr="00400BCA">
        <w:rPr>
          <w:rFonts w:asciiTheme="minorHAnsi" w:hAnsiTheme="minorHAnsi" w:cstheme="minorHAnsi"/>
          <w:color w:val="000000"/>
          <w:sz w:val="22"/>
          <w:szCs w:val="22"/>
          <w:highlight w:val="lightGray"/>
          <w:shd w:val="clear" w:color="auto" w:fill="FFFFFF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highlight w:val="lightGray"/>
          <w:shd w:val="clear" w:color="auto" w:fill="FFFFFF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highlight w:val="lightGray"/>
          <w:shd w:val="clear" w:color="auto" w:fill="FFFFFF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highlight w:val="lightGray"/>
          <w:shd w:val="clear" w:color="auto" w:fill="FFFFFF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highlight w:val="lightGray"/>
          <w:shd w:val="clear" w:color="auto" w:fill="FFFFFF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highlight w:val="lightGray"/>
          <w:shd w:val="clear" w:color="auto" w:fill="FFFFFF"/>
        </w:rPr>
        <w:tab/>
      </w:r>
      <w:r w:rsidRPr="00400BCA">
        <w:rPr>
          <w:rFonts w:asciiTheme="minorHAnsi" w:hAnsiTheme="minorHAnsi" w:cstheme="minorHAnsi"/>
          <w:b/>
          <w:bCs/>
          <w:color w:val="000000"/>
          <w:sz w:val="22"/>
          <w:szCs w:val="22"/>
          <w:highlight w:val="lightGray"/>
          <w:shd w:val="clear" w:color="auto" w:fill="FFFFFF"/>
        </w:rPr>
        <w:t>(15)</w:t>
      </w:r>
    </w:p>
    <w:p w14:paraId="63714DE6" w14:textId="1F6F7E19" w:rsidR="003B671D" w:rsidRPr="00360505" w:rsidRDefault="00167331" w:rsidP="002C5AE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60505">
        <w:rPr>
          <w:rFonts w:asciiTheme="minorHAnsi" w:hAnsiTheme="minorHAnsi" w:cstheme="minorHAnsi"/>
          <w:b/>
          <w:bCs/>
          <w:i/>
          <w:iCs/>
          <w:sz w:val="22"/>
          <w:szCs w:val="22"/>
        </w:rPr>
        <w:t>The Missing Course: Everything They Never Taught You about College Teaching</w:t>
      </w:r>
      <w:r w:rsidRPr="0036050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360505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4F84D656" w14:textId="5461F098" w:rsidR="00167331" w:rsidRPr="00360505" w:rsidRDefault="00167331" w:rsidP="003B671D">
      <w:pPr>
        <w:pStyle w:val="ListParagraph"/>
        <w:rPr>
          <w:rFonts w:asciiTheme="minorHAnsi" w:hAnsiTheme="minorHAnsi" w:cstheme="minorHAnsi"/>
          <w:b/>
          <w:bCs/>
          <w:sz w:val="22"/>
          <w:szCs w:val="22"/>
        </w:rPr>
      </w:pPr>
      <w:r w:rsidRPr="00360505">
        <w:rPr>
          <w:rFonts w:asciiTheme="minorHAnsi" w:hAnsiTheme="minorHAnsi" w:cstheme="minorHAnsi"/>
          <w:sz w:val="22"/>
          <w:szCs w:val="22"/>
        </w:rPr>
        <w:t xml:space="preserve">by David </w:t>
      </w:r>
      <w:proofErr w:type="spellStart"/>
      <w:r w:rsidRPr="00360505">
        <w:rPr>
          <w:rFonts w:asciiTheme="minorHAnsi" w:hAnsiTheme="minorHAnsi" w:cstheme="minorHAnsi"/>
          <w:sz w:val="22"/>
          <w:szCs w:val="22"/>
        </w:rPr>
        <w:t>Gooblar</w:t>
      </w:r>
      <w:proofErr w:type="spellEnd"/>
      <w:r w:rsidRPr="0036050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36050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60505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3B671D" w:rsidRPr="00360505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3B671D" w:rsidRPr="00360505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3B671D" w:rsidRPr="00360505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3B671D" w:rsidRPr="00360505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3B671D" w:rsidRPr="00360505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3B671D" w:rsidRPr="00360505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3B671D" w:rsidRPr="00360505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3B671D" w:rsidRPr="00360505">
        <w:rPr>
          <w:rFonts w:asciiTheme="minorHAnsi" w:hAnsiTheme="minorHAnsi" w:cstheme="minorHAnsi"/>
          <w:b/>
          <w:bCs/>
          <w:sz w:val="22"/>
          <w:szCs w:val="22"/>
        </w:rPr>
        <w:t>(1</w:t>
      </w:r>
      <w:r w:rsidR="009D2834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3B671D" w:rsidRPr="00360505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36050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6050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6F6314" w14:textId="77777777" w:rsidR="003B671D" w:rsidRPr="00400BCA" w:rsidRDefault="00167331" w:rsidP="002C5AE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highlight w:val="lightGray"/>
        </w:rPr>
      </w:pPr>
      <w:r w:rsidRPr="00400BCA">
        <w:rPr>
          <w:rFonts w:asciiTheme="minorHAnsi" w:hAnsiTheme="minorHAnsi" w:cstheme="minorHAnsi"/>
          <w:b/>
          <w:bCs/>
          <w:i/>
          <w:iCs/>
          <w:sz w:val="22"/>
          <w:szCs w:val="22"/>
          <w:highlight w:val="lightGray"/>
        </w:rPr>
        <w:t>Nudge:</w:t>
      </w:r>
      <w:r w:rsidR="009776FC" w:rsidRPr="00400BCA">
        <w:rPr>
          <w:rFonts w:asciiTheme="minorHAnsi" w:hAnsiTheme="minorHAnsi" w:cstheme="minorHAnsi"/>
          <w:b/>
          <w:bCs/>
          <w:i/>
          <w:iCs/>
          <w:sz w:val="22"/>
          <w:szCs w:val="22"/>
          <w:highlight w:val="lightGray"/>
        </w:rPr>
        <w:t xml:space="preserve"> Improving </w:t>
      </w:r>
      <w:r w:rsidRPr="00400BCA">
        <w:rPr>
          <w:rFonts w:asciiTheme="minorHAnsi" w:hAnsiTheme="minorHAnsi" w:cstheme="minorHAnsi"/>
          <w:b/>
          <w:bCs/>
          <w:i/>
          <w:iCs/>
          <w:sz w:val="22"/>
          <w:szCs w:val="22"/>
          <w:highlight w:val="lightGray"/>
        </w:rPr>
        <w:t>Decisions About Heath, Wealth &amp; Happines</w:t>
      </w:r>
      <w:r w:rsidR="003B671D" w:rsidRPr="00400BCA">
        <w:rPr>
          <w:rFonts w:asciiTheme="minorHAnsi" w:hAnsiTheme="minorHAnsi" w:cstheme="minorHAnsi"/>
          <w:b/>
          <w:bCs/>
          <w:i/>
          <w:iCs/>
          <w:sz w:val="22"/>
          <w:szCs w:val="22"/>
          <w:highlight w:val="lightGray"/>
        </w:rPr>
        <w:t xml:space="preserve">s </w:t>
      </w:r>
    </w:p>
    <w:p w14:paraId="07C035F3" w14:textId="367EA87F" w:rsidR="00167331" w:rsidRPr="00360505" w:rsidRDefault="00167331" w:rsidP="003B671D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400BCA">
        <w:rPr>
          <w:rFonts w:asciiTheme="minorHAnsi" w:hAnsiTheme="minorHAnsi" w:cstheme="minorHAnsi"/>
          <w:sz w:val="22"/>
          <w:szCs w:val="22"/>
          <w:highlight w:val="lightGray"/>
        </w:rPr>
        <w:t xml:space="preserve">by Richard Thaler &amp; Cass Sunstein </w:t>
      </w:r>
      <w:r w:rsidRPr="00400BCA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="003B671D" w:rsidRPr="00400BCA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="003B671D" w:rsidRPr="00400BCA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="003B671D" w:rsidRPr="00400BCA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="003B671D" w:rsidRPr="00400BCA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="003B671D" w:rsidRPr="00400BCA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="003B671D" w:rsidRPr="00400BCA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="003B671D" w:rsidRPr="00400BCA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(</w:t>
      </w:r>
      <w:r w:rsidR="009D2834" w:rsidRPr="00400BCA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27</w:t>
      </w:r>
      <w:r w:rsidR="003B671D" w:rsidRPr="00400BCA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)</w:t>
      </w:r>
      <w:r w:rsidRPr="00360505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489F3706" w14:textId="53DD3964" w:rsidR="00167331" w:rsidRPr="00360505" w:rsidRDefault="00167331" w:rsidP="002C5AE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360505"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>Pedagogy of the Oppressed</w:t>
      </w:r>
      <w:r w:rsidRPr="0036050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360505">
        <w:rPr>
          <w:rFonts w:asciiTheme="minorHAnsi" w:hAnsiTheme="minorHAnsi" w:cstheme="minorHAnsi"/>
          <w:sz w:val="22"/>
          <w:szCs w:val="22"/>
        </w:rPr>
        <w:t>by Paulo Freire</w:t>
      </w:r>
      <w:r w:rsidRPr="0036050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6050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6050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6050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6050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6050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60505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9D283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360505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360505">
        <w:rPr>
          <w:rFonts w:asciiTheme="minorHAnsi" w:hAnsiTheme="minorHAnsi" w:cstheme="minorHAnsi"/>
          <w:i/>
          <w:iCs/>
          <w:sz w:val="22"/>
          <w:szCs w:val="22"/>
        </w:rPr>
        <w:t xml:space="preserve">  </w:t>
      </w:r>
    </w:p>
    <w:p w14:paraId="4E65313D" w14:textId="77777777" w:rsidR="00167331" w:rsidRPr="00400BCA" w:rsidRDefault="00167331" w:rsidP="002C5AE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i/>
          <w:iCs/>
          <w:sz w:val="22"/>
          <w:szCs w:val="22"/>
          <w:highlight w:val="lightGray"/>
        </w:rPr>
      </w:pPr>
      <w:r w:rsidRPr="00400BCA">
        <w:rPr>
          <w:rFonts w:asciiTheme="minorHAnsi" w:hAnsiTheme="minorHAnsi" w:cstheme="minorHAnsi"/>
          <w:b/>
          <w:bCs/>
          <w:i/>
          <w:iCs/>
          <w:sz w:val="22"/>
          <w:szCs w:val="22"/>
          <w:highlight w:val="lightGray"/>
        </w:rPr>
        <w:t>Stamped from the Beginning: The Definitive History of Racist Ideas in America</w:t>
      </w:r>
    </w:p>
    <w:p w14:paraId="1F0EC789" w14:textId="48A0E375" w:rsidR="00167331" w:rsidRPr="00360505" w:rsidRDefault="00167331" w:rsidP="00167331">
      <w:pPr>
        <w:ind w:firstLine="720"/>
        <w:rPr>
          <w:rFonts w:asciiTheme="minorHAnsi" w:hAnsiTheme="minorHAnsi" w:cstheme="minorHAnsi"/>
          <w:i/>
          <w:iCs/>
          <w:sz w:val="22"/>
          <w:szCs w:val="22"/>
        </w:rPr>
      </w:pPr>
      <w:r w:rsidRPr="00400BCA">
        <w:rPr>
          <w:rFonts w:asciiTheme="minorHAnsi" w:hAnsiTheme="minorHAnsi" w:cstheme="minorHAnsi"/>
          <w:sz w:val="22"/>
          <w:szCs w:val="22"/>
          <w:highlight w:val="lightGray"/>
        </w:rPr>
        <w:t xml:space="preserve">by </w:t>
      </w:r>
      <w:proofErr w:type="spellStart"/>
      <w:r w:rsidRPr="00400BCA">
        <w:rPr>
          <w:rFonts w:asciiTheme="minorHAnsi" w:hAnsiTheme="minorHAnsi" w:cstheme="minorHAnsi"/>
          <w:sz w:val="22"/>
          <w:szCs w:val="22"/>
          <w:highlight w:val="lightGray"/>
        </w:rPr>
        <w:t>Ibram</w:t>
      </w:r>
      <w:proofErr w:type="spellEnd"/>
      <w:r w:rsidRPr="00400BCA">
        <w:rPr>
          <w:rFonts w:asciiTheme="minorHAnsi" w:hAnsiTheme="minorHAnsi" w:cstheme="minorHAnsi"/>
          <w:sz w:val="22"/>
          <w:szCs w:val="22"/>
          <w:highlight w:val="lightGray"/>
        </w:rPr>
        <w:t xml:space="preserve"> X. </w:t>
      </w:r>
      <w:proofErr w:type="spellStart"/>
      <w:r w:rsidRPr="00400BCA">
        <w:rPr>
          <w:rFonts w:asciiTheme="minorHAnsi" w:hAnsiTheme="minorHAnsi" w:cstheme="minorHAnsi"/>
          <w:sz w:val="22"/>
          <w:szCs w:val="22"/>
          <w:highlight w:val="lightGray"/>
        </w:rPr>
        <w:t>Kendi</w:t>
      </w:r>
      <w:proofErr w:type="spellEnd"/>
      <w:r w:rsidRPr="00400BCA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 xml:space="preserve"> </w:t>
      </w:r>
      <w:r w:rsidRPr="00400BCA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ab/>
      </w:r>
      <w:r w:rsidRPr="00400BCA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ab/>
      </w:r>
      <w:r w:rsidRPr="00400BCA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ab/>
      </w:r>
      <w:r w:rsidRPr="00400BCA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ab/>
      </w:r>
      <w:r w:rsidRPr="00400BCA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ab/>
      </w:r>
      <w:r w:rsidRPr="00400BCA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ab/>
      </w:r>
      <w:r w:rsidRPr="00400BCA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ab/>
      </w:r>
      <w:r w:rsidRPr="00400BCA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ab/>
      </w:r>
      <w:r w:rsidRPr="00400BCA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ab/>
      </w:r>
      <w:r w:rsidRPr="00400BCA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(</w:t>
      </w:r>
      <w:r w:rsidR="009D2834" w:rsidRPr="00400BCA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5</w:t>
      </w:r>
      <w:r w:rsidRPr="00400BCA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)</w:t>
      </w:r>
      <w:r w:rsidRPr="00360505">
        <w:rPr>
          <w:rFonts w:asciiTheme="minorHAnsi" w:hAnsiTheme="minorHAnsi" w:cstheme="minorHAnsi"/>
          <w:i/>
          <w:iCs/>
          <w:sz w:val="22"/>
          <w:szCs w:val="22"/>
        </w:rPr>
        <w:t xml:space="preserve">  </w:t>
      </w:r>
    </w:p>
    <w:p w14:paraId="526186CE" w14:textId="22765A24" w:rsidR="00FE16CB" w:rsidRPr="00400BCA" w:rsidRDefault="00BE3F32" w:rsidP="002C5AE9">
      <w:pPr>
        <w:pStyle w:val="ListParagraph"/>
        <w:numPr>
          <w:ilvl w:val="0"/>
          <w:numId w:val="1"/>
        </w:numPr>
        <w:rPr>
          <w:rFonts w:asciiTheme="minorHAnsi" w:hAnsiTheme="minorHAnsi"/>
          <w:noProof/>
        </w:rPr>
      </w:pPr>
      <w:r w:rsidRPr="004D47EC">
        <w:rPr>
          <w:rFonts w:asciiTheme="minorHAnsi" w:hAnsiTheme="minorHAnsi" w:cstheme="minorHAnsi"/>
          <w:b/>
          <w:bCs/>
          <w:i/>
          <w:iCs/>
          <w:sz w:val="22"/>
          <w:szCs w:val="22"/>
        </w:rPr>
        <w:t>Start with WHY</w:t>
      </w:r>
      <w:r w:rsidRPr="004D47EC">
        <w:rPr>
          <w:rFonts w:asciiTheme="minorHAnsi" w:hAnsiTheme="minorHAnsi" w:cstheme="minorHAnsi"/>
          <w:sz w:val="22"/>
          <w:szCs w:val="22"/>
        </w:rPr>
        <w:t xml:space="preserve"> by Simon Sinek </w:t>
      </w:r>
      <w:r w:rsidR="00167331" w:rsidRPr="004D47EC">
        <w:rPr>
          <w:rFonts w:asciiTheme="minorHAnsi" w:hAnsiTheme="minorHAnsi" w:cstheme="minorHAnsi"/>
          <w:sz w:val="22"/>
          <w:szCs w:val="22"/>
        </w:rPr>
        <w:tab/>
      </w:r>
      <w:r w:rsidR="00167331" w:rsidRPr="004D47EC">
        <w:rPr>
          <w:rFonts w:asciiTheme="minorHAnsi" w:hAnsiTheme="minorHAnsi" w:cstheme="minorHAnsi"/>
          <w:sz w:val="22"/>
          <w:szCs w:val="22"/>
        </w:rPr>
        <w:tab/>
      </w:r>
      <w:r w:rsidR="00167331" w:rsidRPr="004D47EC">
        <w:rPr>
          <w:rFonts w:asciiTheme="minorHAnsi" w:hAnsiTheme="minorHAnsi" w:cstheme="minorHAnsi"/>
          <w:sz w:val="22"/>
          <w:szCs w:val="22"/>
        </w:rPr>
        <w:tab/>
      </w:r>
      <w:r w:rsidR="00167331" w:rsidRPr="004D47EC">
        <w:rPr>
          <w:rFonts w:asciiTheme="minorHAnsi" w:hAnsiTheme="minorHAnsi" w:cstheme="minorHAnsi"/>
          <w:sz w:val="22"/>
          <w:szCs w:val="22"/>
        </w:rPr>
        <w:tab/>
      </w:r>
      <w:r w:rsidR="00167331" w:rsidRPr="004D47EC">
        <w:rPr>
          <w:rFonts w:asciiTheme="minorHAnsi" w:hAnsiTheme="minorHAnsi" w:cstheme="minorHAnsi"/>
          <w:sz w:val="22"/>
          <w:szCs w:val="22"/>
        </w:rPr>
        <w:tab/>
      </w:r>
      <w:r w:rsidR="00167331" w:rsidRPr="004D47EC">
        <w:rPr>
          <w:rFonts w:asciiTheme="minorHAnsi" w:hAnsiTheme="minorHAnsi" w:cstheme="minorHAnsi"/>
          <w:sz w:val="22"/>
          <w:szCs w:val="22"/>
        </w:rPr>
        <w:tab/>
      </w:r>
      <w:r w:rsidR="00167331" w:rsidRPr="004D47EC">
        <w:rPr>
          <w:rFonts w:asciiTheme="minorHAnsi" w:hAnsiTheme="minorHAnsi" w:cstheme="minorHAnsi"/>
          <w:sz w:val="22"/>
          <w:szCs w:val="22"/>
        </w:rPr>
        <w:tab/>
      </w:r>
      <w:r w:rsidR="00167331" w:rsidRPr="004D47EC">
        <w:rPr>
          <w:rFonts w:asciiTheme="minorHAnsi" w:hAnsiTheme="minorHAnsi" w:cstheme="minorHAnsi"/>
          <w:sz w:val="22"/>
          <w:szCs w:val="22"/>
        </w:rPr>
        <w:tab/>
      </w:r>
      <w:r w:rsidR="00167331" w:rsidRPr="004D47EC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Pr="004D47EC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9D2834" w:rsidRPr="004D47EC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167331" w:rsidRPr="004D47EC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6DB27065" w14:textId="77777777" w:rsidR="00400BCA" w:rsidRPr="00400BCA" w:rsidRDefault="00400BCA" w:rsidP="00400BC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400BC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shd w:val="clear" w:color="auto" w:fill="D9D9D9"/>
        </w:rPr>
        <w:t>Trends in Assessment: Ideas, Opportunities, and Issues for Higher Education</w:t>
      </w:r>
      <w:r w:rsidRPr="00400BCA">
        <w:rPr>
          <w:rFonts w:asciiTheme="minorHAnsi" w:hAnsiTheme="minorHAnsi" w:cstheme="minorHAnsi"/>
          <w:color w:val="000000"/>
          <w:sz w:val="22"/>
          <w:szCs w:val="22"/>
          <w:shd w:val="clear" w:color="auto" w:fill="D9D9D9"/>
        </w:rPr>
        <w:t xml:space="preserve"> by Stephen P Hundley</w:t>
      </w:r>
    </w:p>
    <w:p w14:paraId="316CE501" w14:textId="31B928FC" w:rsidR="00400BCA" w:rsidRPr="00400BCA" w:rsidRDefault="00400BCA" w:rsidP="00400BC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400BC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shd w:val="clear" w:color="auto" w:fill="FFFFFF"/>
        </w:rPr>
        <w:t>Whistling Vivaldi: How Stereotypes Affect Us and What We Can Do (Issues of Our Time)</w:t>
      </w:r>
      <w:r w:rsidRPr="00400BCA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400BC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by Claude M. Steele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400BCA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(10)</w:t>
      </w:r>
    </w:p>
    <w:sectPr w:rsidR="00400BCA" w:rsidRPr="00400BCA" w:rsidSect="00F0143D">
      <w:footerReference w:type="even" r:id="rId49"/>
      <w:footerReference w:type="default" r:id="rId50"/>
      <w:type w:val="continuous"/>
      <w:pgSz w:w="12240" w:h="15840"/>
      <w:pgMar w:top="1080" w:right="1440" w:bottom="1008" w:left="1440" w:header="720" w:footer="720" w:gutter="0"/>
      <w:pgBorders w:offsetFrom="page">
        <w:top w:val="thinThickSmallGap" w:sz="48" w:space="24" w:color="2F5496" w:themeColor="accent1" w:themeShade="BF"/>
        <w:left w:val="thinThickSmallGap" w:sz="48" w:space="24" w:color="2F5496" w:themeColor="accent1" w:themeShade="BF"/>
        <w:bottom w:val="thinThickSmallGap" w:sz="48" w:space="24" w:color="2F5496" w:themeColor="accent1" w:themeShade="BF"/>
        <w:right w:val="thinThickSmallGap" w:sz="48" w:space="24" w:color="2F5496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041CC" w14:textId="77777777" w:rsidR="00925F2A" w:rsidRDefault="00925F2A" w:rsidP="007B4F17">
      <w:r>
        <w:separator/>
      </w:r>
    </w:p>
  </w:endnote>
  <w:endnote w:type="continuationSeparator" w:id="0">
    <w:p w14:paraId="0BDD430C" w14:textId="77777777" w:rsidR="00925F2A" w:rsidRDefault="00925F2A" w:rsidP="007B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285558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BD977C" w14:textId="2C83EF50" w:rsidR="00B14A38" w:rsidRDefault="00B14A38" w:rsidP="007D593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04C319" w14:textId="77777777" w:rsidR="00B14A38" w:rsidRDefault="00B14A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43115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02332A" w14:textId="14F9280D" w:rsidR="00B14A38" w:rsidRDefault="00B14A38" w:rsidP="007D593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09DACFC" w14:textId="77777777" w:rsidR="00B14A38" w:rsidRDefault="00B14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0AF3C" w14:textId="77777777" w:rsidR="00925F2A" w:rsidRDefault="00925F2A" w:rsidP="007B4F17">
      <w:r>
        <w:separator/>
      </w:r>
    </w:p>
  </w:footnote>
  <w:footnote w:type="continuationSeparator" w:id="0">
    <w:p w14:paraId="5129985E" w14:textId="77777777" w:rsidR="00925F2A" w:rsidRDefault="00925F2A" w:rsidP="007B4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A00"/>
    <w:multiLevelType w:val="multilevel"/>
    <w:tmpl w:val="91BC4AC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B125EB"/>
    <w:multiLevelType w:val="hybridMultilevel"/>
    <w:tmpl w:val="C336891C"/>
    <w:lvl w:ilvl="0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C60B1"/>
    <w:multiLevelType w:val="hybridMultilevel"/>
    <w:tmpl w:val="76ECC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F7481"/>
    <w:multiLevelType w:val="multilevel"/>
    <w:tmpl w:val="9D4A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67395C"/>
    <w:multiLevelType w:val="hybridMultilevel"/>
    <w:tmpl w:val="85047D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959FE"/>
    <w:multiLevelType w:val="multilevel"/>
    <w:tmpl w:val="693A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FA315E"/>
    <w:multiLevelType w:val="hybridMultilevel"/>
    <w:tmpl w:val="601CA7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DD06279"/>
    <w:multiLevelType w:val="multilevel"/>
    <w:tmpl w:val="EB06EF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E32271D"/>
    <w:multiLevelType w:val="hybridMultilevel"/>
    <w:tmpl w:val="3EC8CDAC"/>
    <w:lvl w:ilvl="0" w:tplc="DC8C6792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D5401"/>
    <w:multiLevelType w:val="multilevel"/>
    <w:tmpl w:val="05A2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EB1918"/>
    <w:multiLevelType w:val="hybridMultilevel"/>
    <w:tmpl w:val="8880F9AC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8D40944"/>
    <w:multiLevelType w:val="multilevel"/>
    <w:tmpl w:val="582C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BB5E52"/>
    <w:multiLevelType w:val="hybridMultilevel"/>
    <w:tmpl w:val="88A83A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718FB"/>
    <w:multiLevelType w:val="multilevel"/>
    <w:tmpl w:val="F3C09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8D4793"/>
    <w:multiLevelType w:val="multilevel"/>
    <w:tmpl w:val="0A1C16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6F753AE"/>
    <w:multiLevelType w:val="hybridMultilevel"/>
    <w:tmpl w:val="EF60D7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440D4"/>
    <w:multiLevelType w:val="multilevel"/>
    <w:tmpl w:val="9356E8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FA96D2C"/>
    <w:multiLevelType w:val="multilevel"/>
    <w:tmpl w:val="FCD41F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750799A"/>
    <w:multiLevelType w:val="hybridMultilevel"/>
    <w:tmpl w:val="AB80D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82B90"/>
    <w:multiLevelType w:val="multilevel"/>
    <w:tmpl w:val="F540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661C7C"/>
    <w:multiLevelType w:val="multilevel"/>
    <w:tmpl w:val="09CE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26566F"/>
    <w:multiLevelType w:val="multilevel"/>
    <w:tmpl w:val="50B8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ADA7C1A"/>
    <w:multiLevelType w:val="multilevel"/>
    <w:tmpl w:val="AF946A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D5D589D"/>
    <w:multiLevelType w:val="multilevel"/>
    <w:tmpl w:val="6E8A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074126"/>
    <w:multiLevelType w:val="multilevel"/>
    <w:tmpl w:val="239C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2655A50"/>
    <w:multiLevelType w:val="multilevel"/>
    <w:tmpl w:val="15FE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81F1AC1"/>
    <w:multiLevelType w:val="hybridMultilevel"/>
    <w:tmpl w:val="BCCA4668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333B2"/>
    <w:multiLevelType w:val="hybridMultilevel"/>
    <w:tmpl w:val="BC42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447D7"/>
    <w:multiLevelType w:val="multilevel"/>
    <w:tmpl w:val="9F28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BD43471"/>
    <w:multiLevelType w:val="hybridMultilevel"/>
    <w:tmpl w:val="E48E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27"/>
  </w:num>
  <w:num w:numId="4">
    <w:abstractNumId w:val="0"/>
  </w:num>
  <w:num w:numId="5">
    <w:abstractNumId w:val="13"/>
  </w:num>
  <w:num w:numId="6">
    <w:abstractNumId w:val="23"/>
  </w:num>
  <w:num w:numId="7">
    <w:abstractNumId w:val="10"/>
  </w:num>
  <w:num w:numId="8">
    <w:abstractNumId w:val="4"/>
  </w:num>
  <w:num w:numId="9">
    <w:abstractNumId w:val="3"/>
  </w:num>
  <w:num w:numId="10">
    <w:abstractNumId w:val="17"/>
  </w:num>
  <w:num w:numId="11">
    <w:abstractNumId w:val="24"/>
  </w:num>
  <w:num w:numId="12">
    <w:abstractNumId w:val="7"/>
  </w:num>
  <w:num w:numId="13">
    <w:abstractNumId w:val="25"/>
  </w:num>
  <w:num w:numId="14">
    <w:abstractNumId w:val="16"/>
  </w:num>
  <w:num w:numId="15">
    <w:abstractNumId w:val="21"/>
  </w:num>
  <w:num w:numId="16">
    <w:abstractNumId w:val="14"/>
  </w:num>
  <w:num w:numId="17">
    <w:abstractNumId w:val="9"/>
  </w:num>
  <w:num w:numId="18">
    <w:abstractNumId w:val="22"/>
  </w:num>
  <w:num w:numId="19">
    <w:abstractNumId w:val="11"/>
  </w:num>
  <w:num w:numId="20">
    <w:abstractNumId w:val="28"/>
  </w:num>
  <w:num w:numId="21">
    <w:abstractNumId w:val="19"/>
  </w:num>
  <w:num w:numId="22">
    <w:abstractNumId w:val="2"/>
  </w:num>
  <w:num w:numId="23">
    <w:abstractNumId w:val="20"/>
  </w:num>
  <w:num w:numId="24">
    <w:abstractNumId w:val="6"/>
  </w:num>
  <w:num w:numId="25">
    <w:abstractNumId w:val="26"/>
  </w:num>
  <w:num w:numId="26">
    <w:abstractNumId w:val="1"/>
  </w:num>
  <w:num w:numId="27">
    <w:abstractNumId w:val="15"/>
  </w:num>
  <w:num w:numId="28">
    <w:abstractNumId w:val="12"/>
  </w:num>
  <w:num w:numId="29">
    <w:abstractNumId w:val="5"/>
  </w:num>
  <w:num w:numId="30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C"/>
    <w:rsid w:val="000013A7"/>
    <w:rsid w:val="00006B98"/>
    <w:rsid w:val="00015DA9"/>
    <w:rsid w:val="00027906"/>
    <w:rsid w:val="00033EA5"/>
    <w:rsid w:val="0004445A"/>
    <w:rsid w:val="0004486C"/>
    <w:rsid w:val="00056203"/>
    <w:rsid w:val="00056B71"/>
    <w:rsid w:val="00060801"/>
    <w:rsid w:val="00060F68"/>
    <w:rsid w:val="00061442"/>
    <w:rsid w:val="00082794"/>
    <w:rsid w:val="00087187"/>
    <w:rsid w:val="0009341F"/>
    <w:rsid w:val="000B441F"/>
    <w:rsid w:val="000B7EF4"/>
    <w:rsid w:val="000C6FA7"/>
    <w:rsid w:val="000E1BDF"/>
    <w:rsid w:val="000E6CBA"/>
    <w:rsid w:val="000F33FD"/>
    <w:rsid w:val="00106FD3"/>
    <w:rsid w:val="00111228"/>
    <w:rsid w:val="00112386"/>
    <w:rsid w:val="00117B6A"/>
    <w:rsid w:val="00121BDF"/>
    <w:rsid w:val="00123282"/>
    <w:rsid w:val="00137717"/>
    <w:rsid w:val="001479A7"/>
    <w:rsid w:val="00155018"/>
    <w:rsid w:val="00155C4E"/>
    <w:rsid w:val="00157395"/>
    <w:rsid w:val="00162BD8"/>
    <w:rsid w:val="00167331"/>
    <w:rsid w:val="00173ECC"/>
    <w:rsid w:val="00177088"/>
    <w:rsid w:val="001777D1"/>
    <w:rsid w:val="00187F52"/>
    <w:rsid w:val="0019196B"/>
    <w:rsid w:val="001B478E"/>
    <w:rsid w:val="001C72D7"/>
    <w:rsid w:val="001C789D"/>
    <w:rsid w:val="001E3002"/>
    <w:rsid w:val="001F7C2A"/>
    <w:rsid w:val="00205B13"/>
    <w:rsid w:val="00211390"/>
    <w:rsid w:val="002228FD"/>
    <w:rsid w:val="002269AE"/>
    <w:rsid w:val="00227CC7"/>
    <w:rsid w:val="0024250E"/>
    <w:rsid w:val="002571C2"/>
    <w:rsid w:val="002761F7"/>
    <w:rsid w:val="00280445"/>
    <w:rsid w:val="00283675"/>
    <w:rsid w:val="00283D29"/>
    <w:rsid w:val="002975C8"/>
    <w:rsid w:val="002A25EF"/>
    <w:rsid w:val="002A46A7"/>
    <w:rsid w:val="002C249F"/>
    <w:rsid w:val="002C5AE9"/>
    <w:rsid w:val="002C7AA3"/>
    <w:rsid w:val="002D3B02"/>
    <w:rsid w:val="002D3DE1"/>
    <w:rsid w:val="002D7DB1"/>
    <w:rsid w:val="002E5F58"/>
    <w:rsid w:val="002F363C"/>
    <w:rsid w:val="00310420"/>
    <w:rsid w:val="00314661"/>
    <w:rsid w:val="00314EC9"/>
    <w:rsid w:val="0032640D"/>
    <w:rsid w:val="00326A85"/>
    <w:rsid w:val="00337013"/>
    <w:rsid w:val="00347FA1"/>
    <w:rsid w:val="00360505"/>
    <w:rsid w:val="00363280"/>
    <w:rsid w:val="00365512"/>
    <w:rsid w:val="00367618"/>
    <w:rsid w:val="0037066E"/>
    <w:rsid w:val="003722A2"/>
    <w:rsid w:val="00373E9D"/>
    <w:rsid w:val="00374D10"/>
    <w:rsid w:val="00376D93"/>
    <w:rsid w:val="00377688"/>
    <w:rsid w:val="00377A70"/>
    <w:rsid w:val="003802B1"/>
    <w:rsid w:val="0038166A"/>
    <w:rsid w:val="00382299"/>
    <w:rsid w:val="00397EBC"/>
    <w:rsid w:val="003A11D2"/>
    <w:rsid w:val="003B671D"/>
    <w:rsid w:val="003C7565"/>
    <w:rsid w:val="003D1FDD"/>
    <w:rsid w:val="003D3C4C"/>
    <w:rsid w:val="003E4E45"/>
    <w:rsid w:val="003E55E3"/>
    <w:rsid w:val="003F55F3"/>
    <w:rsid w:val="00400BCA"/>
    <w:rsid w:val="00406F48"/>
    <w:rsid w:val="0041007F"/>
    <w:rsid w:val="00420E61"/>
    <w:rsid w:val="00453B59"/>
    <w:rsid w:val="00456C28"/>
    <w:rsid w:val="004A0171"/>
    <w:rsid w:val="004C54DB"/>
    <w:rsid w:val="004D10CD"/>
    <w:rsid w:val="004D47EC"/>
    <w:rsid w:val="004D5A96"/>
    <w:rsid w:val="004D63AF"/>
    <w:rsid w:val="004F495E"/>
    <w:rsid w:val="00500E7D"/>
    <w:rsid w:val="00501C41"/>
    <w:rsid w:val="005121CD"/>
    <w:rsid w:val="005304DF"/>
    <w:rsid w:val="005446F9"/>
    <w:rsid w:val="0054474B"/>
    <w:rsid w:val="005448D4"/>
    <w:rsid w:val="00550B7D"/>
    <w:rsid w:val="00551369"/>
    <w:rsid w:val="00564DB8"/>
    <w:rsid w:val="005743D5"/>
    <w:rsid w:val="00580199"/>
    <w:rsid w:val="00585973"/>
    <w:rsid w:val="0059535F"/>
    <w:rsid w:val="00596323"/>
    <w:rsid w:val="005A46A5"/>
    <w:rsid w:val="005B17D1"/>
    <w:rsid w:val="005B379C"/>
    <w:rsid w:val="005C28A2"/>
    <w:rsid w:val="005C4DA1"/>
    <w:rsid w:val="005D7918"/>
    <w:rsid w:val="005E442D"/>
    <w:rsid w:val="005F173A"/>
    <w:rsid w:val="005F32E7"/>
    <w:rsid w:val="005F60F9"/>
    <w:rsid w:val="0060077F"/>
    <w:rsid w:val="006069F4"/>
    <w:rsid w:val="00612D59"/>
    <w:rsid w:val="00612DBE"/>
    <w:rsid w:val="00630521"/>
    <w:rsid w:val="0063370C"/>
    <w:rsid w:val="0064589D"/>
    <w:rsid w:val="0064659C"/>
    <w:rsid w:val="006563A6"/>
    <w:rsid w:val="00660BF6"/>
    <w:rsid w:val="00662D28"/>
    <w:rsid w:val="00684770"/>
    <w:rsid w:val="006952B4"/>
    <w:rsid w:val="00696C24"/>
    <w:rsid w:val="006A696F"/>
    <w:rsid w:val="006A7656"/>
    <w:rsid w:val="006B0E31"/>
    <w:rsid w:val="006B4236"/>
    <w:rsid w:val="006F24F2"/>
    <w:rsid w:val="00720F7C"/>
    <w:rsid w:val="00725577"/>
    <w:rsid w:val="00725E2F"/>
    <w:rsid w:val="00731094"/>
    <w:rsid w:val="0073182C"/>
    <w:rsid w:val="00741163"/>
    <w:rsid w:val="00753D91"/>
    <w:rsid w:val="007577F3"/>
    <w:rsid w:val="00757EB9"/>
    <w:rsid w:val="00761FF3"/>
    <w:rsid w:val="00764587"/>
    <w:rsid w:val="00773B07"/>
    <w:rsid w:val="00776188"/>
    <w:rsid w:val="00780B65"/>
    <w:rsid w:val="007912C0"/>
    <w:rsid w:val="007937BF"/>
    <w:rsid w:val="0079666D"/>
    <w:rsid w:val="007A28FB"/>
    <w:rsid w:val="007B397B"/>
    <w:rsid w:val="007B4F17"/>
    <w:rsid w:val="007B5D73"/>
    <w:rsid w:val="007E339E"/>
    <w:rsid w:val="007E4E64"/>
    <w:rsid w:val="007E5D67"/>
    <w:rsid w:val="007E5FE0"/>
    <w:rsid w:val="007F2BDC"/>
    <w:rsid w:val="008141CB"/>
    <w:rsid w:val="00817DEF"/>
    <w:rsid w:val="00823128"/>
    <w:rsid w:val="00825B30"/>
    <w:rsid w:val="00830544"/>
    <w:rsid w:val="00854B75"/>
    <w:rsid w:val="008726CC"/>
    <w:rsid w:val="00875061"/>
    <w:rsid w:val="00882946"/>
    <w:rsid w:val="00891856"/>
    <w:rsid w:val="008B0C21"/>
    <w:rsid w:val="008B3CBD"/>
    <w:rsid w:val="008C0E8F"/>
    <w:rsid w:val="008C1EEB"/>
    <w:rsid w:val="008D4A16"/>
    <w:rsid w:val="008E0557"/>
    <w:rsid w:val="008E391F"/>
    <w:rsid w:val="00901E5D"/>
    <w:rsid w:val="00911C14"/>
    <w:rsid w:val="00925F2A"/>
    <w:rsid w:val="00935308"/>
    <w:rsid w:val="00946A7D"/>
    <w:rsid w:val="0095674F"/>
    <w:rsid w:val="00965FB7"/>
    <w:rsid w:val="009776FC"/>
    <w:rsid w:val="009C3B57"/>
    <w:rsid w:val="009C60A7"/>
    <w:rsid w:val="009D205A"/>
    <w:rsid w:val="009D2834"/>
    <w:rsid w:val="009D2917"/>
    <w:rsid w:val="009E1A18"/>
    <w:rsid w:val="009F3F56"/>
    <w:rsid w:val="00A01D7A"/>
    <w:rsid w:val="00A1085F"/>
    <w:rsid w:val="00A1357C"/>
    <w:rsid w:val="00A31962"/>
    <w:rsid w:val="00A36016"/>
    <w:rsid w:val="00A41520"/>
    <w:rsid w:val="00A41F83"/>
    <w:rsid w:val="00A670F6"/>
    <w:rsid w:val="00A7440D"/>
    <w:rsid w:val="00A7773B"/>
    <w:rsid w:val="00AA1736"/>
    <w:rsid w:val="00AA5019"/>
    <w:rsid w:val="00AA70DF"/>
    <w:rsid w:val="00AB48FB"/>
    <w:rsid w:val="00AB69F6"/>
    <w:rsid w:val="00AC11AF"/>
    <w:rsid w:val="00AE314F"/>
    <w:rsid w:val="00AE326F"/>
    <w:rsid w:val="00AF6558"/>
    <w:rsid w:val="00B10542"/>
    <w:rsid w:val="00B14A38"/>
    <w:rsid w:val="00B24565"/>
    <w:rsid w:val="00B32308"/>
    <w:rsid w:val="00B33BA5"/>
    <w:rsid w:val="00B539FB"/>
    <w:rsid w:val="00B54418"/>
    <w:rsid w:val="00B55C6C"/>
    <w:rsid w:val="00B5685B"/>
    <w:rsid w:val="00B67338"/>
    <w:rsid w:val="00B74280"/>
    <w:rsid w:val="00B840C1"/>
    <w:rsid w:val="00B92337"/>
    <w:rsid w:val="00BB6FFA"/>
    <w:rsid w:val="00BB70A6"/>
    <w:rsid w:val="00BE3F32"/>
    <w:rsid w:val="00BE5510"/>
    <w:rsid w:val="00BF260C"/>
    <w:rsid w:val="00C111F0"/>
    <w:rsid w:val="00C177EE"/>
    <w:rsid w:val="00C5086C"/>
    <w:rsid w:val="00C510BA"/>
    <w:rsid w:val="00C72CFC"/>
    <w:rsid w:val="00C73C3E"/>
    <w:rsid w:val="00C820D9"/>
    <w:rsid w:val="00C8434B"/>
    <w:rsid w:val="00C865CD"/>
    <w:rsid w:val="00C900DB"/>
    <w:rsid w:val="00C91131"/>
    <w:rsid w:val="00C940E3"/>
    <w:rsid w:val="00CD6030"/>
    <w:rsid w:val="00CE6874"/>
    <w:rsid w:val="00CF52B1"/>
    <w:rsid w:val="00D17D96"/>
    <w:rsid w:val="00D203E7"/>
    <w:rsid w:val="00D27B6C"/>
    <w:rsid w:val="00D32162"/>
    <w:rsid w:val="00D4699C"/>
    <w:rsid w:val="00D544F2"/>
    <w:rsid w:val="00D56719"/>
    <w:rsid w:val="00D572ED"/>
    <w:rsid w:val="00D73682"/>
    <w:rsid w:val="00D74BDD"/>
    <w:rsid w:val="00DA384C"/>
    <w:rsid w:val="00DD062E"/>
    <w:rsid w:val="00DD78FE"/>
    <w:rsid w:val="00E0626D"/>
    <w:rsid w:val="00E20B61"/>
    <w:rsid w:val="00E34483"/>
    <w:rsid w:val="00E51E15"/>
    <w:rsid w:val="00E53963"/>
    <w:rsid w:val="00E95E4F"/>
    <w:rsid w:val="00EA03F9"/>
    <w:rsid w:val="00EC2191"/>
    <w:rsid w:val="00EC3A79"/>
    <w:rsid w:val="00EE0F9E"/>
    <w:rsid w:val="00EE1B2D"/>
    <w:rsid w:val="00EE43F9"/>
    <w:rsid w:val="00EF0303"/>
    <w:rsid w:val="00EF4A84"/>
    <w:rsid w:val="00F00744"/>
    <w:rsid w:val="00F00A17"/>
    <w:rsid w:val="00F00BD3"/>
    <w:rsid w:val="00F0143D"/>
    <w:rsid w:val="00F07733"/>
    <w:rsid w:val="00F10559"/>
    <w:rsid w:val="00F23CF2"/>
    <w:rsid w:val="00F251DA"/>
    <w:rsid w:val="00F25ECA"/>
    <w:rsid w:val="00F428F6"/>
    <w:rsid w:val="00F4525C"/>
    <w:rsid w:val="00F515AB"/>
    <w:rsid w:val="00F55A32"/>
    <w:rsid w:val="00F55F1A"/>
    <w:rsid w:val="00F7148D"/>
    <w:rsid w:val="00F7701B"/>
    <w:rsid w:val="00F85FF1"/>
    <w:rsid w:val="00FC4BD8"/>
    <w:rsid w:val="00FD1358"/>
    <w:rsid w:val="00FE16CB"/>
    <w:rsid w:val="00FE1840"/>
    <w:rsid w:val="00FE371A"/>
    <w:rsid w:val="00FE6071"/>
    <w:rsid w:val="00FF1A65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EA653"/>
  <w15:chartTrackingRefBased/>
  <w15:docId w15:val="{AC4B2907-0517-6347-ABE5-29C855B9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0C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6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8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01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4F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1E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18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3182C"/>
    <w:pPr>
      <w:ind w:left="720"/>
      <w:contextualSpacing/>
    </w:pPr>
  </w:style>
  <w:style w:type="table" w:styleId="TableGrid">
    <w:name w:val="Table Grid"/>
    <w:basedOn w:val="TableNormal"/>
    <w:uiPriority w:val="39"/>
    <w:rsid w:val="0073182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57395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57395"/>
  </w:style>
  <w:style w:type="character" w:customStyle="1" w:styleId="eop">
    <w:name w:val="eop"/>
    <w:basedOn w:val="DefaultParagraphFont"/>
    <w:rsid w:val="00157395"/>
  </w:style>
  <w:style w:type="character" w:customStyle="1" w:styleId="apple-converted-space">
    <w:name w:val="apple-converted-space"/>
    <w:basedOn w:val="DefaultParagraphFont"/>
    <w:rsid w:val="00935308"/>
  </w:style>
  <w:style w:type="character" w:styleId="Hyperlink">
    <w:name w:val="Hyperlink"/>
    <w:basedOn w:val="DefaultParagraphFont"/>
    <w:uiPriority w:val="99"/>
    <w:unhideWhenUsed/>
    <w:rsid w:val="009353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3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4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37066E"/>
    <w:rPr>
      <w:color w:val="954F72" w:themeColor="followedHyperlink"/>
      <w:u w:val="single"/>
    </w:rPr>
  </w:style>
  <w:style w:type="paragraph" w:customStyle="1" w:styleId="xxmsonormal">
    <w:name w:val="xxmsonormal"/>
    <w:basedOn w:val="Normal"/>
    <w:rsid w:val="00580199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58019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7B4F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F17"/>
  </w:style>
  <w:style w:type="paragraph" w:styleId="Footer">
    <w:name w:val="footer"/>
    <w:basedOn w:val="Normal"/>
    <w:link w:val="FooterChar"/>
    <w:uiPriority w:val="99"/>
    <w:unhideWhenUsed/>
    <w:rsid w:val="007B4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F17"/>
  </w:style>
  <w:style w:type="character" w:customStyle="1" w:styleId="Heading4Char">
    <w:name w:val="Heading 4 Char"/>
    <w:basedOn w:val="DefaultParagraphFont"/>
    <w:link w:val="Heading4"/>
    <w:uiPriority w:val="9"/>
    <w:rsid w:val="007B4F1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C1EE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2char0">
    <w:name w:val="heading2char"/>
    <w:basedOn w:val="DefaultParagraphFont"/>
    <w:rsid w:val="00FE6071"/>
  </w:style>
  <w:style w:type="paragraph" w:styleId="NormalWeb">
    <w:name w:val="Normal (Web)"/>
    <w:basedOn w:val="Normal"/>
    <w:uiPriority w:val="99"/>
    <w:unhideWhenUsed/>
    <w:rsid w:val="00121BD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AB69F6"/>
    <w:rPr>
      <w:i/>
      <w:iCs/>
    </w:rPr>
  </w:style>
  <w:style w:type="character" w:styleId="Strong">
    <w:name w:val="Strong"/>
    <w:basedOn w:val="DefaultParagraphFont"/>
    <w:uiPriority w:val="22"/>
    <w:qFormat/>
    <w:rsid w:val="0032640D"/>
    <w:rPr>
      <w:b/>
      <w:bCs/>
    </w:rPr>
  </w:style>
  <w:style w:type="paragraph" w:customStyle="1" w:styleId="gmail-p1">
    <w:name w:val="gmail-p1"/>
    <w:basedOn w:val="Normal"/>
    <w:rsid w:val="003A11D2"/>
    <w:pPr>
      <w:spacing w:before="100" w:beforeAutospacing="1" w:after="100" w:afterAutospacing="1"/>
    </w:pPr>
  </w:style>
  <w:style w:type="paragraph" w:customStyle="1" w:styleId="gmail-p4">
    <w:name w:val="gmail-p4"/>
    <w:basedOn w:val="Normal"/>
    <w:rsid w:val="003A11D2"/>
    <w:pPr>
      <w:spacing w:before="100" w:beforeAutospacing="1" w:after="100" w:afterAutospacing="1"/>
    </w:pPr>
  </w:style>
  <w:style w:type="paragraph" w:customStyle="1" w:styleId="gmail-p5">
    <w:name w:val="gmail-p5"/>
    <w:basedOn w:val="Normal"/>
    <w:rsid w:val="003A11D2"/>
    <w:pPr>
      <w:spacing w:before="100" w:beforeAutospacing="1" w:after="100" w:afterAutospacing="1"/>
    </w:pPr>
  </w:style>
  <w:style w:type="character" w:customStyle="1" w:styleId="gmail-s1">
    <w:name w:val="gmail-s1"/>
    <w:basedOn w:val="DefaultParagraphFont"/>
    <w:rsid w:val="003A11D2"/>
  </w:style>
  <w:style w:type="paragraph" w:customStyle="1" w:styleId="gmail-li8">
    <w:name w:val="gmail-li8"/>
    <w:basedOn w:val="Normal"/>
    <w:rsid w:val="003A11D2"/>
    <w:pPr>
      <w:spacing w:before="100" w:beforeAutospacing="1" w:after="100" w:afterAutospacing="1"/>
    </w:pPr>
  </w:style>
  <w:style w:type="character" w:customStyle="1" w:styleId="gmail-s4">
    <w:name w:val="gmail-s4"/>
    <w:basedOn w:val="DefaultParagraphFont"/>
    <w:rsid w:val="003A11D2"/>
  </w:style>
  <w:style w:type="character" w:customStyle="1" w:styleId="gmail-s5">
    <w:name w:val="gmail-s5"/>
    <w:basedOn w:val="DefaultParagraphFont"/>
    <w:rsid w:val="003A11D2"/>
  </w:style>
  <w:style w:type="paragraph" w:customStyle="1" w:styleId="gmail-li10">
    <w:name w:val="gmail-li10"/>
    <w:basedOn w:val="Normal"/>
    <w:rsid w:val="003A11D2"/>
    <w:pPr>
      <w:spacing w:before="100" w:beforeAutospacing="1" w:after="100" w:afterAutospacing="1"/>
    </w:pPr>
  </w:style>
  <w:style w:type="character" w:customStyle="1" w:styleId="gmail-s6">
    <w:name w:val="gmail-s6"/>
    <w:basedOn w:val="DefaultParagraphFont"/>
    <w:rsid w:val="003A11D2"/>
  </w:style>
  <w:style w:type="paragraph" w:customStyle="1" w:styleId="sac-rteelement-p">
    <w:name w:val="sac-rteelement-p"/>
    <w:basedOn w:val="Normal"/>
    <w:rsid w:val="00B14A38"/>
    <w:pPr>
      <w:spacing w:before="100" w:beforeAutospacing="1" w:after="100" w:afterAutospacing="1"/>
    </w:pPr>
  </w:style>
  <w:style w:type="character" w:styleId="PageNumber">
    <w:name w:val="page number"/>
    <w:basedOn w:val="DefaultParagraphFont"/>
    <w:uiPriority w:val="99"/>
    <w:semiHidden/>
    <w:unhideWhenUsed/>
    <w:rsid w:val="00B14A38"/>
  </w:style>
  <w:style w:type="character" w:customStyle="1" w:styleId="screenreader-only">
    <w:name w:val="screenreader-only"/>
    <w:basedOn w:val="DefaultParagraphFont"/>
    <w:rsid w:val="003B6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2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2828">
          <w:marLeft w:val="7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ccconfer.zoom.us/meeting/register/tJYrc-2uqDMuE9Iyh8y8DEPXCkzXSSgHeaYI" TargetMode="External"/><Relationship Id="rId18" Type="http://schemas.openxmlformats.org/officeDocument/2006/relationships/hyperlink" Target="https://www.addisonsolutionsllc.com/event-details/leading-focus-groups" TargetMode="External"/><Relationship Id="rId26" Type="http://schemas.openxmlformats.org/officeDocument/2006/relationships/hyperlink" Target="https://onlineteachingconference.org/" TargetMode="External"/><Relationship Id="rId39" Type="http://schemas.openxmlformats.org/officeDocument/2006/relationships/hyperlink" Target="https://caccl-sana.primo.exlibrisgroup.com/permalink/01CACCL_SANA/1vob4jj/alma991001519859805305" TargetMode="External"/><Relationship Id="rId21" Type="http://schemas.openxmlformats.org/officeDocument/2006/relationships/hyperlink" Target="https://cccconfer.zoom.us/webinar/register/WN_ZyL5NL5XT_aW0XrPS6UicA" TargetMode="External"/><Relationship Id="rId34" Type="http://schemas.openxmlformats.org/officeDocument/2006/relationships/hyperlink" Target="https://www.rsccd.edu/PDGateway" TargetMode="External"/><Relationship Id="rId42" Type="http://schemas.openxmlformats.org/officeDocument/2006/relationships/hyperlink" Target="https://libnet1.sac.edu:2443/login?url=https://search.ebscohost.com/login.aspx?direct=true&amp;db=nlebk&amp;AN=2335248&amp;site=ehost-live&amp;ebv=EK&amp;ppid=Page-__-1" TargetMode="External"/><Relationship Id="rId47" Type="http://schemas.openxmlformats.org/officeDocument/2006/relationships/hyperlink" Target="https://connect.ebsco.com/s/article/How-can-I-send-saved-EBSCO-eBook-pages-in-PDF-format-to-my-Kindle-eReader-device?language=en_US" TargetMode="External"/><Relationship Id="rId50" Type="http://schemas.openxmlformats.org/officeDocument/2006/relationships/footer" Target="footer2.xml"/><Relationship Id="rId55" Type="http://schemas.openxmlformats.org/officeDocument/2006/relationships/customXml" Target="../customXml/item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ccconfer.zoom.us/meeting/register/tJckce-hrzMtH9woXyls23z162e-ybYLz8Wl" TargetMode="External"/><Relationship Id="rId29" Type="http://schemas.openxmlformats.org/officeDocument/2006/relationships/hyperlink" Target="https://www.chronicle.com/virtual-events/?utm_source=Iterable&amp;utm_medium=email&amp;utm_campaign=campaign_2151612_nl_Afternoon-Update_date_20210326&amp;cid=pm&amp;source=&amp;sourceId" TargetMode="External"/><Relationship Id="rId11" Type="http://schemas.openxmlformats.org/officeDocument/2006/relationships/hyperlink" Target="https://cccconfer.zoom.us/meeting/register/tJ0oc-2qrTMsGdXBle3GgMSMvud0C2UbyvYc" TargetMode="External"/><Relationship Id="rId24" Type="http://schemas.openxmlformats.org/officeDocument/2006/relationships/hyperlink" Target="https://web.cvent.com/event/e10b5df9-a4c8-4e17-a606-1470498ba1a9/summary" TargetMode="External"/><Relationship Id="rId32" Type="http://schemas.openxmlformats.org/officeDocument/2006/relationships/hyperlink" Target="https://ccleague.buzzsprout.com/" TargetMode="External"/><Relationship Id="rId37" Type="http://schemas.openxmlformats.org/officeDocument/2006/relationships/hyperlink" Target="https://rsccd.instructure.com/courses/52639/modules/985583" TargetMode="External"/><Relationship Id="rId40" Type="http://schemas.openxmlformats.org/officeDocument/2006/relationships/hyperlink" Target="https://libnet1.sac.edu:2443/login?url=https://search.ebscohost.com/login.aspx?direct=true&amp;db=nlebk&amp;AN=1064381&amp;site=ehost-live&amp;ebv=EK&amp;ppid=Page-__-1" TargetMode="External"/><Relationship Id="rId45" Type="http://schemas.openxmlformats.org/officeDocument/2006/relationships/hyperlink" Target="https://connect.ebsco.com/s/article/How-can-I-download-and-read-eBooks-on-my-mobile-device?language=en_US" TargetMode="External"/><Relationship Id="rId53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hyperlink" Target="http://www.sac.edu/whm" TargetMode="External"/><Relationship Id="rId19" Type="http://schemas.openxmlformats.org/officeDocument/2006/relationships/hyperlink" Target="https://forms.office.com/Pages/ResponsePage.aspx?id=lQAEqG1xSU63g7X3Ru6oswQaNPUTCetKhyJH-QDoj8tURFZZMU1HTVY0RlA4SDVTWDBJT1lRMTI3VyQlQCN0PWcu" TargetMode="External"/><Relationship Id="rId31" Type="http://schemas.openxmlformats.org/officeDocument/2006/relationships/hyperlink" Target="https://mooc.academiacentral.org/courses/course-v1:ANAHEI+LEAD1000+20212022/about" TargetMode="External"/><Relationship Id="rId44" Type="http://schemas.openxmlformats.org/officeDocument/2006/relationships/hyperlink" Target="https://libnet1.sac.edu:2443/login?url=https://search.ebscohost.com/login.aspx?direct=true&amp;db=nlebk&amp;AN=2634894&amp;site=ehost-live&amp;ebv=EB&amp;ppid=pp_C1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t.ly/PDGateway" TargetMode="External"/><Relationship Id="rId14" Type="http://schemas.openxmlformats.org/officeDocument/2006/relationships/hyperlink" Target="https://cccpln.csod.com/samldefault.aspx?ouid=39&amp;returnurl=%252fDeepLink%252fProcessRedirect.aspx%253fmodule%253dlodetails%2526lo%253d39157bde-d902-4694-a879-fa52a1723379%2526e%253d2022%25252f06%25252f30" TargetMode="External"/><Relationship Id="rId22" Type="http://schemas.openxmlformats.org/officeDocument/2006/relationships/hyperlink" Target="https://web.cvent.com/event/370a0428-765e-4b57-a8f2-3ab4cf4d6a70/summary" TargetMode="External"/><Relationship Id="rId27" Type="http://schemas.openxmlformats.org/officeDocument/2006/relationships/hyperlink" Target="http://pun_nancy@sac.edu/" TargetMode="External"/><Relationship Id="rId30" Type="http://schemas.openxmlformats.org/officeDocument/2006/relationships/hyperlink" Target="https://coralearning.org/shop/" TargetMode="External"/><Relationship Id="rId35" Type="http://schemas.openxmlformats.org/officeDocument/2006/relationships/hyperlink" Target="https://forms.office.com/Pages/ResponsePage.aspx?id=lQAEqG1xSU63g7X3Ru6oswQaNPUTCetKhyJH-QDoj8tURUk0WlZJTUNOV1dRSEdaS04xNTFVSkU2NCQlQCN0PWcu" TargetMode="External"/><Relationship Id="rId43" Type="http://schemas.openxmlformats.org/officeDocument/2006/relationships/hyperlink" Target="https://libnet1.sac.edu:2443/login?url=https://search.ebscohost.com/login.aspx?direct=true&amp;db=nlebk&amp;AN=1589007&amp;site=ehost-live&amp;ebv=EB&amp;ppid=pp_Cover" TargetMode="External"/><Relationship Id="rId48" Type="http://schemas.openxmlformats.org/officeDocument/2006/relationships/hyperlink" Target="https://forms.office.com/Pages/ResponsePage.aspx?id=lQAEqG1xSU63g7X3Ru6oswQaNPUTCetKhyJH-QDoj8tUQ1k4MEVVVjhMWUtEWkFZRVlTV1dLTVZQWiQlQCN0PWcu" TargetMode="External"/><Relationship Id="rId56" Type="http://schemas.openxmlformats.org/officeDocument/2006/relationships/customXml" Target="../customXml/item5.xml"/><Relationship Id="rId8" Type="http://schemas.openxmlformats.org/officeDocument/2006/relationships/hyperlink" Target="mailto:maus_donald@sac.edu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sac.edu/AcademicAffairs/DistanceEd/Pages/OnlineFacultyInformation.aspx" TargetMode="External"/><Relationship Id="rId17" Type="http://schemas.openxmlformats.org/officeDocument/2006/relationships/hyperlink" Target="https://onlinenetworkofeducators.org/sp22-equity-series/" TargetMode="External"/><Relationship Id="rId25" Type="http://schemas.openxmlformats.org/officeDocument/2006/relationships/hyperlink" Target="http://events.r20.constantcontact.com/register/event?llr=55fdjddab&amp;oeidk=a07ej2cps682f7dbacb" TargetMode="External"/><Relationship Id="rId33" Type="http://schemas.openxmlformats.org/officeDocument/2006/relationships/hyperlink" Target="https://www.microsoft.com/en-us/store/workshops-training-and-events/educators" TargetMode="External"/><Relationship Id="rId38" Type="http://schemas.openxmlformats.org/officeDocument/2006/relationships/hyperlink" Target="https://www.sac.edu/library/Pages/default.aspx" TargetMode="External"/><Relationship Id="rId46" Type="http://schemas.openxmlformats.org/officeDocument/2006/relationships/hyperlink" Target="https://connect.ebsco.com/s/article/Which-portable-devices-are-compatible-with-EBSCO-eBooks?language=en_US" TargetMode="External"/><Relationship Id="rId20" Type="http://schemas.openxmlformats.org/officeDocument/2006/relationships/hyperlink" Target="https://info.lumenlearning.com/belonging-webinars?utm_campaign=S22%20DEIB%20Webinars&amp;utm_medium=email&amp;_hsmi=203967009&amp;_hsenc=p2ANqtz-8VknjSXr4lpM1_1LtltK8sboj3N3hWfZaYujdOl_g-GiHPMOrixhSUcxQYEXsDPzHD1Cc8DdH8LOQ0AhBA4_wkbXgguXz2ihxAUl2FTzrP1wTu5xo&amp;utm_content=203967009&amp;utm_source=hs_automation" TargetMode="External"/><Relationship Id="rId41" Type="http://schemas.openxmlformats.org/officeDocument/2006/relationships/hyperlink" Target="https://libnet1.sac.edu:2443/login?url=https://search.ebscohost.com/login.aspx?direct=true&amp;db=nlebk&amp;AN=2441174&amp;site=ehost-live&amp;ebv=EK&amp;ppid=Page-__-1" TargetMode="External"/><Relationship Id="rId54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ccconfer.zoom.us/meeting/register/tJMqc-2opzwrHdNO2cSubdRISv2tezfz1bcX" TargetMode="External"/><Relationship Id="rId23" Type="http://schemas.openxmlformats.org/officeDocument/2006/relationships/hyperlink" Target="https://forms.office.com/Pages/ResponsePage.aspx?id=lQAEqG1xSU63g7X3Ru6oswQaNPUTCetKhyJH-QDoj8tURFZZMU1HTVY0RlA4SDVTWDBJT1lRMTI3VyQlQCN0PWcu" TargetMode="External"/><Relationship Id="rId28" Type="http://schemas.openxmlformats.org/officeDocument/2006/relationships/hyperlink" Target="https://catalog.onlinenetworkofeducators.org/" TargetMode="External"/><Relationship Id="rId36" Type="http://schemas.openxmlformats.org/officeDocument/2006/relationships/hyperlink" Target="https://rsccd.instructure.com/courses/52639/pages/hybrid-convocation-with-diego-navarro?module_item_id=528067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ADB4C0DF3A844A4BBD864BA281FAD" ma:contentTypeVersion="1" ma:contentTypeDescription="Create a new document." ma:contentTypeScope="" ma:versionID="c916b72c6e6ad54f1b2256709559a4fd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b96c214a694ffaf4954aeac313948b30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HNYXMCCMVK3K-743504103-406</_dlc_DocId>
    <_dlc_DocIdUrl xmlns="431189f8-a51b-453f-9f0c-3a0b3b65b12f">
      <Url>https://sac.edu/President/AcademicSenate/_layouts/15/DocIdRedir.aspx?ID=HNYXMCCMVK3K-743504103-406</Url>
      <Description>HNYXMCCMVK3K-743504103-406</Description>
    </_dlc_DocIdUrl>
  </documentManagement>
</p:properties>
</file>

<file path=customXml/itemProps1.xml><?xml version="1.0" encoding="utf-8"?>
<ds:datastoreItem xmlns:ds="http://schemas.openxmlformats.org/officeDocument/2006/customXml" ds:itemID="{C45C62D1-4BF8-8544-9459-ABFB93C758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05BA14-5E62-4F24-8E65-B9E22523DDA2}"/>
</file>

<file path=customXml/itemProps3.xml><?xml version="1.0" encoding="utf-8"?>
<ds:datastoreItem xmlns:ds="http://schemas.openxmlformats.org/officeDocument/2006/customXml" ds:itemID="{DD2A4841-9936-426F-AB74-64A57537DA78}"/>
</file>

<file path=customXml/itemProps4.xml><?xml version="1.0" encoding="utf-8"?>
<ds:datastoreItem xmlns:ds="http://schemas.openxmlformats.org/officeDocument/2006/customXml" ds:itemID="{C8DB4FCB-4FD1-4DC4-8FC7-1A1478E11B90}"/>
</file>

<file path=customXml/itemProps5.xml><?xml version="1.0" encoding="utf-8"?>
<ds:datastoreItem xmlns:ds="http://schemas.openxmlformats.org/officeDocument/2006/customXml" ds:itemID="{D1634DE9-4446-45CE-9A92-BB3B23CD59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Amberly Chamberlain</dc:creator>
  <cp:keywords/>
  <dc:description/>
  <cp:lastModifiedBy>Amberly Chamberlain</cp:lastModifiedBy>
  <cp:revision>4</cp:revision>
  <cp:lastPrinted>2022-02-23T17:05:00Z</cp:lastPrinted>
  <dcterms:created xsi:type="dcterms:W3CDTF">2022-03-22T20:50:00Z</dcterms:created>
  <dcterms:modified xsi:type="dcterms:W3CDTF">2022-03-22T21:04:00Z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0x010100F90ADB4C0DF3A844A4BBD864BA281FAD</vt:lpwstr>
  </property>
  <property fmtid="{D5CDD505-2E9C-101B-9397-08002B2CF9AE}" pid="3" name="_dlc_DocIdItemGuid">
    <vt:lpwstr>88e0b76e-6bca-41bb-ba95-008b600732a4</vt:lpwstr>
  </property>
</Properties>
</file>