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4C51EE" w:rsidP="62923358" w:rsidRDefault="000C7CF9" w14:paraId="03809067" w14:textId="4E3CC5D7">
      <w:pPr>
        <w:spacing w:line="259" w:lineRule="auto"/>
        <w:ind w:left="-5"/>
      </w:pPr>
      <w:r w:rsidRPr="0C1518B0">
        <w:rPr>
          <w:b/>
          <w:bCs/>
          <w:color w:val="C00000"/>
          <w:sz w:val="28"/>
          <w:szCs w:val="28"/>
        </w:rPr>
        <w:t xml:space="preserve">Resolution F2024.02  </w:t>
      </w:r>
    </w:p>
    <w:p w:rsidR="0C1518B0" w:rsidP="0C1518B0" w:rsidRDefault="0C1518B0" w14:paraId="5906472C" w14:textId="086D8C27">
      <w:pPr>
        <w:spacing w:line="259" w:lineRule="auto"/>
        <w:ind w:left="-5"/>
        <w:rPr>
          <w:b/>
          <w:bCs/>
          <w:color w:val="C00000"/>
          <w:sz w:val="28"/>
          <w:szCs w:val="28"/>
        </w:rPr>
      </w:pPr>
    </w:p>
    <w:p w:rsidR="004C51EE" w:rsidRDefault="000C7CF9" w14:paraId="7630609C" w14:textId="77777777">
      <w:pPr>
        <w:spacing w:line="259" w:lineRule="auto"/>
        <w:ind w:left="-5"/>
      </w:pPr>
      <w:r>
        <w:rPr>
          <w:b/>
          <w:color w:val="C00000"/>
          <w:sz w:val="28"/>
        </w:rPr>
        <w:t xml:space="preserve">Creation of the Professional Development Council  </w:t>
      </w:r>
    </w:p>
    <w:p w:rsidR="004C51EE" w:rsidRDefault="000C7CF9" w14:paraId="38F72C6B" w14:textId="77777777">
      <w:pPr>
        <w:spacing w:line="259" w:lineRule="auto"/>
        <w:ind w:left="0" w:firstLine="0"/>
      </w:pPr>
      <w:r>
        <w:t xml:space="preserve"> </w:t>
      </w:r>
    </w:p>
    <w:p w:rsidR="004C51EE" w:rsidRDefault="000C7CF9" w14:paraId="7D6FE680" w14:textId="77777777">
      <w:pPr>
        <w:spacing w:line="259" w:lineRule="auto"/>
        <w:ind w:left="-5"/>
      </w:pPr>
      <w:r>
        <w:rPr>
          <w:b/>
        </w:rPr>
        <w:t xml:space="preserve">Moved:   </w:t>
      </w:r>
    </w:p>
    <w:p w:rsidR="004C51EE" w:rsidRDefault="000C7CF9" w14:paraId="48EAB057" w14:textId="77777777">
      <w:pPr>
        <w:spacing w:line="259" w:lineRule="auto"/>
        <w:ind w:left="-5"/>
      </w:pPr>
      <w:r>
        <w:rPr>
          <w:b/>
        </w:rPr>
        <w:t>Seconded:</w:t>
      </w:r>
      <w:r>
        <w:t xml:space="preserve">  </w:t>
      </w:r>
    </w:p>
    <w:p w:rsidR="004C51EE" w:rsidRDefault="000C7CF9" w14:paraId="6E7BCC8C" w14:textId="77777777">
      <w:pPr>
        <w:spacing w:line="259" w:lineRule="auto"/>
        <w:ind w:left="0" w:firstLine="0"/>
      </w:pPr>
      <w:r>
        <w:t xml:space="preserve"> </w:t>
      </w:r>
    </w:p>
    <w:p w:rsidR="004C51EE" w:rsidRDefault="000C7CF9" w14:paraId="1E6319FC" w14:textId="77777777">
      <w:pPr>
        <w:ind w:left="-5" w:right="19"/>
      </w:pPr>
      <w:r>
        <w:t xml:space="preserve">Whereas, Section 53200 of Title 5 specifies that the Academic Senate has the primary responsibility for "developing policies for faculty professional development activities," which are vital to maintaining the highest standards of academic excellence and faculty effectiveness; and </w:t>
      </w:r>
    </w:p>
    <w:p w:rsidR="004C51EE" w:rsidRDefault="000C7CF9" w14:paraId="5AE8AD97" w14:textId="77777777">
      <w:pPr>
        <w:spacing w:line="259" w:lineRule="auto"/>
        <w:ind w:left="0" w:firstLine="0"/>
      </w:pPr>
      <w:r>
        <w:t xml:space="preserve"> </w:t>
      </w:r>
    </w:p>
    <w:p w:rsidR="004C51EE" w:rsidRDefault="000C7CF9" w14:paraId="2B5859EA" w14:textId="7D774EC4">
      <w:pPr>
        <w:ind w:left="-5" w:right="19"/>
      </w:pPr>
      <w:r>
        <w:t xml:space="preserve">Whereas, Professional development is essential for </w:t>
      </w:r>
      <w:r w:rsidR="00062FD0">
        <w:t xml:space="preserve">all </w:t>
      </w:r>
      <w:r>
        <w:t>faculty</w:t>
      </w:r>
      <w:r w:rsidR="00935F79">
        <w:t xml:space="preserve"> (full-time, adjunct, </w:t>
      </w:r>
      <w:r w:rsidR="00062FD0">
        <w:t>credit</w:t>
      </w:r>
      <w:r w:rsidR="00935F79">
        <w:t xml:space="preserve"> and c</w:t>
      </w:r>
      <w:r w:rsidR="00062FD0">
        <w:t>ontinuing education</w:t>
      </w:r>
      <w:r w:rsidR="00935F79">
        <w:t>)</w:t>
      </w:r>
      <w:r w:rsidR="00062FD0">
        <w:t>,</w:t>
      </w:r>
      <w:r>
        <w:t xml:space="preserve"> to stay current with advances in their disciplines, improve pedagogical skills, and enhance student success; and </w:t>
      </w:r>
    </w:p>
    <w:p w:rsidR="004C51EE" w:rsidRDefault="000C7CF9" w14:paraId="777E3A99" w14:textId="77777777">
      <w:pPr>
        <w:spacing w:line="259" w:lineRule="auto"/>
        <w:ind w:left="0" w:firstLine="0"/>
      </w:pPr>
      <w:r>
        <w:t xml:space="preserve"> </w:t>
      </w:r>
    </w:p>
    <w:p w:rsidR="004C51EE" w:rsidRDefault="000C7CF9" w14:paraId="409B028F" w14:textId="19E2E4B7">
      <w:pPr>
        <w:ind w:left="-5" w:right="19"/>
      </w:pPr>
      <w:r w:rsidR="000C7CF9">
        <w:rPr/>
        <w:t>Whereas,</w:t>
      </w:r>
      <w:r w:rsidR="63F0BD7A">
        <w:rPr/>
        <w:t xml:space="preserve"> </w:t>
      </w:r>
      <w:bookmarkStart w:name="_Int_dqQzK5n7" w:id="1759508103"/>
      <w:r w:rsidR="44496E0B">
        <w:rPr/>
        <w:t>Establishing</w:t>
      </w:r>
      <w:bookmarkEnd w:id="1759508103"/>
      <w:r w:rsidR="44496E0B">
        <w:rPr/>
        <w:t xml:space="preserve"> </w:t>
      </w:r>
      <w:r w:rsidR="44496E0B">
        <w:rPr/>
        <w:t xml:space="preserve">a </w:t>
      </w:r>
      <w:r w:rsidR="000C7CF9">
        <w:rPr/>
        <w:t>Professional</w:t>
      </w:r>
      <w:r w:rsidR="000C7CF9">
        <w:rPr/>
        <w:t xml:space="preserve"> Development Council under the Academic Senate would provide a structured, faculty-led body to oversee, coordinate, and evaluate professional development activities, ensuring alignment with institutional goals and academic priorities; and </w:t>
      </w:r>
    </w:p>
    <w:p w:rsidR="004C51EE" w:rsidRDefault="000C7CF9" w14:paraId="15BDEEE9" w14:textId="77777777">
      <w:pPr>
        <w:spacing w:line="259" w:lineRule="auto"/>
        <w:ind w:left="0" w:firstLine="0"/>
      </w:pPr>
      <w:r>
        <w:t xml:space="preserve"> </w:t>
      </w:r>
    </w:p>
    <w:p w:rsidR="004C51EE" w:rsidRDefault="000C7CF9" w14:paraId="328314A5" w14:textId="7F9CBE9B">
      <w:pPr>
        <w:ind w:left="-5" w:right="19"/>
      </w:pPr>
      <w:r>
        <w:rPr>
          <w:rFonts w:ascii="Calibri" w:hAnsi="Calibri" w:eastAsia="Calibri" w:cs="Calibri"/>
          <w:noProof/>
          <w:sz w:val="22"/>
        </w:rPr>
        <mc:AlternateContent>
          <mc:Choice Requires="wpg">
            <w:drawing>
              <wp:anchor distT="0" distB="0" distL="114300" distR="114300" simplePos="0" relativeHeight="251658240" behindDoc="1" locked="0" layoutInCell="1" allowOverlap="1" wp14:anchorId="24937EC0" wp14:editId="497262BE">
                <wp:simplePos x="0" y="0"/>
                <wp:positionH relativeFrom="column">
                  <wp:posOffset>831704</wp:posOffset>
                </wp:positionH>
                <wp:positionV relativeFrom="paragraph">
                  <wp:posOffset>-1658585</wp:posOffset>
                </wp:positionV>
                <wp:extent cx="4672285" cy="4936238"/>
                <wp:effectExtent l="0" t="0" r="0" b="0"/>
                <wp:wrapNone/>
                <wp:docPr id="1609" name="Group 1609"/>
                <wp:cNvGraphicFramePr/>
                <a:graphic xmlns:a="http://schemas.openxmlformats.org/drawingml/2006/main">
                  <a:graphicData uri="http://schemas.microsoft.com/office/word/2010/wordprocessingGroup">
                    <wpg:wgp>
                      <wpg:cNvGrpSpPr/>
                      <wpg:grpSpPr>
                        <a:xfrm>
                          <a:off x="0" y="0"/>
                          <a:ext cx="4672285" cy="4936238"/>
                          <a:chOff x="0" y="0"/>
                          <a:chExt cx="4672285" cy="4936238"/>
                        </a:xfrm>
                      </wpg:grpSpPr>
                      <wps:wsp>
                        <wps:cNvPr id="6" name="Shape 6"/>
                        <wps:cNvSpPr/>
                        <wps:spPr>
                          <a:xfrm>
                            <a:off x="0" y="3160324"/>
                            <a:ext cx="907572" cy="1335750"/>
                          </a:xfrm>
                          <a:custGeom>
                            <a:avLst/>
                            <a:gdLst/>
                            <a:ahLst/>
                            <a:cxnLst/>
                            <a:rect l="0" t="0" r="0" b="0"/>
                            <a:pathLst>
                              <a:path w="907572" h="1335750">
                                <a:moveTo>
                                  <a:pt x="580014" y="551"/>
                                </a:moveTo>
                                <a:cubicBezTo>
                                  <a:pt x="624573" y="1101"/>
                                  <a:pt x="670446" y="7077"/>
                                  <a:pt x="717461" y="18945"/>
                                </a:cubicBezTo>
                                <a:cubicBezTo>
                                  <a:pt x="764730" y="31690"/>
                                  <a:pt x="813117" y="48911"/>
                                  <a:pt x="862373" y="71167"/>
                                </a:cubicBezTo>
                                <a:lnTo>
                                  <a:pt x="907572" y="93755"/>
                                </a:lnTo>
                                <a:lnTo>
                                  <a:pt x="907572" y="299830"/>
                                </a:lnTo>
                                <a:lnTo>
                                  <a:pt x="865808" y="276568"/>
                                </a:lnTo>
                                <a:cubicBezTo>
                                  <a:pt x="828446" y="257559"/>
                                  <a:pt x="791572" y="242357"/>
                                  <a:pt x="755320" y="230629"/>
                                </a:cubicBezTo>
                                <a:cubicBezTo>
                                  <a:pt x="700989" y="213084"/>
                                  <a:pt x="648780" y="206440"/>
                                  <a:pt x="598393" y="208721"/>
                                </a:cubicBezTo>
                                <a:cubicBezTo>
                                  <a:pt x="581597" y="209481"/>
                                  <a:pt x="565004" y="211233"/>
                                  <a:pt x="548602" y="213903"/>
                                </a:cubicBezTo>
                                <a:cubicBezTo>
                                  <a:pt x="482943" y="224520"/>
                                  <a:pt x="420776" y="261376"/>
                                  <a:pt x="360820" y="321332"/>
                                </a:cubicBezTo>
                                <a:cubicBezTo>
                                  <a:pt x="321551" y="360600"/>
                                  <a:pt x="282219" y="399932"/>
                                  <a:pt x="242888" y="439264"/>
                                </a:cubicBezTo>
                                <a:lnTo>
                                  <a:pt x="907572" y="1103949"/>
                                </a:lnTo>
                                <a:lnTo>
                                  <a:pt x="907572" y="1335750"/>
                                </a:lnTo>
                                <a:lnTo>
                                  <a:pt x="47815" y="475993"/>
                                </a:lnTo>
                                <a:cubicBezTo>
                                  <a:pt x="19558" y="447735"/>
                                  <a:pt x="4978" y="423440"/>
                                  <a:pt x="2261" y="402079"/>
                                </a:cubicBezTo>
                                <a:cubicBezTo>
                                  <a:pt x="0" y="382533"/>
                                  <a:pt x="4864" y="366925"/>
                                  <a:pt x="14973" y="356816"/>
                                </a:cubicBezTo>
                                <a:cubicBezTo>
                                  <a:pt x="80759" y="291043"/>
                                  <a:pt x="146596" y="225206"/>
                                  <a:pt x="212369" y="159420"/>
                                </a:cubicBezTo>
                                <a:cubicBezTo>
                                  <a:pt x="287871" y="83931"/>
                                  <a:pt x="366928" y="34363"/>
                                  <a:pt x="450444" y="14703"/>
                                </a:cubicBezTo>
                                <a:cubicBezTo>
                                  <a:pt x="492208" y="4873"/>
                                  <a:pt x="535454" y="0"/>
                                  <a:pt x="580014" y="55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7"/>
                        <wps:cNvSpPr/>
                        <wps:spPr>
                          <a:xfrm>
                            <a:off x="907572" y="3254079"/>
                            <a:ext cx="870085" cy="1682159"/>
                          </a:xfrm>
                          <a:custGeom>
                            <a:avLst/>
                            <a:gdLst/>
                            <a:ahLst/>
                            <a:cxnLst/>
                            <a:rect l="0" t="0" r="0" b="0"/>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44"/>
                                  <a:pt x="485808" y="1682159"/>
                                  <a:pt x="465133" y="1678768"/>
                                </a:cubicBezTo>
                                <a:cubicBezTo>
                                  <a:pt x="444838" y="1677130"/>
                                  <a:pt x="420543" y="1662550"/>
                                  <a:pt x="392349" y="1634343"/>
                                </a:cubicBezTo>
                                <a:lnTo>
                                  <a:pt x="0" y="1241994"/>
                                </a:lnTo>
                                <a:lnTo>
                                  <a:pt x="0" y="1010194"/>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61"/>
                                </a:cubicBezTo>
                                <a:cubicBezTo>
                                  <a:pt x="625445" y="873549"/>
                                  <a:pt x="588373" y="796130"/>
                                  <a:pt x="530335" y="712996"/>
                                </a:cubicBezTo>
                                <a:cubicBezTo>
                                  <a:pt x="473375" y="630942"/>
                                  <a:pt x="397315" y="542232"/>
                                  <a:pt x="301811" y="446728"/>
                                </a:cubicBezTo>
                                <a:cubicBezTo>
                                  <a:pt x="225865" y="370769"/>
                                  <a:pt x="149118" y="306571"/>
                                  <a:pt x="71649" y="251593"/>
                                </a:cubicBezTo>
                                <a:cubicBezTo>
                                  <a:pt x="52548" y="238115"/>
                                  <a:pt x="33535" y="225672"/>
                                  <a:pt x="14627" y="214223"/>
                                </a:cubicBezTo>
                                <a:lnTo>
                                  <a:pt x="0" y="2060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8"/>
                        <wps:cNvSpPr/>
                        <wps:spPr>
                          <a:xfrm>
                            <a:off x="849075" y="2349288"/>
                            <a:ext cx="570222" cy="960382"/>
                          </a:xfrm>
                          <a:custGeom>
                            <a:avLst/>
                            <a:gdLst/>
                            <a:ahLst/>
                            <a:cxnLst/>
                            <a:rect l="0" t="0" r="0" b="0"/>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9"/>
                                  <a:pt x="415062" y="237861"/>
                                  <a:pt x="398729" y="249787"/>
                                </a:cubicBezTo>
                                <a:cubicBezTo>
                                  <a:pt x="382346" y="261649"/>
                                  <a:pt x="362458" y="279517"/>
                                  <a:pt x="339509" y="302454"/>
                                </a:cubicBezTo>
                                <a:cubicBezTo>
                                  <a:pt x="306959" y="335004"/>
                                  <a:pt x="274358" y="367605"/>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6"/>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9"/>
                        <wps:cNvSpPr/>
                        <wps:spPr>
                          <a:xfrm>
                            <a:off x="1419297" y="2362742"/>
                            <a:ext cx="1375596" cy="1739682"/>
                          </a:xfrm>
                          <a:custGeom>
                            <a:avLst/>
                            <a:gdLst/>
                            <a:ahLst/>
                            <a:cxnLst/>
                            <a:rect l="0" t="0" r="0" b="0"/>
                            <a:pathLst>
                              <a:path w="1375596" h="1739682">
                                <a:moveTo>
                                  <a:pt x="0" y="0"/>
                                </a:moveTo>
                                <a:lnTo>
                                  <a:pt x="8948" y="1649"/>
                                </a:lnTo>
                                <a:cubicBezTo>
                                  <a:pt x="57767" y="16000"/>
                                  <a:pt x="106205" y="36625"/>
                                  <a:pt x="154973" y="68210"/>
                                </a:cubicBezTo>
                                <a:cubicBezTo>
                                  <a:pt x="203741" y="99807"/>
                                  <a:pt x="252446" y="140041"/>
                                  <a:pt x="301277" y="188860"/>
                                </a:cubicBezTo>
                                <a:cubicBezTo>
                                  <a:pt x="347950" y="235545"/>
                                  <a:pt x="386037" y="281989"/>
                                  <a:pt x="415653" y="326185"/>
                                </a:cubicBezTo>
                                <a:cubicBezTo>
                                  <a:pt x="445778" y="372134"/>
                                  <a:pt x="466288" y="416380"/>
                                  <a:pt x="480017" y="459268"/>
                                </a:cubicBezTo>
                                <a:cubicBezTo>
                                  <a:pt x="494876" y="503286"/>
                                  <a:pt x="501556" y="545895"/>
                                  <a:pt x="501658" y="587373"/>
                                </a:cubicBezTo>
                                <a:cubicBezTo>
                                  <a:pt x="501835" y="628915"/>
                                  <a:pt x="496628" y="670164"/>
                                  <a:pt x="485440" y="709954"/>
                                </a:cubicBezTo>
                                <a:cubicBezTo>
                                  <a:pt x="509354" y="705826"/>
                                  <a:pt x="535846" y="704861"/>
                                  <a:pt x="562466" y="708874"/>
                                </a:cubicBezTo>
                                <a:cubicBezTo>
                                  <a:pt x="590164" y="713967"/>
                                  <a:pt x="620225" y="720406"/>
                                  <a:pt x="651924" y="732331"/>
                                </a:cubicBezTo>
                                <a:cubicBezTo>
                                  <a:pt x="683623" y="744142"/>
                                  <a:pt x="718218" y="759166"/>
                                  <a:pt x="755061" y="778838"/>
                                </a:cubicBezTo>
                                <a:cubicBezTo>
                                  <a:pt x="791954" y="798561"/>
                                  <a:pt x="833102" y="820139"/>
                                  <a:pt x="877514" y="847380"/>
                                </a:cubicBezTo>
                                <a:cubicBezTo>
                                  <a:pt x="1006305" y="924977"/>
                                  <a:pt x="1136162" y="1000809"/>
                                  <a:pt x="1264890" y="1078457"/>
                                </a:cubicBezTo>
                                <a:cubicBezTo>
                                  <a:pt x="1296995" y="1098573"/>
                                  <a:pt x="1319538" y="1112759"/>
                                  <a:pt x="1331298" y="1120557"/>
                                </a:cubicBezTo>
                                <a:cubicBezTo>
                                  <a:pt x="1344176" y="1129485"/>
                                  <a:pt x="1353561" y="1137397"/>
                                  <a:pt x="1358984" y="1142820"/>
                                </a:cubicBezTo>
                                <a:cubicBezTo>
                                  <a:pt x="1364407" y="1148243"/>
                                  <a:pt x="1369106" y="1154402"/>
                                  <a:pt x="1372154" y="1160054"/>
                                </a:cubicBezTo>
                                <a:cubicBezTo>
                                  <a:pt x="1375202" y="1165706"/>
                                  <a:pt x="1375596" y="1171637"/>
                                  <a:pt x="1374237" y="1179663"/>
                                </a:cubicBezTo>
                                <a:cubicBezTo>
                                  <a:pt x="1372827" y="1187638"/>
                                  <a:pt x="1368814" y="1195830"/>
                                  <a:pt x="1361867" y="1205037"/>
                                </a:cubicBezTo>
                                <a:cubicBezTo>
                                  <a:pt x="1354920" y="1214245"/>
                                  <a:pt x="1345141" y="1226056"/>
                                  <a:pt x="1331692" y="1239505"/>
                                </a:cubicBezTo>
                                <a:cubicBezTo>
                                  <a:pt x="1320224" y="1250986"/>
                                  <a:pt x="1309759" y="1259406"/>
                                  <a:pt x="1301237" y="1265667"/>
                                </a:cubicBezTo>
                                <a:cubicBezTo>
                                  <a:pt x="1292703" y="1271941"/>
                                  <a:pt x="1284499" y="1275954"/>
                                  <a:pt x="1275456" y="1276297"/>
                                </a:cubicBezTo>
                                <a:cubicBezTo>
                                  <a:pt x="1267442" y="1277656"/>
                                  <a:pt x="1259695" y="1276805"/>
                                  <a:pt x="1252291" y="1273363"/>
                                </a:cubicBezTo>
                                <a:cubicBezTo>
                                  <a:pt x="1244214" y="1270595"/>
                                  <a:pt x="1234549" y="1265109"/>
                                  <a:pt x="1223869" y="1258378"/>
                                </a:cubicBezTo>
                                <a:cubicBezTo>
                                  <a:pt x="1087229" y="1174176"/>
                                  <a:pt x="949396" y="1091842"/>
                                  <a:pt x="812757" y="1007641"/>
                                </a:cubicBezTo>
                                <a:cubicBezTo>
                                  <a:pt x="765449" y="978876"/>
                                  <a:pt x="721088" y="954073"/>
                                  <a:pt x="679610" y="932483"/>
                                </a:cubicBezTo>
                                <a:cubicBezTo>
                                  <a:pt x="638195" y="910842"/>
                                  <a:pt x="598699" y="896427"/>
                                  <a:pt x="561843" y="887499"/>
                                </a:cubicBezTo>
                                <a:cubicBezTo>
                                  <a:pt x="524950" y="878520"/>
                                  <a:pt x="491383" y="877949"/>
                                  <a:pt x="459506" y="883486"/>
                                </a:cubicBezTo>
                                <a:cubicBezTo>
                                  <a:pt x="428658" y="890154"/>
                                  <a:pt x="399207" y="906829"/>
                                  <a:pt x="372931" y="933105"/>
                                </a:cubicBezTo>
                                <a:cubicBezTo>
                                  <a:pt x="347111" y="958937"/>
                                  <a:pt x="321280" y="984756"/>
                                  <a:pt x="295460" y="1010588"/>
                                </a:cubicBezTo>
                                <a:cubicBezTo>
                                  <a:pt x="494774" y="1209902"/>
                                  <a:pt x="694088" y="1409203"/>
                                  <a:pt x="893338" y="1608465"/>
                                </a:cubicBezTo>
                                <a:cubicBezTo>
                                  <a:pt x="898761" y="1613888"/>
                                  <a:pt x="903511" y="1619997"/>
                                  <a:pt x="905822" y="1626373"/>
                                </a:cubicBezTo>
                                <a:cubicBezTo>
                                  <a:pt x="908198" y="1632710"/>
                                  <a:pt x="908032" y="1639314"/>
                                  <a:pt x="906165" y="1645588"/>
                                </a:cubicBezTo>
                                <a:cubicBezTo>
                                  <a:pt x="904807" y="1653500"/>
                                  <a:pt x="901416" y="1661082"/>
                                  <a:pt x="896221" y="1670683"/>
                                </a:cubicBezTo>
                                <a:cubicBezTo>
                                  <a:pt x="889947" y="1679218"/>
                                  <a:pt x="881527" y="1689670"/>
                                  <a:pt x="870110" y="1701087"/>
                                </a:cubicBezTo>
                                <a:cubicBezTo>
                                  <a:pt x="858642" y="1712555"/>
                                  <a:pt x="848863" y="1720302"/>
                                  <a:pt x="840329" y="1726576"/>
                                </a:cubicBezTo>
                                <a:cubicBezTo>
                                  <a:pt x="830727" y="1731770"/>
                                  <a:pt x="822536" y="1735783"/>
                                  <a:pt x="814560" y="1737193"/>
                                </a:cubicBezTo>
                                <a:cubicBezTo>
                                  <a:pt x="807664" y="1739682"/>
                                  <a:pt x="801683" y="1739225"/>
                                  <a:pt x="795345" y="1736850"/>
                                </a:cubicBezTo>
                                <a:cubicBezTo>
                                  <a:pt x="789021" y="1734488"/>
                                  <a:pt x="782861" y="1729789"/>
                                  <a:pt x="777438" y="1724366"/>
                                </a:cubicBezTo>
                                <a:lnTo>
                                  <a:pt x="0" y="946928"/>
                                </a:lnTo>
                                <a:lnTo>
                                  <a:pt x="0" y="715127"/>
                                </a:lnTo>
                                <a:lnTo>
                                  <a:pt x="144686" y="859813"/>
                                </a:lnTo>
                                <a:cubicBezTo>
                                  <a:pt x="182431" y="822069"/>
                                  <a:pt x="220188" y="784312"/>
                                  <a:pt x="257881" y="746618"/>
                                </a:cubicBezTo>
                                <a:cubicBezTo>
                                  <a:pt x="288222" y="716278"/>
                                  <a:pt x="308961" y="682877"/>
                                  <a:pt x="318905" y="648638"/>
                                </a:cubicBezTo>
                                <a:cubicBezTo>
                                  <a:pt x="328963" y="614386"/>
                                  <a:pt x="331516" y="579855"/>
                                  <a:pt x="324277" y="543469"/>
                                </a:cubicBezTo>
                                <a:cubicBezTo>
                                  <a:pt x="318168" y="508087"/>
                                  <a:pt x="304503" y="472146"/>
                                  <a:pt x="282456" y="435532"/>
                                </a:cubicBezTo>
                                <a:cubicBezTo>
                                  <a:pt x="259736" y="399591"/>
                                  <a:pt x="231770" y="364729"/>
                                  <a:pt x="198140" y="331100"/>
                                </a:cubicBezTo>
                                <a:cubicBezTo>
                                  <a:pt x="142768" y="275715"/>
                                  <a:pt x="88628" y="236840"/>
                                  <a:pt x="35276" y="214006"/>
                                </a:cubicBezTo>
                                <a:lnTo>
                                  <a:pt x="0" y="20249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 name="Shape 10"/>
                        <wps:cNvSpPr/>
                        <wps:spPr>
                          <a:xfrm>
                            <a:off x="1794034" y="1619694"/>
                            <a:ext cx="666172" cy="1196277"/>
                          </a:xfrm>
                          <a:custGeom>
                            <a:avLst/>
                            <a:gdLst/>
                            <a:ahLst/>
                            <a:cxnLst/>
                            <a:rect l="0" t="0" r="0" b="0"/>
                            <a:pathLst>
                              <a:path w="666172" h="1196277">
                                <a:moveTo>
                                  <a:pt x="142291" y="2210"/>
                                </a:moveTo>
                                <a:cubicBezTo>
                                  <a:pt x="151054" y="4292"/>
                                  <a:pt x="160718" y="9779"/>
                                  <a:pt x="170320" y="15430"/>
                                </a:cubicBezTo>
                                <a:lnTo>
                                  <a:pt x="666172" y="329613"/>
                                </a:lnTo>
                                <a:lnTo>
                                  <a:pt x="666172" y="524799"/>
                                </a:lnTo>
                                <a:lnTo>
                                  <a:pt x="240449" y="251244"/>
                                </a:lnTo>
                                <a:cubicBezTo>
                                  <a:pt x="240220"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 name="Shape 11"/>
                        <wps:cNvSpPr/>
                        <wps:spPr>
                          <a:xfrm>
                            <a:off x="2460206" y="1949307"/>
                            <a:ext cx="1164431" cy="1499289"/>
                          </a:xfrm>
                          <a:custGeom>
                            <a:avLst/>
                            <a:gdLst/>
                            <a:ahLst/>
                            <a:cxnLst/>
                            <a:rect l="0" t="0" r="0" b="0"/>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94"/>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02"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 name="Shape 12"/>
                        <wps:cNvSpPr/>
                        <wps:spPr>
                          <a:xfrm>
                            <a:off x="2396883" y="723045"/>
                            <a:ext cx="1478940" cy="1831568"/>
                          </a:xfrm>
                          <a:custGeom>
                            <a:avLst/>
                            <a:gdLst/>
                            <a:ahLst/>
                            <a:cxnLst/>
                            <a:rect l="0" t="0" r="0" b="0"/>
                            <a:pathLst>
                              <a:path w="1478940" h="1831568">
                                <a:moveTo>
                                  <a:pt x="420891" y="0"/>
                                </a:moveTo>
                                <a:cubicBezTo>
                                  <a:pt x="426822" y="622"/>
                                  <a:pt x="433896" y="2146"/>
                                  <a:pt x="442417" y="6731"/>
                                </a:cubicBezTo>
                                <a:cubicBezTo>
                                  <a:pt x="450952" y="11188"/>
                                  <a:pt x="461696" y="17856"/>
                                  <a:pt x="472097" y="26898"/>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27"/>
                                  <a:pt x="570649" y="149758"/>
                                </a:cubicBezTo>
                                <a:cubicBezTo>
                                  <a:pt x="570586" y="156362"/>
                                  <a:pt x="568947" y="160147"/>
                                  <a:pt x="565557" y="163538"/>
                                </a:cubicBezTo>
                                <a:lnTo>
                                  <a:pt x="246164" y="482943"/>
                                </a:lnTo>
                                <a:cubicBezTo>
                                  <a:pt x="405295" y="642074"/>
                                  <a:pt x="564426" y="801205"/>
                                  <a:pt x="723570" y="960336"/>
                                </a:cubicBezTo>
                                <a:cubicBezTo>
                                  <a:pt x="824205" y="859701"/>
                                  <a:pt x="924852" y="759054"/>
                                  <a:pt x="1025449" y="658457"/>
                                </a:cubicBez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87"/>
                                  <a:pt x="1184008" y="792848"/>
                                  <a:pt x="1184630" y="798779"/>
                                </a:cubicBezTo>
                                <a:cubicBezTo>
                                  <a:pt x="1184580" y="805396"/>
                                  <a:pt x="1184008" y="810247"/>
                                  <a:pt x="1180618" y="813638"/>
                                </a:cubicBezTo>
                                <a:cubicBezTo>
                                  <a:pt x="1080033" y="914235"/>
                                  <a:pt x="979386" y="1014870"/>
                                  <a:pt x="878738" y="1115517"/>
                                </a:cubicBezTo>
                                <a:cubicBezTo>
                                  <a:pt x="1073709" y="1310475"/>
                                  <a:pt x="1268616" y="1505382"/>
                                  <a:pt x="1463574" y="1700352"/>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cubicBezTo>
                                  <a:pt x="145682" y="266509"/>
                                  <a:pt x="276390" y="135801"/>
                                  <a:pt x="407098" y="5093"/>
                                </a:cubicBezTo>
                                <a:cubicBezTo>
                                  <a:pt x="410489" y="1702"/>
                                  <a:pt x="414287" y="64"/>
                                  <a:pt x="4208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 name="Shape 13"/>
                        <wps:cNvSpPr/>
                        <wps:spPr>
                          <a:xfrm>
                            <a:off x="2914236" y="0"/>
                            <a:ext cx="1758049" cy="1758150"/>
                          </a:xfrm>
                          <a:custGeom>
                            <a:avLst/>
                            <a:gdLst/>
                            <a:ahLst/>
                            <a:cxnLst/>
                            <a:rect l="0" t="0" r="0" b="0"/>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14"/>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45" y="688746"/>
                                  <a:pt x="28194"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xmlns:a14="http://schemas.microsoft.com/office/drawing/2010/main" xmlns:pic="http://schemas.openxmlformats.org/drawingml/2006/picture" xmlns:w16du="http://schemas.microsoft.com/office/word/2023/wordml/word16du">
            <w:pict>
              <v:group id="Group 1609" style="width:367.896pt;height:388.68pt;position:absolute;z-index:-2147483645;mso-position-horizontal-relative:text;mso-position-horizontal:absolute;margin-left:65.4885pt;mso-position-vertical-relative:text;margin-top:-130.597pt;" coordsize="46722,49362">
                <v:shape id="Shape 6" style="position:absolute;width:9075;height:13357;left:0;top:31603;" coordsize="907572,1335750" path="m580014,551c624573,1101,670446,7077,717461,18945c764730,31690,813117,48911,862373,71167l907572,93755l907572,299830l865808,276568c828446,257559,791572,242357,755320,230629c700989,213084,648780,206440,598393,208721c581597,209481,565004,211233,548602,213903c482943,224520,420776,261376,360820,321332c321551,360600,282219,399932,242888,439264l907572,1103949l907572,1335750l47815,475993c19558,447735,4978,423440,2261,402079c0,382533,4864,366925,14973,356816c80759,291043,146596,225206,212369,159420c287871,83931,366928,34363,450444,14703c492208,4873,535454,0,580014,551x">
                  <v:stroke on="false" weight="0pt" color="#000000" opacity="0" miterlimit="10" joinstyle="miter" endcap="flat"/>
                  <v:fill on="true" color="#c0c0c0" opacity="0.501961"/>
                </v:shape>
                <v:shape id="Shape 7" style="position:absolute;width:8700;height:16821;left:9075;top:32540;" coordsize="870085,1682159" path="m0,0l29304,14644c54334,28360,79551,43405,104922,59848c206421,125634,310904,211918,416187,317201c537688,438702,634144,554716,705074,664063c777172,774490,823069,877448,846577,973969c870085,1070489,868218,1161865,844317,1245330c820466,1328743,770847,1407737,696082,1482502c634551,1544047,573007,1605578,511462,1667122c501353,1677244,485808,1682159,465133,1678768c444838,1677130,420543,1662550,392349,1634343l0,1241994l0,1010194l427947,1438141c467723,1398352,507512,1358576,547238,1318850c603182,1262906,639351,1205718,654439,1144403c669526,1083087,668675,1017707,647035,945661c625445,873549,588373,796130,530335,712996c473375,630942,397315,542232,301811,446728c225865,370769,149118,306571,71649,251593c52548,238115,33535,225672,14627,214223l0,206075l0,0x">
                  <v:stroke on="false" weight="0pt" color="#000000" opacity="0" miterlimit="10" joinstyle="miter" endcap="flat"/>
                  <v:fill on="true" color="#c0c0c0" opacity="0.501961"/>
                </v:shape>
                <v:shape id="Shape 8" style="position:absolute;width:5702;height:9603;left:8490;top:23492;" coordsize="570222,960382" path="m507284,1859l570222,13455l570222,215947l565601,214439c552338,211452,539114,209808,525929,209472c499561,208801,473354,213363,447332,222888c430378,228769,415062,237861,398729,249787c382346,261649,362458,279517,339509,302454c306959,335004,274358,367605,241808,400167l570222,728582l570222,960382l47803,437963c19545,409705,4966,385410,2261,364049c0,344503,4801,328959,14910,318837c76683,257077,138443,195316,200216,133544c222479,111281,241745,94161,257683,80483c274066,68507,289611,57141,303289,47870c346850,24197,390423,7979,437388,2721c460528,492,483740,0,507284,1859x">
                  <v:stroke on="false" weight="0pt" color="#000000" opacity="0" miterlimit="10" joinstyle="miter" endcap="flat"/>
                  <v:fill on="true" color="#c0c0c0" opacity="0.501961"/>
                </v:shape>
                <v:shape id="Shape 9" style="position:absolute;width:13755;height:17396;left:14192;top:23627;" coordsize="1375596,1739682" path="m0,0l8948,1649c57767,16000,106205,36625,154973,68210c203741,99807,252446,140041,301277,188860c347950,235545,386037,281989,415653,326185c445778,372134,466288,416380,480017,459268c494876,503286,501556,545895,501658,587373c501835,628915,496628,670164,485440,709954c509354,705826,535846,704861,562466,708874c590164,713967,620225,720406,651924,732331c683623,744142,718218,759166,755061,778838c791954,798561,833102,820139,877514,847380c1006305,924977,1136162,1000809,1264890,1078457c1296995,1098573,1319538,1112759,1331298,1120557c1344176,1129485,1353561,1137397,1358984,1142820c1364407,1148243,1369106,1154402,1372154,1160054c1375202,1165706,1375596,1171637,1374237,1179663c1372827,1187638,1368814,1195830,1361867,1205037c1354920,1214245,1345141,1226056,1331692,1239505c1320224,1250986,1309759,1259406,1301237,1265667c1292703,1271941,1284499,1275954,1275456,1276297c1267442,1277656,1259695,1276805,1252291,1273363c1244214,1270595,1234549,1265109,1223869,1258378c1087229,1174176,949396,1091842,812757,1007641c765449,978876,721088,954073,679610,932483c638195,910842,598699,896427,561843,887499c524950,878520,491383,877949,459506,883486c428658,890154,399207,906829,372931,933105c347111,958937,321280,984756,295460,1010588c494774,1209902,694088,1409203,893338,1608465c898761,1613888,903511,1619997,905822,1626373c908198,1632710,908032,1639314,906165,1645588c904807,1653500,901416,1661082,896221,1670683c889947,1679218,881527,1689670,870110,1701087c858642,1712555,848863,1720302,840329,1726576c830727,1731770,822536,1735783,814560,1737193c807664,1739682,801683,1739225,795345,1736850c789021,1734488,782861,1729789,777438,1724366l0,946928l0,715127l144686,859813c182431,822069,220188,784312,257881,746618c288222,716278,308961,682877,318905,648638c328963,614386,331516,579855,324277,543469c318168,508087,304503,472146,282456,435532c259736,399591,231770,364729,198140,331100c142768,275715,88628,236840,35276,214006l0,202493l0,0x">
                  <v:stroke on="false" weight="0pt" color="#000000" opacity="0" miterlimit="10" joinstyle="miter" endcap="flat"/>
                  <v:fill on="true" color="#c0c0c0" opacity="0.501961"/>
                </v:shape>
                <v:shape id="Shape 10" style="position:absolute;width:6661;height:11962;left:17940;top:16196;" coordsize="666172,1196277" path="m142291,2210c151054,4292,160718,9779,170320,15430l666172,329613l666172,524799l240449,251244c240220,251473,240005,251701,239776,251930c331947,393262,423253,535143,514559,677011l666172,911510l666172,1196277l520834,966926c352771,700449,184709,433971,14923,168567c9322,159017,4915,150431,2832,141668c0,133540,965,126250,3734,116916c5702,108280,11074,98730,18707,88836c26391,79006,37186,68211,50635,54762c64821,40576,76911,28486,87427,20117c97993,11811,107544,6439,116916,3733c126251,965,133541,0,142291,2210x">
                  <v:stroke on="false" weight="0pt" color="#000000" opacity="0" miterlimit="10" joinstyle="miter" endcap="flat"/>
                  <v:fill on="true" color="#c0c0c0" opacity="0.501961"/>
                </v:shape>
                <v:shape id="Shape 11" style="position:absolute;width:11644;height:14992;left:24602;top:19493;" coordsize="1164431,1499289" path="m0,0l302501,191671c568976,359733,835450,527796,1100855,697525c1120413,710517,1134421,720360,1144873,729453c1154652,739232,1160139,748897,1162285,757596c1164431,766410,1161485,775681,1154487,784952c1146905,794781,1137139,806593,1122953,820778c1108818,834901,1098087,845746,1088879,852706c1079037,860390,1070794,864340,1063504,865076c1056608,867565,1050614,867108,1044289,864733c1037965,862371,1030497,859094,1021962,854510c883456,764937,743883,677129,605377,587556c484549,708371,363671,829249,242856,950065c332086,1085980,419627,1223013,508857,1358916c514102,1366777,517391,1374232,519754,1380569c523208,1388075,522979,1394641,522307,1401981c521964,1411024,517950,1419215,511677,1427750c504730,1436957,495624,1448095,482797,1460922c470033,1473698,458222,1483465,449015,1490424c438042,1496977,429406,1499289,420643,1497092c411880,1494996,402279,1489459,393122,1479057c383343,1469291,373513,1455271,360572,1435662l0,866664l0,581897l123171,772404c224212,671363,325304,570258,426396,469166c284785,377332,142577,286378,360,195418l0,195186l0,0x">
                  <v:stroke on="false" weight="0pt" color="#000000" opacity="0" miterlimit="10" joinstyle="miter" endcap="flat"/>
                  <v:fill on="true" color="#c0c0c0" opacity="0.501961"/>
                </v:shape>
                <v:shape id="Shape 12" style="position:absolute;width:14789;height:18315;left:23968;top:7230;" coordsize="1478940,1831568" path="m420891,0c426822,622,433896,2146,442417,6731c450952,11188,461696,17856,472097,26898c483679,37135,496278,48374,510349,62446c524472,76568,535724,89179,544817,99632c553923,110084,560527,120764,563918,128219c568503,136754,570027,143827,570649,149758c570586,156362,568947,160147,565557,163538l246164,482943c405295,642074,564426,801205,723570,960336c824205,859701,924852,759054,1025449,658457c1028840,655066,1032624,653428,1038161,652297c1044093,652919,1051154,654456,1058558,657898c1066013,661289,1075677,666877,1086079,675919c1096531,685025,1110259,697395,1125410,712546c1139533,726668,1149705,738200,1158812,748652c1167905,759104,1174521,769785,1177912,777253c1182484,785787,1184008,792848,1184630,798779c1184580,805396,1184008,810247,1180618,813638c1080033,914235,979386,1014870,878738,1115517c1073709,1310475,1268616,1505382,1463574,1700352c1468996,1705775,1472667,1710804,1475041,1717129c1478432,1724584,1478940,1730527,1476451,1737411c1475041,1745387,1471714,1752905,1466507,1762506c1460183,1771091,1451762,1781556,1440345,1792960c1429550,1803755,1419098,1812175,1410564,1818450c1400962,1823656,1392758,1827670,1384795,1829079c1377899,1831568,1371917,1831112,1364513,1827670c1358176,1825295,1353096,1821675,1347673,1816252c914400,1382979,481076,949655,47815,516394c19558,488137,4978,463842,2261,442481c0,422923,4864,407327,14922,397269c145682,266509,276390,135801,407098,5093c410489,1702,414287,64,420891,0x">
                  <v:stroke on="false" weight="0pt" color="#000000" opacity="0" miterlimit="10" joinstyle="miter" endcap="flat"/>
                  <v:fill on="true" color="#c0c0c0" opacity="0.501961"/>
                </v:shape>
                <v:shape id="Shape 13" style="position:absolute;width:17580;height:17581;left:29142;top:0;" coordsize="1758049,1758150" path="m626593,0c632523,622,639585,2146,648119,6718c656590,11239,666712,18529,677113,27572c688632,37859,701294,49047,715366,63119c729488,77241,740677,89903,749833,100305c758939,110757,766166,120815,769620,128219c774192,136754,775716,143815,776338,149746c776288,156362,773964,160820,770572,164211c688810,245986,607098,327698,525323,409473c931126,815277,1336929,1221080,1742732,1626883c1748155,1632305,1752842,1638465,1755216,1644790c1757591,1651114,1758049,1657109,1755559,1664005c1754150,1671968,1750809,1679486,1745615,1689100c1739341,1697634,1730921,1708087,1719440,1719554c1708658,1730350,1698193,1738770,1689672,1745044c1680058,1750238,1671866,1754251,1663903,1755661c1657007,1758150,1651064,1757642,1644688,1755331c1638351,1752955,1632255,1748206,1626832,1742783c1221029,1336980,815226,931177,409423,525374c327647,607149,245885,688911,164109,770687c160769,774014,156312,776338,150317,775767c143713,775830,137325,773621,128791,769048c121387,765594,111328,758368,100927,749211c89802,740791,77191,729539,63068,715416c48997,701345,37745,688746,28194,676478c19101,666140,11811,656019,7290,647548c2718,639013,508,632625,572,626021c0,620027,2324,615569,5652,612229c207848,410032,409982,207899,612127,5766c615505,2375,619976,51,626593,0x">
                  <v:stroke on="false" weight="0pt" color="#000000" opacity="0" miterlimit="10" joinstyle="miter" endcap="flat"/>
                  <v:fill on="true" color="#c0c0c0" opacity="0.501961"/>
                </v:shape>
              </v:group>
            </w:pict>
          </mc:Fallback>
        </mc:AlternateContent>
      </w:r>
      <w:r>
        <w:t xml:space="preserve">Whereas, The Professional Development Council would serve as a centralized entity to facilitate collaboration among </w:t>
      </w:r>
      <w:r w:rsidR="00062FD0">
        <w:t xml:space="preserve">all </w:t>
      </w:r>
      <w:r>
        <w:t>faculty</w:t>
      </w:r>
      <w:r w:rsidR="3F50860B">
        <w:t>,</w:t>
      </w:r>
      <w:r w:rsidR="00062FD0">
        <w:t xml:space="preserve"> </w:t>
      </w:r>
      <w:r>
        <w:t xml:space="preserve">administration, and other stakeholders in the development and implementation of comprehensive professional development programs and would allow for a more focused and strategic approach to faculty development, ensuring that resources are effectively allocated and that professional growth opportunities are equitably accessible to all faculty members; </w:t>
      </w:r>
    </w:p>
    <w:p w:rsidR="004C51EE" w:rsidRDefault="000C7CF9" w14:paraId="69BBDA07" w14:textId="77777777">
      <w:pPr>
        <w:spacing w:line="259" w:lineRule="auto"/>
        <w:ind w:left="0" w:firstLine="0"/>
      </w:pPr>
      <w:r>
        <w:t xml:space="preserve"> </w:t>
      </w:r>
    </w:p>
    <w:p w:rsidR="004C51EE" w:rsidRDefault="000C7CF9" w14:paraId="66A82172" w14:textId="03249B9B">
      <w:pPr>
        <w:ind w:left="-5" w:right="19"/>
      </w:pPr>
      <w:r>
        <w:t>Resolved, That the Academic Senate recommends the creation of the Professional Development Council, to be composed primarily of faculty members</w:t>
      </w:r>
      <w:r w:rsidR="00062FD0">
        <w:t xml:space="preserve"> that are full-time and adjunct, and those who serve credit and continuing education students</w:t>
      </w:r>
      <w:r>
        <w:t xml:space="preserve">, with representation from key administrative and staff areas as deemed necessary, to oversee all faculty professional development activities in accordance with Title 5, Section 53200; and </w:t>
      </w:r>
    </w:p>
    <w:p w:rsidR="004C51EE" w:rsidRDefault="000C7CF9" w14:paraId="5B1809A0" w14:textId="77777777">
      <w:pPr>
        <w:spacing w:line="259" w:lineRule="auto"/>
        <w:ind w:left="0" w:firstLine="0"/>
      </w:pPr>
      <w:r>
        <w:t xml:space="preserve"> </w:t>
      </w:r>
    </w:p>
    <w:p w:rsidR="004C51EE" w:rsidRDefault="000C7CF9" w14:paraId="44361897" w14:textId="77777777">
      <w:pPr>
        <w:ind w:left="-5" w:right="19"/>
      </w:pPr>
      <w:r>
        <w:t xml:space="preserve">Resolved, That the Professional Development Council will be responsible for developing and implementing policies, procedures, and programs related to faculty professional development, subject to review and approval by the Academic Senate.  </w:t>
      </w:r>
    </w:p>
    <w:p w:rsidR="004C51EE" w:rsidRDefault="000C7CF9" w14:paraId="6A5A2E0C" w14:textId="77777777">
      <w:pPr>
        <w:spacing w:line="259" w:lineRule="auto"/>
        <w:ind w:left="0" w:firstLine="0"/>
      </w:pPr>
      <w:r>
        <w:t xml:space="preserve">  </w:t>
      </w:r>
    </w:p>
    <w:p w:rsidR="004C51EE" w:rsidRDefault="000C7CF9" w14:paraId="20A5705B" w14:textId="77777777">
      <w:pPr>
        <w:spacing w:line="259" w:lineRule="auto"/>
        <w:ind w:left="0" w:firstLine="0"/>
      </w:pPr>
      <w:r>
        <w:t xml:space="preserve"> </w:t>
      </w:r>
    </w:p>
    <w:p w:rsidR="004C51EE" w:rsidRDefault="000C7CF9" w14:paraId="05D41F6A" w14:textId="77777777">
      <w:pPr>
        <w:ind w:left="-5" w:right="19"/>
      </w:pPr>
      <w:r>
        <w:t xml:space="preserve">Date Presented:  </w:t>
      </w:r>
    </w:p>
    <w:p w:rsidR="004C51EE" w:rsidP="3A624A13" w:rsidRDefault="000C7CF9" w14:paraId="16A3CA45" w14:textId="372B9319">
      <w:pPr>
        <w:spacing w:after="3" w:line="259" w:lineRule="auto"/>
        <w:ind w:left="-5" w:right="19"/>
      </w:pPr>
      <w:r w:rsidR="000C7CF9">
        <w:rPr/>
        <w:t xml:space="preserve">Date Passed:  </w:t>
      </w:r>
    </w:p>
    <w:p w:rsidR="3516D68E" w:rsidP="3516D68E" w:rsidRDefault="3516D68E" w14:paraId="1F0C2CF9" w14:textId="484B03D0">
      <w:pPr>
        <w:spacing w:after="3" w:line="259" w:lineRule="auto"/>
        <w:ind w:left="-5" w:right="19"/>
      </w:pPr>
    </w:p>
    <w:p w:rsidR="2D6E3DC3" w:rsidP="3516D68E" w:rsidRDefault="2D6E3DC3" w14:paraId="04CBECE3" w14:textId="30A6CC30">
      <w:pPr>
        <w:rPr>
          <w:rFonts w:ascii="Tahoma" w:hAnsi="Tahoma" w:eastAsia="Tahoma" w:cs="Tahoma"/>
          <w:b w:val="0"/>
          <w:bCs w:val="0"/>
          <w:i w:val="0"/>
          <w:iCs w:val="0"/>
          <w:caps w:val="0"/>
          <w:smallCaps w:val="0"/>
          <w:noProof w:val="0"/>
          <w:color w:val="C00000"/>
          <w:sz w:val="28"/>
          <w:szCs w:val="28"/>
          <w:lang w:val="en-US"/>
        </w:rPr>
      </w:pPr>
      <w:r w:rsidRPr="3516D68E" w:rsidR="2D6E3DC3">
        <w:rPr>
          <w:rFonts w:ascii="Tahoma" w:hAnsi="Tahoma" w:eastAsia="Tahoma" w:cs="Tahoma"/>
          <w:b w:val="1"/>
          <w:bCs w:val="1"/>
          <w:i w:val="0"/>
          <w:iCs w:val="0"/>
          <w:caps w:val="0"/>
          <w:smallCaps w:val="0"/>
          <w:noProof w:val="0"/>
          <w:color w:val="C00000"/>
          <w:sz w:val="28"/>
          <w:szCs w:val="28"/>
          <w:lang w:val="en-US"/>
        </w:rPr>
        <w:t xml:space="preserve">Resolution F2024.03 </w:t>
      </w:r>
    </w:p>
    <w:p w:rsidR="3516D68E" w:rsidP="3516D68E" w:rsidRDefault="3516D68E" w14:paraId="72CEAFE1" w14:textId="50907729">
      <w:pPr>
        <w:rPr>
          <w:rFonts w:ascii="Tahoma" w:hAnsi="Tahoma" w:eastAsia="Tahoma" w:cs="Tahoma"/>
          <w:b w:val="0"/>
          <w:bCs w:val="0"/>
          <w:i w:val="0"/>
          <w:iCs w:val="0"/>
          <w:caps w:val="0"/>
          <w:smallCaps w:val="0"/>
          <w:noProof w:val="0"/>
          <w:color w:val="C00000"/>
          <w:sz w:val="28"/>
          <w:szCs w:val="28"/>
          <w:lang w:val="en-US"/>
        </w:rPr>
      </w:pPr>
    </w:p>
    <w:p w:rsidR="2D6E3DC3" w:rsidP="3516D68E" w:rsidRDefault="2D6E3DC3" w14:paraId="485237DF" w14:textId="66A0FCA3">
      <w:pPr>
        <w:rPr>
          <w:rFonts w:ascii="Tahoma" w:hAnsi="Tahoma" w:eastAsia="Tahoma" w:cs="Tahoma"/>
          <w:b w:val="0"/>
          <w:bCs w:val="0"/>
          <w:i w:val="0"/>
          <w:iCs w:val="0"/>
          <w:caps w:val="0"/>
          <w:smallCaps w:val="0"/>
          <w:noProof w:val="0"/>
          <w:color w:val="C00000"/>
          <w:sz w:val="28"/>
          <w:szCs w:val="28"/>
          <w:lang w:val="en-US"/>
        </w:rPr>
      </w:pPr>
      <w:r w:rsidRPr="3516D68E" w:rsidR="2D6E3DC3">
        <w:rPr>
          <w:rFonts w:ascii="Tahoma" w:hAnsi="Tahoma" w:eastAsia="Tahoma" w:cs="Tahoma"/>
          <w:b w:val="1"/>
          <w:bCs w:val="1"/>
          <w:i w:val="0"/>
          <w:iCs w:val="0"/>
          <w:caps w:val="0"/>
          <w:smallCaps w:val="0"/>
          <w:noProof w:val="0"/>
          <w:color w:val="C00000"/>
          <w:sz w:val="28"/>
          <w:szCs w:val="28"/>
          <w:lang w:val="en-US"/>
        </w:rPr>
        <w:t>Recommendation to Deactivate the Faculty Professional Development Subcommittee</w:t>
      </w:r>
    </w:p>
    <w:p w:rsidR="3516D68E" w:rsidP="3516D68E" w:rsidRDefault="3516D68E" w14:paraId="097046FF" w14:textId="689AE231">
      <w:pPr>
        <w:rPr>
          <w:rFonts w:ascii="Tahoma" w:hAnsi="Tahoma" w:eastAsia="Tahoma" w:cs="Tahoma"/>
          <w:b w:val="0"/>
          <w:bCs w:val="0"/>
          <w:i w:val="0"/>
          <w:iCs w:val="0"/>
          <w:caps w:val="0"/>
          <w:smallCaps w:val="0"/>
          <w:noProof w:val="0"/>
          <w:color w:val="000000" w:themeColor="text1" w:themeTint="FF" w:themeShade="FF"/>
          <w:sz w:val="24"/>
          <w:szCs w:val="24"/>
          <w:lang w:val="en-US"/>
        </w:rPr>
      </w:pPr>
    </w:p>
    <w:p w:rsidR="2D6E3DC3" w:rsidP="3516D68E" w:rsidRDefault="2D6E3DC3" w14:paraId="1EF7943F" w14:textId="64B9F342">
      <w:pPr>
        <w:rPr>
          <w:rFonts w:ascii="Tahoma" w:hAnsi="Tahoma" w:eastAsia="Tahoma" w:cs="Tahoma"/>
          <w:b w:val="0"/>
          <w:bCs w:val="0"/>
          <w:i w:val="0"/>
          <w:iCs w:val="0"/>
          <w:caps w:val="0"/>
          <w:smallCaps w:val="0"/>
          <w:noProof w:val="0"/>
          <w:color w:val="000000" w:themeColor="text1" w:themeTint="FF" w:themeShade="FF"/>
          <w:sz w:val="24"/>
          <w:szCs w:val="24"/>
          <w:lang w:val="en-US"/>
        </w:rPr>
      </w:pPr>
      <w:r w:rsidRPr="3516D68E" w:rsidR="2D6E3DC3">
        <w:rPr>
          <w:rFonts w:ascii="Tahoma" w:hAnsi="Tahoma" w:eastAsia="Tahoma" w:cs="Tahoma"/>
          <w:b w:val="1"/>
          <w:bCs w:val="1"/>
          <w:i w:val="0"/>
          <w:iCs w:val="0"/>
          <w:caps w:val="0"/>
          <w:smallCaps w:val="0"/>
          <w:noProof w:val="0"/>
          <w:color w:val="000000" w:themeColor="text1" w:themeTint="FF" w:themeShade="FF"/>
          <w:sz w:val="24"/>
          <w:szCs w:val="24"/>
          <w:lang w:val="en-US"/>
        </w:rPr>
        <w:t xml:space="preserve">Moved:  </w:t>
      </w:r>
    </w:p>
    <w:p w:rsidR="2D6E3DC3" w:rsidP="3516D68E" w:rsidRDefault="2D6E3DC3" w14:paraId="203331B3" w14:textId="4C3DACBD">
      <w:pPr>
        <w:rPr>
          <w:rFonts w:ascii="Tahoma" w:hAnsi="Tahoma" w:eastAsia="Tahoma" w:cs="Tahoma"/>
          <w:b w:val="0"/>
          <w:bCs w:val="0"/>
          <w:i w:val="0"/>
          <w:iCs w:val="0"/>
          <w:caps w:val="0"/>
          <w:smallCaps w:val="0"/>
          <w:noProof w:val="0"/>
          <w:color w:val="000000" w:themeColor="text1" w:themeTint="FF" w:themeShade="FF"/>
          <w:sz w:val="24"/>
          <w:szCs w:val="24"/>
          <w:lang w:val="en-US"/>
        </w:rPr>
      </w:pPr>
      <w:r w:rsidRPr="3516D68E" w:rsidR="2D6E3DC3">
        <w:rPr>
          <w:rFonts w:ascii="Tahoma" w:hAnsi="Tahoma" w:eastAsia="Tahoma" w:cs="Tahoma"/>
          <w:b w:val="1"/>
          <w:bCs w:val="1"/>
          <w:i w:val="0"/>
          <w:iCs w:val="0"/>
          <w:caps w:val="0"/>
          <w:smallCaps w:val="0"/>
          <w:noProof w:val="0"/>
          <w:color w:val="000000" w:themeColor="text1" w:themeTint="FF" w:themeShade="FF"/>
          <w:sz w:val="24"/>
          <w:szCs w:val="24"/>
          <w:lang w:val="en-US"/>
        </w:rPr>
        <w:t>Seconded:</w:t>
      </w:r>
      <w:r w:rsidRPr="3516D68E" w:rsidR="2D6E3DC3">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p>
    <w:p w:rsidR="3516D68E" w:rsidP="3516D68E" w:rsidRDefault="3516D68E" w14:paraId="7056A5D4" w14:textId="7092921B">
      <w:pPr>
        <w:rPr>
          <w:rFonts w:ascii="Tahoma" w:hAnsi="Tahoma" w:eastAsia="Tahoma" w:cs="Tahoma"/>
          <w:b w:val="0"/>
          <w:bCs w:val="0"/>
          <w:i w:val="0"/>
          <w:iCs w:val="0"/>
          <w:caps w:val="0"/>
          <w:smallCaps w:val="0"/>
          <w:noProof w:val="0"/>
          <w:color w:val="000000" w:themeColor="text1" w:themeTint="FF" w:themeShade="FF"/>
          <w:sz w:val="24"/>
          <w:szCs w:val="24"/>
          <w:lang w:val="en-US"/>
        </w:rPr>
      </w:pPr>
    </w:p>
    <w:p w:rsidR="2D6E3DC3" w:rsidP="3516D68E" w:rsidRDefault="2D6E3DC3" w14:paraId="1F5BC3C6" w14:textId="5B71244D">
      <w:pPr>
        <w:rPr>
          <w:rFonts w:ascii="Tahoma" w:hAnsi="Tahoma" w:eastAsia="Tahoma" w:cs="Tahoma"/>
          <w:b w:val="0"/>
          <w:bCs w:val="0"/>
          <w:i w:val="0"/>
          <w:iCs w:val="0"/>
          <w:caps w:val="0"/>
          <w:smallCaps w:val="0"/>
          <w:noProof w:val="0"/>
          <w:color w:val="000000" w:themeColor="text1" w:themeTint="FF" w:themeShade="FF"/>
          <w:sz w:val="24"/>
          <w:szCs w:val="24"/>
          <w:lang w:val="en-US"/>
        </w:rPr>
      </w:pPr>
      <w:r w:rsidRPr="3516D68E" w:rsidR="2D6E3DC3">
        <w:rPr>
          <w:rFonts w:ascii="Tahoma" w:hAnsi="Tahoma" w:eastAsia="Tahoma" w:cs="Tahoma"/>
          <w:b w:val="0"/>
          <w:bCs w:val="0"/>
          <w:i w:val="0"/>
          <w:iCs w:val="0"/>
          <w:caps w:val="0"/>
          <w:smallCaps w:val="0"/>
          <w:noProof w:val="0"/>
          <w:color w:val="000000" w:themeColor="text1" w:themeTint="FF" w:themeShade="FF"/>
          <w:sz w:val="24"/>
          <w:szCs w:val="24"/>
          <w:lang w:val="en-US"/>
        </w:rPr>
        <w:t>Whereas, The Faculty Professional Development Subcommittee was established as a participatory governance subcommittee that provides feedback, ideas, agenda items, and support to the Professional Development Committee in the planning, developing, offering, and evaluating of professional development activities for the college community, and more specifically, for faculty members;</w:t>
      </w:r>
    </w:p>
    <w:p w:rsidR="3516D68E" w:rsidP="3516D68E" w:rsidRDefault="3516D68E" w14:paraId="4FFFA523" w14:textId="57555EF8">
      <w:pPr>
        <w:rPr>
          <w:rFonts w:ascii="Tahoma" w:hAnsi="Tahoma" w:eastAsia="Tahoma" w:cs="Tahoma"/>
          <w:b w:val="0"/>
          <w:bCs w:val="0"/>
          <w:i w:val="0"/>
          <w:iCs w:val="0"/>
          <w:caps w:val="0"/>
          <w:smallCaps w:val="0"/>
          <w:noProof w:val="0"/>
          <w:color w:val="000000" w:themeColor="text1" w:themeTint="FF" w:themeShade="FF"/>
          <w:sz w:val="24"/>
          <w:szCs w:val="24"/>
          <w:lang w:val="en-US"/>
        </w:rPr>
      </w:pPr>
    </w:p>
    <w:p w:rsidR="2D6E3DC3" w:rsidP="440EE1AB" w:rsidRDefault="2D6E3DC3" w14:paraId="7408E4F1" w14:textId="070D1DD3">
      <w:pPr>
        <w:rPr>
          <w:rFonts w:ascii="Tahoma" w:hAnsi="Tahoma" w:eastAsia="Tahoma" w:cs="Tahoma"/>
          <w:b w:val="0"/>
          <w:bCs w:val="0"/>
          <w:i w:val="0"/>
          <w:iCs w:val="0"/>
          <w:caps w:val="0"/>
          <w:smallCaps w:val="0"/>
          <w:noProof w:val="0"/>
          <w:color w:val="000000" w:themeColor="text1" w:themeTint="FF" w:themeShade="FF"/>
          <w:sz w:val="24"/>
          <w:szCs w:val="24"/>
          <w:lang w:val="en-US"/>
        </w:rPr>
      </w:pPr>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 xml:space="preserve">Whereas, The Professional Development Committee, a reporting committee to the College Council, has been in a state of flux for the past two years, which have led to discussions </w:t>
      </w:r>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regarding</w:t>
      </w:r>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 xml:space="preserve"> the need for such a </w:t>
      </w:r>
      <w:r w:rsidRPr="440EE1AB" w:rsidR="6A6DA171">
        <w:rPr>
          <w:rFonts w:ascii="Tahoma" w:hAnsi="Tahoma" w:eastAsia="Tahoma" w:cs="Tahoma"/>
          <w:b w:val="0"/>
          <w:bCs w:val="0"/>
          <w:i w:val="0"/>
          <w:iCs w:val="0"/>
          <w:caps w:val="0"/>
          <w:smallCaps w:val="0"/>
          <w:noProof w:val="0"/>
          <w:color w:val="000000" w:themeColor="text1" w:themeTint="FF" w:themeShade="FF"/>
          <w:sz w:val="24"/>
          <w:szCs w:val="24"/>
          <w:lang w:val="en-US"/>
        </w:rPr>
        <w:t>committee</w:t>
      </w:r>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 xml:space="preserve">; </w:t>
      </w:r>
    </w:p>
    <w:p w:rsidR="3516D68E" w:rsidP="3516D68E" w:rsidRDefault="3516D68E" w14:paraId="249FD035" w14:textId="4F64B488">
      <w:pPr>
        <w:rPr>
          <w:rFonts w:ascii="Tahoma" w:hAnsi="Tahoma" w:eastAsia="Tahoma" w:cs="Tahoma"/>
          <w:b w:val="0"/>
          <w:bCs w:val="0"/>
          <w:i w:val="0"/>
          <w:iCs w:val="0"/>
          <w:caps w:val="0"/>
          <w:smallCaps w:val="0"/>
          <w:noProof w:val="0"/>
          <w:color w:val="000000" w:themeColor="text1" w:themeTint="FF" w:themeShade="FF"/>
          <w:sz w:val="24"/>
          <w:szCs w:val="24"/>
          <w:lang w:val="en-US"/>
        </w:rPr>
      </w:pPr>
    </w:p>
    <w:p w:rsidR="2D6E3DC3" w:rsidP="440EE1AB" w:rsidRDefault="2D6E3DC3" w14:paraId="60A31794" w14:textId="11856CD5">
      <w:pPr>
        <w:rPr>
          <w:rFonts w:ascii="Tahoma" w:hAnsi="Tahoma" w:eastAsia="Tahoma" w:cs="Tahoma"/>
          <w:b w:val="0"/>
          <w:bCs w:val="0"/>
          <w:i w:val="0"/>
          <w:iCs w:val="0"/>
          <w:caps w:val="0"/>
          <w:smallCaps w:val="0"/>
          <w:noProof w:val="0"/>
          <w:color w:val="000000" w:themeColor="text1" w:themeTint="FF" w:themeShade="FF"/>
          <w:sz w:val="24"/>
          <w:szCs w:val="24"/>
          <w:lang w:val="en-US"/>
        </w:rPr>
      </w:pPr>
      <w:bookmarkStart w:name="_Int_bNonaXqZ" w:id="1268921693"/>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Whereas,</w:t>
      </w:r>
      <w:bookmarkEnd w:id="1268921693"/>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 xml:space="preserve"> Feedback from faculty and committee members has </w:t>
      </w:r>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indicated</w:t>
      </w:r>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 xml:space="preserve"> that professional development needs will be more effectively met through the creation of the Professional Development Council which will take on a more </w:t>
      </w:r>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central role</w:t>
      </w:r>
      <w:r w:rsidRPr="440EE1AB" w:rsidR="2D6E3DC3">
        <w:rPr>
          <w:rFonts w:ascii="Tahoma" w:hAnsi="Tahoma" w:eastAsia="Tahoma" w:cs="Tahoma"/>
          <w:b w:val="0"/>
          <w:bCs w:val="0"/>
          <w:i w:val="0"/>
          <w:iCs w:val="0"/>
          <w:caps w:val="0"/>
          <w:smallCaps w:val="0"/>
          <w:noProof w:val="0"/>
          <w:color w:val="000000" w:themeColor="text1" w:themeTint="FF" w:themeShade="FF"/>
          <w:sz w:val="24"/>
          <w:szCs w:val="24"/>
          <w:lang w:val="en-US"/>
        </w:rPr>
        <w:t xml:space="preserve"> in coordinating professional development efforts for faculty and be a reporting committee to the Academic Senate;</w:t>
      </w:r>
    </w:p>
    <w:p w:rsidR="3516D68E" w:rsidP="3516D68E" w:rsidRDefault="3516D68E" w14:paraId="32D79315" w14:textId="6559A70E">
      <w:pPr>
        <w:rPr>
          <w:rFonts w:ascii="Tahoma" w:hAnsi="Tahoma" w:eastAsia="Tahoma" w:cs="Tahoma"/>
          <w:b w:val="0"/>
          <w:bCs w:val="0"/>
          <w:i w:val="0"/>
          <w:iCs w:val="0"/>
          <w:caps w:val="0"/>
          <w:smallCaps w:val="0"/>
          <w:noProof w:val="0"/>
          <w:color w:val="000000" w:themeColor="text1" w:themeTint="FF" w:themeShade="FF"/>
          <w:sz w:val="24"/>
          <w:szCs w:val="24"/>
          <w:lang w:val="en-US"/>
        </w:rPr>
      </w:pPr>
    </w:p>
    <w:p w:rsidR="2D6E3DC3" w:rsidP="3516D68E" w:rsidRDefault="2D6E3DC3" w14:paraId="336AD725" w14:textId="169E66D7">
      <w:pPr>
        <w:rPr>
          <w:rFonts w:ascii="Tahoma" w:hAnsi="Tahoma" w:eastAsia="Tahoma" w:cs="Tahoma"/>
          <w:b w:val="0"/>
          <w:bCs w:val="0"/>
          <w:i w:val="0"/>
          <w:iCs w:val="0"/>
          <w:caps w:val="0"/>
          <w:smallCaps w:val="0"/>
          <w:noProof w:val="0"/>
          <w:color w:val="000000" w:themeColor="text1" w:themeTint="FF" w:themeShade="FF"/>
          <w:sz w:val="24"/>
          <w:szCs w:val="24"/>
          <w:lang w:val="en-US"/>
        </w:rPr>
      </w:pPr>
      <w:r w:rsidRPr="3516D68E" w:rsidR="2D6E3DC3">
        <w:rPr>
          <w:rFonts w:ascii="Tahoma" w:hAnsi="Tahoma" w:eastAsia="Tahoma" w:cs="Tahoma"/>
          <w:b w:val="0"/>
          <w:bCs w:val="0"/>
          <w:i w:val="0"/>
          <w:iCs w:val="0"/>
          <w:caps w:val="0"/>
          <w:smallCaps w:val="0"/>
          <w:noProof w:val="0"/>
          <w:color w:val="000000" w:themeColor="text1" w:themeTint="FF" w:themeShade="FF"/>
          <w:sz w:val="24"/>
          <w:szCs w:val="24"/>
          <w:lang w:val="en-US"/>
        </w:rPr>
        <w:t>Resolved, That the Academic Senate recommends the deactivation of the Faculty Professional Development Subcommittee; and</w:t>
      </w:r>
    </w:p>
    <w:p w:rsidR="3516D68E" w:rsidP="3516D68E" w:rsidRDefault="3516D68E" w14:paraId="61816936" w14:textId="3F1A19CE">
      <w:pPr>
        <w:rPr>
          <w:rFonts w:ascii="Tahoma" w:hAnsi="Tahoma" w:eastAsia="Tahoma" w:cs="Tahoma"/>
          <w:b w:val="0"/>
          <w:bCs w:val="0"/>
          <w:i w:val="0"/>
          <w:iCs w:val="0"/>
          <w:caps w:val="0"/>
          <w:smallCaps w:val="0"/>
          <w:noProof w:val="0"/>
          <w:color w:val="000000" w:themeColor="text1" w:themeTint="FF" w:themeShade="FF"/>
          <w:sz w:val="24"/>
          <w:szCs w:val="24"/>
          <w:lang w:val="en-US"/>
        </w:rPr>
      </w:pPr>
    </w:p>
    <w:p w:rsidR="2D6E3DC3" w:rsidP="3516D68E" w:rsidRDefault="2D6E3DC3" w14:paraId="3BE0A6A8" w14:textId="5E7B5AE6">
      <w:pPr>
        <w:rPr>
          <w:rFonts w:ascii="Tahoma" w:hAnsi="Tahoma" w:eastAsia="Tahoma" w:cs="Tahoma"/>
          <w:b w:val="0"/>
          <w:bCs w:val="0"/>
          <w:i w:val="0"/>
          <w:iCs w:val="0"/>
          <w:caps w:val="0"/>
          <w:smallCaps w:val="0"/>
          <w:noProof w:val="0"/>
          <w:color w:val="000000" w:themeColor="text1" w:themeTint="FF" w:themeShade="FF"/>
          <w:sz w:val="24"/>
          <w:szCs w:val="24"/>
          <w:lang w:val="en-US"/>
        </w:rPr>
      </w:pPr>
      <w:r w:rsidRPr="3516D68E" w:rsidR="2D6E3DC3">
        <w:rPr>
          <w:rFonts w:ascii="Tahoma" w:hAnsi="Tahoma" w:eastAsia="Tahoma" w:cs="Tahoma"/>
          <w:b w:val="0"/>
          <w:bCs w:val="0"/>
          <w:i w:val="0"/>
          <w:iCs w:val="0"/>
          <w:caps w:val="0"/>
          <w:smallCaps w:val="0"/>
          <w:noProof w:val="0"/>
          <w:color w:val="000000" w:themeColor="text1" w:themeTint="FF" w:themeShade="FF"/>
          <w:sz w:val="24"/>
          <w:szCs w:val="24"/>
          <w:lang w:val="en-US"/>
        </w:rPr>
        <w:t xml:space="preserve">Resolved, That the responsibilities of the Faculty Professional Development Subcommittee be formally reassigned to the Academic Senate’s Professional Development Council which will ensure that faculty professional development needs are met. </w:t>
      </w:r>
    </w:p>
    <w:p w:rsidR="3516D68E" w:rsidP="3516D68E" w:rsidRDefault="3516D68E" w14:paraId="4C1F93DB" w14:textId="643C334C">
      <w:pPr>
        <w:rPr>
          <w:rFonts w:ascii="Tahoma" w:hAnsi="Tahoma" w:eastAsia="Tahoma" w:cs="Tahoma"/>
          <w:b w:val="0"/>
          <w:bCs w:val="0"/>
          <w:i w:val="0"/>
          <w:iCs w:val="0"/>
          <w:caps w:val="0"/>
          <w:smallCaps w:val="0"/>
          <w:noProof w:val="0"/>
          <w:color w:val="000000" w:themeColor="text1" w:themeTint="FF" w:themeShade="FF"/>
          <w:sz w:val="24"/>
          <w:szCs w:val="24"/>
          <w:lang w:val="en-US"/>
        </w:rPr>
      </w:pPr>
    </w:p>
    <w:p w:rsidR="3516D68E" w:rsidP="3516D68E" w:rsidRDefault="3516D68E" w14:paraId="6E5DA11E" w14:textId="40F5DFA9">
      <w:pPr>
        <w:rPr>
          <w:rFonts w:ascii="Tahoma" w:hAnsi="Tahoma" w:eastAsia="Tahoma" w:cs="Tahoma"/>
          <w:b w:val="0"/>
          <w:bCs w:val="0"/>
          <w:i w:val="0"/>
          <w:iCs w:val="0"/>
          <w:caps w:val="0"/>
          <w:smallCaps w:val="0"/>
          <w:noProof w:val="0"/>
          <w:color w:val="000000" w:themeColor="text1" w:themeTint="FF" w:themeShade="FF"/>
          <w:sz w:val="24"/>
          <w:szCs w:val="24"/>
          <w:lang w:val="en-US"/>
        </w:rPr>
      </w:pPr>
    </w:p>
    <w:p w:rsidR="2D6E3DC3" w:rsidP="3516D68E" w:rsidRDefault="2D6E3DC3" w14:paraId="4199F630" w14:textId="15E6A2B8">
      <w:pPr>
        <w:rPr>
          <w:rFonts w:ascii="Tahoma" w:hAnsi="Tahoma" w:eastAsia="Tahoma" w:cs="Tahoma"/>
          <w:b w:val="0"/>
          <w:bCs w:val="0"/>
          <w:i w:val="0"/>
          <w:iCs w:val="0"/>
          <w:caps w:val="0"/>
          <w:smallCaps w:val="0"/>
          <w:noProof w:val="0"/>
          <w:color w:val="000000" w:themeColor="text1" w:themeTint="FF" w:themeShade="FF"/>
          <w:sz w:val="24"/>
          <w:szCs w:val="24"/>
          <w:lang w:val="en-US"/>
        </w:rPr>
      </w:pPr>
      <w:r w:rsidRPr="3516D68E" w:rsidR="2D6E3DC3">
        <w:rPr>
          <w:rFonts w:ascii="Tahoma" w:hAnsi="Tahoma" w:eastAsia="Tahoma" w:cs="Tahoma"/>
          <w:b w:val="0"/>
          <w:bCs w:val="0"/>
          <w:i w:val="0"/>
          <w:iCs w:val="0"/>
          <w:caps w:val="0"/>
          <w:smallCaps w:val="0"/>
          <w:noProof w:val="0"/>
          <w:color w:val="000000" w:themeColor="text1" w:themeTint="FF" w:themeShade="FF"/>
          <w:sz w:val="24"/>
          <w:szCs w:val="24"/>
          <w:lang w:val="en-US"/>
        </w:rPr>
        <w:t xml:space="preserve">Date Presented: </w:t>
      </w:r>
    </w:p>
    <w:p w:rsidR="2D6E3DC3" w:rsidP="3516D68E" w:rsidRDefault="2D6E3DC3" w14:paraId="527962CB" w14:textId="7A074F23">
      <w:pPr>
        <w:rPr>
          <w:rFonts w:ascii="Tahoma" w:hAnsi="Tahoma" w:eastAsia="Tahoma" w:cs="Tahoma"/>
          <w:b w:val="0"/>
          <w:bCs w:val="0"/>
          <w:i w:val="0"/>
          <w:iCs w:val="0"/>
          <w:caps w:val="0"/>
          <w:smallCaps w:val="0"/>
          <w:noProof w:val="0"/>
          <w:color w:val="000000" w:themeColor="text1" w:themeTint="FF" w:themeShade="FF"/>
          <w:sz w:val="24"/>
          <w:szCs w:val="24"/>
          <w:lang w:val="en-US"/>
        </w:rPr>
      </w:pPr>
      <w:r w:rsidRPr="3516D68E" w:rsidR="2D6E3DC3">
        <w:rPr>
          <w:rFonts w:ascii="Tahoma" w:hAnsi="Tahoma" w:eastAsia="Tahoma" w:cs="Tahoma"/>
          <w:b w:val="0"/>
          <w:bCs w:val="0"/>
          <w:i w:val="0"/>
          <w:iCs w:val="0"/>
          <w:caps w:val="0"/>
          <w:smallCaps w:val="0"/>
          <w:noProof w:val="0"/>
          <w:color w:val="000000" w:themeColor="text1" w:themeTint="FF" w:themeShade="FF"/>
          <w:sz w:val="24"/>
          <w:szCs w:val="24"/>
          <w:lang w:val="en-US"/>
        </w:rPr>
        <w:t>Date Passed:</w:t>
      </w:r>
    </w:p>
    <w:p w:rsidR="3516D68E" w:rsidP="3516D68E" w:rsidRDefault="3516D68E" w14:paraId="0A0B8E61" w14:textId="6AE12F06">
      <w:pPr>
        <w:spacing w:after="3" w:line="259" w:lineRule="auto"/>
        <w:ind w:left="-5" w:right="19"/>
      </w:pPr>
    </w:p>
    <w:sectPr w:rsidR="004C51EE">
      <w:headerReference w:type="default" r:id="rId9"/>
      <w:footerReference w:type="default" r:id="rId10"/>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7CF9" w:rsidRDefault="000C7CF9" w14:paraId="2299B0EA" w14:textId="77777777">
      <w:pPr>
        <w:spacing w:line="240" w:lineRule="auto"/>
      </w:pPr>
      <w:r>
        <w:separator/>
      </w:r>
    </w:p>
  </w:endnote>
  <w:endnote w:type="continuationSeparator" w:id="0">
    <w:p w:rsidR="000C7CF9" w:rsidRDefault="000C7CF9" w14:paraId="5203ED3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3A624A13" w:rsidP="0C1518B0" w:rsidRDefault="0C1518B0" w14:paraId="2513A4F8" w14:textId="4C4147F4">
    <w:pPr>
      <w:spacing w:after="3" w:line="259" w:lineRule="auto"/>
      <w:ind w:right="53"/>
      <w:jc w:val="center"/>
    </w:pPr>
    <w:r w:rsidRPr="3516D68E" w:rsidR="3516D68E">
      <w:rPr>
        <w:rFonts w:ascii="Calibri" w:hAnsi="Calibri" w:eastAsia="Calibri" w:cs="Calibri"/>
        <w:b w:val="1"/>
        <w:bCs w:val="1"/>
        <w:sz w:val="18"/>
        <w:szCs w:val="18"/>
      </w:rPr>
      <w:t>President,</w:t>
    </w:r>
    <w:r w:rsidRPr="3516D68E" w:rsidR="3516D68E">
      <w:rPr>
        <w:rFonts w:ascii="Calibri" w:hAnsi="Calibri" w:eastAsia="Calibri" w:cs="Calibri"/>
        <w:sz w:val="18"/>
        <w:szCs w:val="18"/>
      </w:rPr>
      <w:t xml:space="preserve"> Claire </w:t>
    </w:r>
    <w:r w:rsidRPr="3516D68E" w:rsidR="3516D68E">
      <w:rPr>
        <w:rFonts w:ascii="Calibri" w:hAnsi="Calibri" w:eastAsia="Calibri" w:cs="Calibri"/>
        <w:sz w:val="18"/>
        <w:szCs w:val="18"/>
      </w:rPr>
      <w:t xml:space="preserve">M. </w:t>
    </w:r>
    <w:r w:rsidRPr="3516D68E" w:rsidR="3516D68E">
      <w:rPr>
        <w:rFonts w:ascii="Calibri" w:hAnsi="Calibri" w:eastAsia="Calibri" w:cs="Calibri"/>
        <w:sz w:val="18"/>
        <w:szCs w:val="18"/>
      </w:rPr>
      <w:t xml:space="preserve">Coyne, coyne_claire@sac.edu • </w:t>
    </w:r>
    <w:r w:rsidRPr="3516D68E" w:rsidR="3516D68E">
      <w:rPr>
        <w:rFonts w:ascii="Calibri" w:hAnsi="Calibri" w:eastAsia="Calibri" w:cs="Calibri"/>
        <w:b w:val="1"/>
        <w:bCs w:val="1"/>
        <w:sz w:val="18"/>
        <w:szCs w:val="18"/>
      </w:rPr>
      <w:t>VP of Culture &amp; Engagement</w:t>
    </w:r>
    <w:r w:rsidRPr="3516D68E" w:rsidR="3516D68E">
      <w:rPr>
        <w:rFonts w:ascii="Calibri" w:hAnsi="Calibri" w:eastAsia="Calibri" w:cs="Calibri"/>
        <w:sz w:val="18"/>
        <w:szCs w:val="18"/>
      </w:rPr>
      <w:t xml:space="preserve">, Amberly Chamberlain, chamberlain_amberly@sac.edu </w:t>
    </w:r>
  </w:p>
  <w:p w:rsidR="3A624A13" w:rsidP="0C1518B0" w:rsidRDefault="0C1518B0" w14:paraId="088900BC" w14:textId="77777777">
    <w:pPr>
      <w:spacing w:after="3" w:line="259" w:lineRule="auto"/>
      <w:ind w:right="53"/>
      <w:jc w:val="center"/>
    </w:pPr>
    <w:r w:rsidRPr="0C1518B0">
      <w:rPr>
        <w:rFonts w:ascii="Calibri" w:hAnsi="Calibri" w:eastAsia="Calibri" w:cs="Calibri"/>
        <w:b/>
        <w:bCs/>
        <w:sz w:val="18"/>
        <w:szCs w:val="18"/>
      </w:rPr>
      <w:t>VP of Community Operations</w:t>
    </w:r>
    <w:r w:rsidRPr="0C1518B0">
      <w:rPr>
        <w:rFonts w:ascii="Calibri" w:hAnsi="Calibri" w:eastAsia="Calibri" w:cs="Calibri"/>
        <w:sz w:val="18"/>
        <w:szCs w:val="18"/>
      </w:rPr>
      <w:t xml:space="preserve">, Merari Weber, weber_merari@sac.edu • </w:t>
    </w:r>
    <w:r w:rsidRPr="0C1518B0">
      <w:rPr>
        <w:rFonts w:ascii="Calibri" w:hAnsi="Calibri" w:eastAsia="Calibri" w:cs="Calibri"/>
        <w:b/>
        <w:bCs/>
        <w:sz w:val="18"/>
        <w:szCs w:val="18"/>
      </w:rPr>
      <w:t>Historian</w:t>
    </w:r>
    <w:r w:rsidRPr="0C1518B0">
      <w:rPr>
        <w:rFonts w:ascii="Calibri" w:hAnsi="Calibri" w:eastAsia="Calibri" w:cs="Calibri"/>
        <w:sz w:val="18"/>
        <w:szCs w:val="18"/>
      </w:rPr>
      <w:t xml:space="preserve"> Andrew Barrios, barrios_andrew@sac.edu </w:t>
    </w:r>
  </w:p>
  <w:p w:rsidR="3A624A13" w:rsidP="0C1518B0" w:rsidRDefault="0C1518B0" w14:paraId="61833343" w14:textId="77777777">
    <w:pPr>
      <w:spacing w:line="259" w:lineRule="auto"/>
      <w:ind w:left="95" w:firstLine="0"/>
    </w:pPr>
    <w:r w:rsidRPr="0C1518B0">
      <w:rPr>
        <w:rFonts w:ascii="Calibri" w:hAnsi="Calibri" w:eastAsia="Calibri" w:cs="Calibri"/>
        <w:b/>
        <w:bCs/>
        <w:sz w:val="18"/>
        <w:szCs w:val="18"/>
      </w:rPr>
      <w:t>Curriculum &amp; Instruction Chair</w:t>
    </w:r>
    <w:r w:rsidRPr="0C1518B0">
      <w:rPr>
        <w:rFonts w:ascii="Calibri" w:hAnsi="Calibri" w:eastAsia="Calibri" w:cs="Calibri"/>
        <w:sz w:val="18"/>
        <w:szCs w:val="18"/>
      </w:rPr>
      <w:t xml:space="preserve">, Kristen Robinson, robinson_kristen@sac.edu • </w:t>
    </w:r>
    <w:r w:rsidRPr="0C1518B0">
      <w:rPr>
        <w:rFonts w:ascii="Calibri" w:hAnsi="Calibri" w:eastAsia="Calibri" w:cs="Calibri"/>
        <w:b/>
        <w:bCs/>
        <w:sz w:val="18"/>
        <w:szCs w:val="18"/>
      </w:rPr>
      <w:t>Parliamentarian</w:t>
    </w:r>
    <w:r w:rsidRPr="0C1518B0">
      <w:rPr>
        <w:rFonts w:ascii="Calibri" w:hAnsi="Calibri" w:eastAsia="Calibri" w:cs="Calibri"/>
        <w:sz w:val="18"/>
        <w:szCs w:val="18"/>
      </w:rPr>
      <w:t xml:space="preserve">, Alejandro Moreno, moreno_alejandro@sac.edu </w:t>
    </w:r>
  </w:p>
  <w:p w:rsidR="3A624A13" w:rsidP="0C1518B0" w:rsidRDefault="0C1518B0" w14:paraId="27EEA04F" w14:textId="02BA9F40">
    <w:pPr>
      <w:spacing w:after="3" w:line="259" w:lineRule="auto"/>
      <w:ind w:right="55"/>
      <w:jc w:val="center"/>
    </w:pPr>
    <w:r w:rsidRPr="0C1518B0">
      <w:rPr>
        <w:rFonts w:ascii="Calibri" w:hAnsi="Calibri" w:eastAsia="Calibri" w:cs="Calibri"/>
        <w:b/>
        <w:bCs/>
        <w:sz w:val="18"/>
        <w:szCs w:val="18"/>
      </w:rPr>
      <w:t>Full-time Members At-large</w:t>
    </w:r>
    <w:r w:rsidRPr="0C1518B0">
      <w:rPr>
        <w:rFonts w:ascii="Calibri" w:hAnsi="Calibri" w:eastAsia="Calibri" w:cs="Calibri"/>
        <w:sz w:val="18"/>
        <w:szCs w:val="18"/>
      </w:rPr>
      <w:t>, Ann Cass, cass_ann@sac.edu • Donna Khalid, khalid_donna@sac.edu</w:t>
    </w:r>
  </w:p>
  <w:p w:rsidR="3A624A13" w:rsidP="3A624A13" w:rsidRDefault="3A624A13" w14:paraId="77812C24" w14:textId="13167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7CF9" w:rsidRDefault="000C7CF9" w14:paraId="2C4F66A0" w14:textId="77777777">
      <w:pPr>
        <w:spacing w:line="240" w:lineRule="auto"/>
      </w:pPr>
      <w:r>
        <w:separator/>
      </w:r>
    </w:p>
  </w:footnote>
  <w:footnote w:type="continuationSeparator" w:id="0">
    <w:p w:rsidR="000C7CF9" w:rsidRDefault="000C7CF9" w14:paraId="5396FE2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3A624A13" w:rsidP="0C1518B0" w:rsidRDefault="0C1518B0" w14:paraId="09EAEAFA" w14:textId="6AD0BCD6">
    <w:pPr>
      <w:pStyle w:val="Header"/>
      <w:rPr>
        <w:rFonts w:ascii="Calibri" w:hAnsi="Calibri" w:eastAsia="Calibri" w:cs="Calibri"/>
      </w:rPr>
    </w:pPr>
    <w:r>
      <w:rPr>
        <w:noProof/>
      </w:rPr>
      <w:drawing>
        <wp:inline distT="0" distB="0" distL="0" distR="0" wp14:anchorId="09DC1F0E" wp14:editId="05AEA049">
          <wp:extent cx="6830568" cy="472440"/>
          <wp:effectExtent l="0" t="0" r="0" b="0"/>
          <wp:docPr id="1004111885" name="Picture 1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1"/>
                  <pic:cNvPicPr/>
                </pic:nvPicPr>
                <pic:blipFill>
                  <a:blip r:embed="rId1">
                    <a:extLst>
                      <a:ext uri="{28A0092B-C50C-407E-A947-70E740481C1C}">
                        <a14:useLocalDpi xmlns:a14="http://schemas.microsoft.com/office/drawing/2010/main" val="0"/>
                      </a:ext>
                    </a:extLst>
                  </a:blip>
                  <a:stretch>
                    <a:fillRect/>
                  </a:stretch>
                </pic:blipFill>
                <pic:spPr>
                  <a:xfrm>
                    <a:off x="0" y="0"/>
                    <a:ext cx="6830568" cy="47244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bNonaXqZ" int2:invalidationBookmarkName="" int2:hashCode="HTosZw9y21sS3l" int2:id="dDWINaEA">
      <int2:state int2:type="AugLoop_Text_Critique" int2:value="Rejected"/>
    </int2:bookmark>
    <int2:bookmark int2:bookmarkName="_Int_dqQzK5n7" int2:invalidationBookmarkName="" int2:hashCode="ItgK0ibzumxXji" int2:id="BaYdt0Ay">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EE"/>
    <w:rsid w:val="00062FD0"/>
    <w:rsid w:val="00075263"/>
    <w:rsid w:val="000C7CF9"/>
    <w:rsid w:val="004C51EE"/>
    <w:rsid w:val="00511CD3"/>
    <w:rsid w:val="00935F79"/>
    <w:rsid w:val="0B34BAAF"/>
    <w:rsid w:val="0C1518B0"/>
    <w:rsid w:val="2D6E3DC3"/>
    <w:rsid w:val="3516D68E"/>
    <w:rsid w:val="3A624A13"/>
    <w:rsid w:val="3C355D91"/>
    <w:rsid w:val="3F50860B"/>
    <w:rsid w:val="440EE1AB"/>
    <w:rsid w:val="44496E0B"/>
    <w:rsid w:val="60BE3C12"/>
    <w:rsid w:val="62923358"/>
    <w:rsid w:val="63F0BD7A"/>
    <w:rsid w:val="6A6DA171"/>
    <w:rsid w:val="6D045743"/>
    <w:rsid w:val="6F01D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F76F"/>
  <w15:docId w15:val="{12509AA5-FB8A-4551-9600-3039D679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8" w:lineRule="auto"/>
      <w:ind w:left="10" w:hanging="10"/>
    </w:pPr>
    <w:rPr>
      <w:rFonts w:ascii="Tahoma" w:hAnsi="Tahoma" w:eastAsia="Tahoma" w:cs="Tahoma"/>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154f1167909742b5"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HNYXMCCMVK3K-464-978</_dlc_DocId>
    <_dlc_DocIdUrl xmlns="431189f8-a51b-453f-9f0c-3a0b3b65b12f">
      <Url>https://sac.edu/President/AcademicSenate/_layouts/15/DocIdRedir.aspx?ID=HNYXMCCMVK3K-464-978</Url>
      <Description>HNYXMCCMVK3K-464-978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EA3642-6BC2-4982-80CB-36C9FA0B4E11}">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EE9DE109-CBBC-4910-81B7-E839BB98A408}">
  <ds:schemaRefs>
    <ds:schemaRef ds:uri="http://schemas.microsoft.com/sharepoint/v3/contenttype/forms"/>
  </ds:schemaRefs>
</ds:datastoreItem>
</file>

<file path=customXml/itemProps3.xml><?xml version="1.0" encoding="utf-8"?>
<ds:datastoreItem xmlns:ds="http://schemas.openxmlformats.org/officeDocument/2006/customXml" ds:itemID="{8093E5E7-BF38-4B81-8CF0-7398856E62A5}"/>
</file>

<file path=customXml/itemProps4.xml><?xml version="1.0" encoding="utf-8"?>
<ds:datastoreItem xmlns:ds="http://schemas.openxmlformats.org/officeDocument/2006/customXml" ds:itemID="{DCB7DFDA-C808-4743-9DCC-6F773E8076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cp:lastModifiedBy>Coyne, Claire</cp:lastModifiedBy>
  <cp:revision>7</cp:revision>
  <dcterms:created xsi:type="dcterms:W3CDTF">2024-08-24T14:55:00Z</dcterms:created>
  <dcterms:modified xsi:type="dcterms:W3CDTF">2024-08-24T15:58:46Z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f5e1f32d-41ab-4f4b-8326-168c83218395</vt:lpwstr>
  </property>
</Properties>
</file>