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5B657" w14:textId="16639817" w:rsidR="00487C6B" w:rsidRPr="000F0FEA" w:rsidRDefault="00487C6B">
      <w:pPr>
        <w:rPr>
          <w:b/>
          <w:bCs/>
          <w:color w:val="C00000"/>
          <w:sz w:val="28"/>
          <w:szCs w:val="28"/>
        </w:rPr>
      </w:pPr>
      <w:r w:rsidRPr="000F0FEA">
        <w:rPr>
          <w:b/>
          <w:bCs/>
          <w:color w:val="C00000"/>
          <w:sz w:val="28"/>
          <w:szCs w:val="28"/>
        </w:rPr>
        <w:t xml:space="preserve">Resolution </w:t>
      </w:r>
      <w:r w:rsidR="00A00964" w:rsidRPr="000F0FEA">
        <w:rPr>
          <w:b/>
          <w:bCs/>
          <w:color w:val="C00000"/>
          <w:sz w:val="28"/>
          <w:szCs w:val="28"/>
        </w:rPr>
        <w:t>F</w:t>
      </w:r>
      <w:r w:rsidRPr="000F0FEA">
        <w:rPr>
          <w:b/>
          <w:bCs/>
          <w:color w:val="C00000"/>
          <w:sz w:val="28"/>
          <w:szCs w:val="28"/>
        </w:rPr>
        <w:t>2024.0</w:t>
      </w:r>
      <w:r w:rsidR="00A00964" w:rsidRPr="000F0FEA">
        <w:rPr>
          <w:b/>
          <w:bCs/>
          <w:color w:val="C00000"/>
          <w:sz w:val="28"/>
          <w:szCs w:val="28"/>
        </w:rPr>
        <w:t>1</w:t>
      </w:r>
      <w:r w:rsidRPr="000F0FEA">
        <w:rPr>
          <w:b/>
          <w:bCs/>
          <w:color w:val="C00000"/>
          <w:sz w:val="28"/>
          <w:szCs w:val="28"/>
        </w:rPr>
        <w:t xml:space="preserve"> </w:t>
      </w:r>
      <w:r w:rsidR="00233CA6" w:rsidRPr="000F0FEA">
        <w:rPr>
          <w:b/>
          <w:bCs/>
          <w:color w:val="C00000"/>
          <w:sz w:val="28"/>
          <w:szCs w:val="28"/>
        </w:rPr>
        <w:t>Recommendation to Name the Designated Space for the Santa Ana College Honors Transfer Program in honor of Kathleen (Kathy) Patterson</w:t>
      </w:r>
    </w:p>
    <w:p w14:paraId="18266812" w14:textId="77777777" w:rsidR="00233CA6" w:rsidRDefault="00233CA6"/>
    <w:p w14:paraId="679453B7" w14:textId="5BCEDE13" w:rsidR="00487C6B" w:rsidRPr="000F0FEA" w:rsidRDefault="00487C6B">
      <w:pPr>
        <w:rPr>
          <w:b/>
          <w:bCs/>
          <w:sz w:val="28"/>
          <w:szCs w:val="28"/>
        </w:rPr>
      </w:pPr>
      <w:r w:rsidRPr="000F0FEA">
        <w:rPr>
          <w:b/>
          <w:bCs/>
          <w:sz w:val="28"/>
          <w:szCs w:val="28"/>
        </w:rPr>
        <w:t xml:space="preserve">Moved:  </w:t>
      </w:r>
    </w:p>
    <w:p w14:paraId="40F58ED6" w14:textId="405C8C7D" w:rsidR="00224C8C" w:rsidRDefault="00487C6B">
      <w:r w:rsidRPr="000F0FEA">
        <w:rPr>
          <w:b/>
          <w:bCs/>
          <w:sz w:val="28"/>
          <w:szCs w:val="28"/>
        </w:rPr>
        <w:t>Seconded:</w:t>
      </w:r>
      <w:r w:rsidRPr="00487C6B">
        <w:t xml:space="preserve"> </w:t>
      </w:r>
    </w:p>
    <w:p w14:paraId="5D019F55" w14:textId="77777777" w:rsidR="008F3023" w:rsidRDefault="008F3023"/>
    <w:p w14:paraId="78419D0F" w14:textId="60FEDBC6" w:rsidR="008F3023" w:rsidRDefault="008F3023" w:rsidP="008F3023">
      <w:r w:rsidRPr="008F3023">
        <w:rPr>
          <w:b/>
          <w:bCs/>
        </w:rPr>
        <w:t>WHEREAS</w:t>
      </w:r>
      <w:r w:rsidRPr="008F3023">
        <w:t xml:space="preserve">, Professor Kathy Patterson has served our institution with distinction for </w:t>
      </w:r>
      <w:r>
        <w:t>2</w:t>
      </w:r>
      <w:r w:rsidR="0098614A">
        <w:t xml:space="preserve">9 </w:t>
      </w:r>
      <w:r w:rsidRPr="008F3023">
        <w:t>years, contributing significantly to the academic and personal development of countless students</w:t>
      </w:r>
      <w:r>
        <w:t xml:space="preserve"> having held </w:t>
      </w:r>
      <w:r w:rsidRPr="008F3023">
        <w:t xml:space="preserve">numerous leadership roles, including Humanities </w:t>
      </w:r>
      <w:r>
        <w:t xml:space="preserve">Division </w:t>
      </w:r>
      <w:r w:rsidRPr="008F3023">
        <w:t>Curriculum Chair, CAP Coordinator for People, Ideas, &amp; Culture,  Advisor to Alpha Gamma Sigma, and Advisor to Sigma Kappa Delta; and</w:t>
      </w:r>
    </w:p>
    <w:p w14:paraId="5F634CE9" w14:textId="77777777" w:rsidR="0014668A" w:rsidRPr="008F3023" w:rsidRDefault="0014668A" w:rsidP="008F3023"/>
    <w:p w14:paraId="08334416" w14:textId="612415CE" w:rsidR="008F3023" w:rsidRPr="008F3023" w:rsidRDefault="008F3023" w:rsidP="008F3023">
      <w:r w:rsidRPr="008F3023">
        <w:rPr>
          <w:b/>
          <w:bCs/>
        </w:rPr>
        <w:t>WHEREAS</w:t>
      </w:r>
      <w:r w:rsidRPr="008F3023">
        <w:t xml:space="preserve">, </w:t>
      </w:r>
      <w:r w:rsidR="00B5422F">
        <w:t>Kathy</w:t>
      </w:r>
      <w:r w:rsidRPr="008F3023">
        <w:t xml:space="preserve"> Patterson’s dedication to the Honors Transfer Program has spanned nearly a quarter of a century, during which she</w:t>
      </w:r>
      <w:r w:rsidR="00B5422F">
        <w:t xml:space="preserve"> served as the Faculty Program Coordinator</w:t>
      </w:r>
      <w:r w:rsidRPr="008F3023">
        <w:t xml:space="preserve"> guid</w:t>
      </w:r>
      <w:r w:rsidR="00293B69">
        <w:t>ing</w:t>
      </w:r>
      <w:r w:rsidRPr="008F3023">
        <w:t>, mentor</w:t>
      </w:r>
      <w:r w:rsidR="00293B69">
        <w:t>ing</w:t>
      </w:r>
      <w:r w:rsidRPr="008F3023">
        <w:t>, and inspir</w:t>
      </w:r>
      <w:r w:rsidR="00293B69">
        <w:t>ing</w:t>
      </w:r>
      <w:r w:rsidRPr="008F3023">
        <w:t xml:space="preserve"> students to achieve academic excellence and transfer to prestigious universities; and</w:t>
      </w:r>
    </w:p>
    <w:p w14:paraId="1D5B7E6E" w14:textId="77777777" w:rsidR="00293B69" w:rsidRDefault="00293B69" w:rsidP="008F3023">
      <w:pPr>
        <w:rPr>
          <w:b/>
          <w:bCs/>
        </w:rPr>
      </w:pPr>
    </w:p>
    <w:p w14:paraId="31C7A861" w14:textId="56930498" w:rsidR="008F3023" w:rsidRDefault="008F3023" w:rsidP="008F3023">
      <w:r w:rsidRPr="008F3023">
        <w:rPr>
          <w:b/>
          <w:bCs/>
        </w:rPr>
        <w:t>WHEREAS</w:t>
      </w:r>
      <w:r w:rsidRPr="008F3023">
        <w:t xml:space="preserve">, </w:t>
      </w:r>
      <w:r w:rsidR="00293B69">
        <w:t>Kathy</w:t>
      </w:r>
      <w:r w:rsidRPr="008F3023">
        <w:t xml:space="preserve"> Patterson has been recognized with multiple awards, including the Distinguished Faculty Award, the Director’s Award from the Honors Transfer Council of California, the SAC Student Club Advisor of the Year Award (twice), and the Alpha Gamma Sigma Advisor of the Year Award (twice); and</w:t>
      </w:r>
    </w:p>
    <w:p w14:paraId="5C17AEE1" w14:textId="77777777" w:rsidR="00E3361E" w:rsidRPr="008F3023" w:rsidRDefault="00E3361E" w:rsidP="008F3023"/>
    <w:p w14:paraId="53936768" w14:textId="5DC71747" w:rsidR="008F3023" w:rsidRPr="008F3023" w:rsidRDefault="008F3023" w:rsidP="008F3023">
      <w:r w:rsidRPr="008F3023">
        <w:rPr>
          <w:b/>
          <w:bCs/>
        </w:rPr>
        <w:t>WHEREAS</w:t>
      </w:r>
      <w:r w:rsidRPr="008F3023">
        <w:t xml:space="preserve">, </w:t>
      </w:r>
      <w:r w:rsidR="00E3361E">
        <w:t xml:space="preserve">Kathy </w:t>
      </w:r>
      <w:r w:rsidRPr="008F3023">
        <w:t xml:space="preserve">Patterson’s contributions extend beyond the classroom through her involvement in the Scholarship Committee as a reader, a scholarship donor who </w:t>
      </w:r>
      <w:r w:rsidR="00E3361E">
        <w:t xml:space="preserve">created 3 scholarships, </w:t>
      </w:r>
      <w:r w:rsidRPr="008F3023">
        <w:t xml:space="preserve">contributed to at least 10 scholarships and </w:t>
      </w:r>
      <w:r w:rsidR="00EF38E6">
        <w:t>w</w:t>
      </w:r>
      <w:r w:rsidRPr="008F3023">
        <w:t>as a member of the President’s Circle;</w:t>
      </w:r>
    </w:p>
    <w:p w14:paraId="7DC923B0" w14:textId="77777777" w:rsidR="00A03561" w:rsidRDefault="00A03561" w:rsidP="008F3023">
      <w:pPr>
        <w:rPr>
          <w:b/>
          <w:bCs/>
        </w:rPr>
      </w:pPr>
    </w:p>
    <w:p w14:paraId="77131EEE" w14:textId="462C5CF1" w:rsidR="008F3023" w:rsidRPr="008F3023" w:rsidRDefault="008F3023" w:rsidP="008F3023">
      <w:r w:rsidRPr="008F3023">
        <w:rPr>
          <w:b/>
          <w:bCs/>
        </w:rPr>
        <w:t>RESOLVED</w:t>
      </w:r>
      <w:r w:rsidRPr="008F3023">
        <w:t>, that the Academic Senate recommends the naming of the designated space for the Honors Transfer Program in honor of Professor Kathy Patterson, in recognition of her extraordinary service, leadership, and contributions to the academic success and personal growth of our students; and</w:t>
      </w:r>
    </w:p>
    <w:p w14:paraId="49B6CD2C" w14:textId="77777777" w:rsidR="00A03561" w:rsidRDefault="00A03561" w:rsidP="008F3023">
      <w:pPr>
        <w:rPr>
          <w:b/>
          <w:bCs/>
        </w:rPr>
      </w:pPr>
    </w:p>
    <w:p w14:paraId="3396990E" w14:textId="2BA28256" w:rsidR="008F3023" w:rsidRDefault="008F3023" w:rsidP="008F3023">
      <w:r w:rsidRPr="008F3023">
        <w:rPr>
          <w:b/>
          <w:bCs/>
        </w:rPr>
        <w:t>RESOLVED</w:t>
      </w:r>
      <w:r w:rsidRPr="008F3023">
        <w:t>, that this space shall serve as a lasting tribute to Professor Patterson’s dedication to fostering a culture of excellence, intellectual curiosity, and community within the Honors Transfer Program and beyond.</w:t>
      </w:r>
    </w:p>
    <w:p w14:paraId="71A7F9CD" w14:textId="77777777" w:rsidR="00497DB0" w:rsidRDefault="00497DB0" w:rsidP="008F3023"/>
    <w:p w14:paraId="7B61166D" w14:textId="58F55826" w:rsidR="00497DB0" w:rsidRPr="008F3023" w:rsidRDefault="00497DB0" w:rsidP="008F3023">
      <w:r w:rsidRPr="00AA0DBE">
        <w:rPr>
          <w:b/>
          <w:bCs/>
        </w:rPr>
        <w:t>Further be it resolved</w:t>
      </w:r>
      <w:r w:rsidRPr="00497DB0">
        <w:t xml:space="preserve">, that the RSCCD Board of Trustees set aside any requirement for monetary donations for naming rights as specified in Board Policy 6620 and Administrative Regulation 6620.  </w:t>
      </w:r>
    </w:p>
    <w:p w14:paraId="1DC1C715" w14:textId="77777777" w:rsidR="008F3023" w:rsidRDefault="008F3023"/>
    <w:p w14:paraId="30C458E7" w14:textId="77777777" w:rsidR="00492F91" w:rsidRDefault="00492F91">
      <w:r w:rsidRPr="00492F91">
        <w:t xml:space="preserve">Date Presented: </w:t>
      </w:r>
    </w:p>
    <w:p w14:paraId="0122E4B7" w14:textId="77935215" w:rsidR="00492F91" w:rsidRDefault="00492F91">
      <w:r w:rsidRPr="00492F91">
        <w:t xml:space="preserve">Date Passed: </w:t>
      </w:r>
    </w:p>
    <w:sectPr w:rsidR="00492F91" w:rsidSect="00DC762A">
      <w:headerReference w:type="default" r:id="rId6"/>
      <w:footerReference w:type="default" r:id="rId7"/>
      <w:pgSz w:w="12240" w:h="15840"/>
      <w:pgMar w:top="720" w:right="720" w:bottom="720" w:left="72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74B4B" w14:textId="77777777" w:rsidR="009918AC" w:rsidRDefault="009918AC" w:rsidP="00541729">
      <w:r>
        <w:separator/>
      </w:r>
    </w:p>
  </w:endnote>
  <w:endnote w:type="continuationSeparator" w:id="0">
    <w:p w14:paraId="05B75B8E" w14:textId="77777777" w:rsidR="009918AC" w:rsidRDefault="009918AC"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AC339" w14:textId="148AF827" w:rsidR="00194A8C" w:rsidRPr="00194A8C" w:rsidRDefault="00083614" w:rsidP="00083614">
    <w:pPr>
      <w:pStyle w:val="Footer"/>
      <w:jc w:val="center"/>
      <w:rPr>
        <w:rFonts w:ascii="Neutraface Text Book" w:hAnsi="Neutraface Text Book"/>
        <w:sz w:val="18"/>
        <w:szCs w:val="18"/>
      </w:rPr>
    </w:pPr>
    <w:r>
      <w:rPr>
        <w:rFonts w:ascii="Neutraface Text Demi" w:hAnsi="Neutraface Text Demi"/>
        <w:b/>
        <w:bCs/>
        <w:sz w:val="18"/>
        <w:szCs w:val="18"/>
      </w:rPr>
      <w:t>President</w:t>
    </w:r>
    <w:r w:rsidR="00194A8C" w:rsidRPr="00194A8C">
      <w:rPr>
        <w:rFonts w:ascii="Neutraface Text Demi" w:hAnsi="Neutraface Text Demi"/>
        <w:b/>
        <w:bCs/>
        <w:sz w:val="18"/>
        <w:szCs w:val="18"/>
      </w:rPr>
      <w:t>,</w:t>
    </w:r>
    <w:r w:rsidR="00194A8C" w:rsidRPr="00194A8C">
      <w:rPr>
        <w:rFonts w:ascii="Neutraface Text Book" w:hAnsi="Neutraface Text Book"/>
        <w:sz w:val="18"/>
        <w:szCs w:val="18"/>
      </w:rPr>
      <w:t xml:space="preserve"> Claire Coyne, </w:t>
    </w:r>
    <w:r>
      <w:rPr>
        <w:rFonts w:ascii="Neutraface Text Book" w:hAnsi="Neutraface Text Book"/>
        <w:sz w:val="18"/>
        <w:szCs w:val="18"/>
      </w:rPr>
      <w:t>c</w:t>
    </w:r>
    <w:r w:rsidR="00194A8C" w:rsidRPr="00194A8C">
      <w:rPr>
        <w:rFonts w:ascii="Neutraface Text Book" w:hAnsi="Neutraface Text Book"/>
        <w:sz w:val="18"/>
        <w:szCs w:val="18"/>
      </w:rPr>
      <w:t>oyne_</w:t>
    </w:r>
    <w:r>
      <w:rPr>
        <w:rFonts w:ascii="Neutraface Text Book" w:hAnsi="Neutraface Text Book"/>
        <w:sz w:val="18"/>
        <w:szCs w:val="18"/>
      </w:rPr>
      <w:t>c</w:t>
    </w:r>
    <w:r w:rsidR="00194A8C" w:rsidRPr="00194A8C">
      <w:rPr>
        <w:rFonts w:ascii="Neutraface Text Book" w:hAnsi="Neutraface Text Book"/>
        <w:sz w:val="18"/>
        <w:szCs w:val="18"/>
      </w:rPr>
      <w:t xml:space="preserve">laire@sac.edu • </w:t>
    </w:r>
    <w:r w:rsidR="00194A8C" w:rsidRPr="00194A8C">
      <w:rPr>
        <w:rFonts w:ascii="Neutraface Text Demi" w:hAnsi="Neutraface Text Demi"/>
        <w:b/>
        <w:bCs/>
        <w:sz w:val="18"/>
        <w:szCs w:val="18"/>
      </w:rPr>
      <w:t>VP of Culture &amp; Engagement</w:t>
    </w:r>
    <w:r w:rsidR="00194A8C" w:rsidRPr="00194A8C">
      <w:rPr>
        <w:rFonts w:ascii="Neutraface Text Book" w:hAnsi="Neutraface Text Book"/>
        <w:sz w:val="18"/>
        <w:szCs w:val="18"/>
      </w:rPr>
      <w:t xml:space="preserve">, Amberly Chamberlain, </w:t>
    </w:r>
    <w:r>
      <w:rPr>
        <w:rFonts w:ascii="Neutraface Text Book" w:hAnsi="Neutraface Text Book"/>
        <w:sz w:val="18"/>
        <w:szCs w:val="18"/>
      </w:rPr>
      <w:t>c</w:t>
    </w:r>
    <w:r w:rsidR="00194A8C" w:rsidRPr="00194A8C">
      <w:rPr>
        <w:rFonts w:ascii="Neutraface Text Book" w:hAnsi="Neutraface Text Book"/>
        <w:sz w:val="18"/>
        <w:szCs w:val="18"/>
      </w:rPr>
      <w:t>hamberlain_</w:t>
    </w:r>
    <w:r>
      <w:rPr>
        <w:rFonts w:ascii="Neutraface Text Book" w:hAnsi="Neutraface Text Book"/>
        <w:sz w:val="18"/>
        <w:szCs w:val="18"/>
      </w:rPr>
      <w:t>a</w:t>
    </w:r>
    <w:r w:rsidR="00194A8C" w:rsidRPr="00194A8C">
      <w:rPr>
        <w:rFonts w:ascii="Neutraface Text Book" w:hAnsi="Neutraface Text Book"/>
        <w:sz w:val="18"/>
        <w:szCs w:val="18"/>
      </w:rPr>
      <w:t>mberly@sac.edu</w:t>
    </w:r>
  </w:p>
  <w:p w14:paraId="0D7044FE" w14:textId="4B8D80CD" w:rsidR="00194A8C" w:rsidRPr="00194A8C" w:rsidRDefault="00194A8C" w:rsidP="00083614">
    <w:pPr>
      <w:pStyle w:val="Footer"/>
      <w:jc w:val="center"/>
      <w:rPr>
        <w:rFonts w:ascii="Neutraface Text Book" w:hAnsi="Neutraface Text Book"/>
        <w:sz w:val="18"/>
        <w:szCs w:val="18"/>
      </w:rPr>
    </w:pPr>
    <w:r w:rsidRPr="00194A8C">
      <w:rPr>
        <w:rFonts w:ascii="Neutraface Text Demi" w:hAnsi="Neutraface Text Demi"/>
        <w:b/>
        <w:bCs/>
        <w:sz w:val="18"/>
        <w:szCs w:val="18"/>
      </w:rPr>
      <w:t>VP of Community Operations</w:t>
    </w:r>
    <w:r w:rsidRPr="00194A8C">
      <w:rPr>
        <w:rFonts w:ascii="Neutraface Text Book" w:hAnsi="Neutraface Text Book"/>
        <w:sz w:val="18"/>
        <w:szCs w:val="18"/>
      </w:rPr>
      <w:t>, Merari Weber</w:t>
    </w:r>
    <w:r w:rsidR="00083614">
      <w:rPr>
        <w:rFonts w:ascii="Neutraface Text Book" w:hAnsi="Neutraface Text Book"/>
        <w:sz w:val="18"/>
        <w:szCs w:val="18"/>
      </w:rPr>
      <w:t>,</w:t>
    </w:r>
    <w:r w:rsidRPr="00194A8C">
      <w:rPr>
        <w:rFonts w:ascii="Neutraface Text Book" w:hAnsi="Neutraface Text Book"/>
        <w:sz w:val="18"/>
        <w:szCs w:val="18"/>
      </w:rPr>
      <w:t xml:space="preserve"> </w:t>
    </w:r>
    <w:r w:rsidR="00083614">
      <w:rPr>
        <w:rFonts w:ascii="Neutraface Text Book" w:hAnsi="Neutraface Text Book"/>
        <w:sz w:val="18"/>
        <w:szCs w:val="18"/>
      </w:rPr>
      <w:t>w</w:t>
    </w:r>
    <w:r w:rsidRPr="00194A8C">
      <w:rPr>
        <w:rFonts w:ascii="Neutraface Text Book" w:hAnsi="Neutraface Text Book"/>
        <w:sz w:val="18"/>
        <w:szCs w:val="18"/>
      </w:rPr>
      <w:t>eber_</w:t>
    </w:r>
    <w:r w:rsidR="00083614">
      <w:rPr>
        <w:rFonts w:ascii="Neutraface Text Book" w:hAnsi="Neutraface Text Book"/>
        <w:sz w:val="18"/>
        <w:szCs w:val="18"/>
      </w:rPr>
      <w:t>m</w:t>
    </w:r>
    <w:r w:rsidRPr="00194A8C">
      <w:rPr>
        <w:rFonts w:ascii="Neutraface Text Book" w:hAnsi="Neutraface Text Book"/>
        <w:sz w:val="18"/>
        <w:szCs w:val="18"/>
      </w:rPr>
      <w:t xml:space="preserve">erari@sac.edu • </w:t>
    </w:r>
    <w:r w:rsidRPr="00194A8C">
      <w:rPr>
        <w:rFonts w:ascii="Neutraface Text Demi" w:hAnsi="Neutraface Text Demi"/>
        <w:b/>
        <w:bCs/>
        <w:sz w:val="18"/>
        <w:szCs w:val="18"/>
      </w:rPr>
      <w:t>Historian</w:t>
    </w:r>
    <w:r w:rsidRPr="00194A8C">
      <w:rPr>
        <w:rFonts w:ascii="Neutraface Text Book" w:hAnsi="Neutraface Text Book"/>
        <w:sz w:val="18"/>
        <w:szCs w:val="18"/>
      </w:rPr>
      <w:t xml:space="preserve"> Andrew Barrios</w:t>
    </w:r>
    <w:r w:rsidR="00083614">
      <w:rPr>
        <w:rFonts w:ascii="Neutraface Text Book" w:hAnsi="Neutraface Text Book"/>
        <w:sz w:val="18"/>
        <w:szCs w:val="18"/>
      </w:rPr>
      <w:t>,</w:t>
    </w:r>
    <w:r w:rsidRPr="00194A8C">
      <w:rPr>
        <w:rFonts w:ascii="Neutraface Text Book" w:hAnsi="Neutraface Text Book"/>
        <w:sz w:val="18"/>
        <w:szCs w:val="18"/>
      </w:rPr>
      <w:t xml:space="preserve"> </w:t>
    </w:r>
    <w:r w:rsidR="00083614">
      <w:rPr>
        <w:rFonts w:ascii="Neutraface Text Book" w:hAnsi="Neutraface Text Book"/>
        <w:sz w:val="18"/>
        <w:szCs w:val="18"/>
      </w:rPr>
      <w:t>b</w:t>
    </w:r>
    <w:r w:rsidRPr="00194A8C">
      <w:rPr>
        <w:rFonts w:ascii="Neutraface Text Book" w:hAnsi="Neutraface Text Book"/>
        <w:sz w:val="18"/>
        <w:szCs w:val="18"/>
      </w:rPr>
      <w:t>arrios_</w:t>
    </w:r>
    <w:r w:rsidR="00083614">
      <w:rPr>
        <w:rFonts w:ascii="Neutraface Text Book" w:hAnsi="Neutraface Text Book"/>
        <w:sz w:val="18"/>
        <w:szCs w:val="18"/>
      </w:rPr>
      <w:t>a</w:t>
    </w:r>
    <w:r w:rsidRPr="00194A8C">
      <w:rPr>
        <w:rFonts w:ascii="Neutraface Text Book" w:hAnsi="Neutraface Text Book"/>
        <w:sz w:val="18"/>
        <w:szCs w:val="18"/>
      </w:rPr>
      <w:t>ndrew@sac.edu</w:t>
    </w:r>
  </w:p>
  <w:p w14:paraId="27136B3D" w14:textId="0CE22A85" w:rsidR="00194A8C" w:rsidRPr="00194A8C" w:rsidRDefault="00194A8C" w:rsidP="00083614">
    <w:pPr>
      <w:pStyle w:val="Footer"/>
      <w:jc w:val="center"/>
      <w:rPr>
        <w:rFonts w:ascii="Neutraface Text Book" w:hAnsi="Neutraface Text Book"/>
        <w:sz w:val="18"/>
        <w:szCs w:val="18"/>
      </w:rPr>
    </w:pPr>
    <w:r w:rsidRPr="00194A8C">
      <w:rPr>
        <w:rFonts w:ascii="Neutraface Text Demi" w:hAnsi="Neutraface Text Demi"/>
        <w:b/>
        <w:bCs/>
        <w:sz w:val="18"/>
        <w:szCs w:val="18"/>
      </w:rPr>
      <w:t>Curriculum &amp; Instruction Chair</w:t>
    </w:r>
    <w:r w:rsidR="00083614">
      <w:rPr>
        <w:rFonts w:ascii="Neutraface Text Book" w:hAnsi="Neutraface Text Book"/>
        <w:sz w:val="18"/>
        <w:szCs w:val="18"/>
      </w:rPr>
      <w:t>, Kristen Robinson</w:t>
    </w:r>
    <w:r w:rsidRPr="00194A8C">
      <w:rPr>
        <w:rFonts w:ascii="Neutraface Text Book" w:hAnsi="Neutraface Text Book"/>
        <w:sz w:val="18"/>
        <w:szCs w:val="18"/>
      </w:rPr>
      <w:t xml:space="preserve">, </w:t>
    </w:r>
    <w:r w:rsidR="00083614">
      <w:rPr>
        <w:rFonts w:ascii="Neutraface Text Book" w:hAnsi="Neutraface Text Book"/>
        <w:sz w:val="18"/>
        <w:szCs w:val="18"/>
      </w:rPr>
      <w:t>robinson_kristen@sac.edu</w:t>
    </w:r>
    <w:r w:rsidRPr="00194A8C">
      <w:rPr>
        <w:rFonts w:ascii="Times New Roman" w:hAnsi="Times New Roman" w:cs="Times New Roman"/>
        <w:sz w:val="18"/>
        <w:szCs w:val="18"/>
      </w:rPr>
      <w:t>​</w:t>
    </w:r>
    <w:r w:rsidRPr="00194A8C">
      <w:rPr>
        <w:rFonts w:ascii="Neutraface Text Book" w:hAnsi="Neutraface Text Book"/>
        <w:sz w:val="18"/>
        <w:szCs w:val="18"/>
      </w:rPr>
      <w:t xml:space="preserve"> • </w:t>
    </w:r>
    <w:r w:rsidRPr="00194A8C">
      <w:rPr>
        <w:rFonts w:ascii="Neutraface Text Demi" w:hAnsi="Neutraface Text Demi"/>
        <w:b/>
        <w:bCs/>
        <w:sz w:val="18"/>
        <w:szCs w:val="18"/>
      </w:rPr>
      <w:t>Parliamentarian</w:t>
    </w:r>
    <w:r w:rsidRPr="00194A8C">
      <w:rPr>
        <w:rFonts w:ascii="Neutraface Text Book" w:hAnsi="Neutraface Text Book"/>
        <w:sz w:val="18"/>
        <w:szCs w:val="18"/>
      </w:rPr>
      <w:t xml:space="preserve">, </w:t>
    </w:r>
    <w:r w:rsidRPr="00194A8C">
      <w:rPr>
        <w:rFonts w:ascii="Times New Roman" w:hAnsi="Times New Roman" w:cs="Times New Roman"/>
        <w:sz w:val="18"/>
        <w:szCs w:val="18"/>
      </w:rPr>
      <w:t>​</w:t>
    </w:r>
    <w:r w:rsidRPr="00194A8C">
      <w:rPr>
        <w:rFonts w:ascii="Neutraface Text Book" w:hAnsi="Neutraface Text Book"/>
        <w:sz w:val="18"/>
        <w:szCs w:val="18"/>
      </w:rPr>
      <w:t>Alejandro Moreno</w:t>
    </w:r>
    <w:r w:rsidR="00083614">
      <w:rPr>
        <w:rFonts w:ascii="Neutraface Text Book" w:hAnsi="Neutraface Text Book"/>
        <w:sz w:val="18"/>
        <w:szCs w:val="18"/>
      </w:rPr>
      <w:t>,</w:t>
    </w:r>
    <w:r w:rsidRPr="00194A8C">
      <w:rPr>
        <w:rFonts w:ascii="Neutraface Text Book" w:hAnsi="Neutraface Text Book"/>
        <w:sz w:val="18"/>
        <w:szCs w:val="18"/>
      </w:rPr>
      <w:t xml:space="preserve"> </w:t>
    </w:r>
    <w:r w:rsidR="00083614">
      <w:rPr>
        <w:rFonts w:ascii="Neutraface Text Book" w:hAnsi="Neutraface Text Book"/>
        <w:sz w:val="18"/>
        <w:szCs w:val="18"/>
      </w:rPr>
      <w:t>m</w:t>
    </w:r>
    <w:r w:rsidRPr="00194A8C">
      <w:rPr>
        <w:rFonts w:ascii="Neutraface Text Book" w:hAnsi="Neutraface Text Book"/>
        <w:sz w:val="18"/>
        <w:szCs w:val="18"/>
      </w:rPr>
      <w:t>oreno_</w:t>
    </w:r>
    <w:r w:rsidR="00083614">
      <w:rPr>
        <w:rFonts w:ascii="Neutraface Text Book" w:hAnsi="Neutraface Text Book"/>
        <w:sz w:val="18"/>
        <w:szCs w:val="18"/>
      </w:rPr>
      <w:t>a</w:t>
    </w:r>
    <w:r w:rsidRPr="00194A8C">
      <w:rPr>
        <w:rFonts w:ascii="Neutraface Text Book" w:hAnsi="Neutraface Text Book"/>
        <w:sz w:val="18"/>
        <w:szCs w:val="18"/>
      </w:rPr>
      <w:t>lejandro@sac.edu</w:t>
    </w:r>
  </w:p>
  <w:p w14:paraId="2F05C805" w14:textId="0609C3A5" w:rsidR="00194A8C" w:rsidRPr="00194A8C" w:rsidRDefault="00194A8C" w:rsidP="00083614">
    <w:pPr>
      <w:pStyle w:val="Footer"/>
      <w:jc w:val="center"/>
      <w:rPr>
        <w:rFonts w:ascii="Neutraface Text Book" w:hAnsi="Neutraface Text Book"/>
        <w:sz w:val="18"/>
        <w:szCs w:val="18"/>
      </w:rPr>
    </w:pPr>
    <w:r w:rsidRPr="00194A8C">
      <w:rPr>
        <w:rFonts w:ascii="Neutraface Text Demi" w:hAnsi="Neutraface Text Demi"/>
        <w:b/>
        <w:bCs/>
        <w:sz w:val="18"/>
        <w:szCs w:val="18"/>
      </w:rPr>
      <w:t>Full-time Members At-large</w:t>
    </w:r>
    <w:r w:rsidRPr="00194A8C">
      <w:rPr>
        <w:rFonts w:ascii="Neutraface Text Book" w:hAnsi="Neutraface Text Book"/>
        <w:sz w:val="18"/>
        <w:szCs w:val="18"/>
      </w:rPr>
      <w:t xml:space="preserve">, </w:t>
    </w:r>
    <w:r w:rsidR="00083614">
      <w:rPr>
        <w:rFonts w:ascii="Neutraface Text Book" w:hAnsi="Neutraface Text Book"/>
        <w:sz w:val="18"/>
        <w:szCs w:val="18"/>
      </w:rPr>
      <w:t>Ann Cass</w:t>
    </w:r>
    <w:r w:rsidRPr="00194A8C">
      <w:rPr>
        <w:rFonts w:ascii="Neutraface Text Book" w:hAnsi="Neutraface Text Book"/>
        <w:sz w:val="18"/>
        <w:szCs w:val="18"/>
      </w:rPr>
      <w:t>,</w:t>
    </w:r>
    <w:r>
      <w:rPr>
        <w:rFonts w:ascii="Neutraface Text Book" w:hAnsi="Neutraface Text Book"/>
        <w:sz w:val="18"/>
        <w:szCs w:val="18"/>
      </w:rPr>
      <w:t xml:space="preserve"> </w:t>
    </w:r>
    <w:r w:rsidR="00083614">
      <w:rPr>
        <w:rFonts w:ascii="Neutraface Text Book" w:hAnsi="Neutraface Text Book"/>
        <w:sz w:val="18"/>
        <w:szCs w:val="18"/>
      </w:rPr>
      <w:t>cass_ann</w:t>
    </w:r>
    <w:r w:rsidRPr="00194A8C">
      <w:rPr>
        <w:rFonts w:ascii="Neutraface Text Book" w:hAnsi="Neutraface Text Book"/>
        <w:sz w:val="18"/>
        <w:szCs w:val="18"/>
      </w:rPr>
      <w:t xml:space="preserve">@sac.edu • </w:t>
    </w:r>
    <w:r w:rsidR="00083614">
      <w:rPr>
        <w:rFonts w:ascii="Neutraface Text Book" w:hAnsi="Neutraface Text Book"/>
        <w:sz w:val="18"/>
        <w:szCs w:val="18"/>
      </w:rPr>
      <w:t>Donna Khalid</w:t>
    </w:r>
    <w:r w:rsidRPr="00194A8C">
      <w:rPr>
        <w:rFonts w:ascii="Neutraface Text Book" w:hAnsi="Neutraface Text Book"/>
        <w:sz w:val="18"/>
        <w:szCs w:val="18"/>
      </w:rPr>
      <w:t xml:space="preserve">, </w:t>
    </w:r>
    <w:r w:rsidR="00083614">
      <w:rPr>
        <w:rFonts w:ascii="Neutraface Text Book" w:hAnsi="Neutraface Text Book"/>
        <w:sz w:val="18"/>
        <w:szCs w:val="18"/>
      </w:rPr>
      <w:t>khalid_donna</w:t>
    </w:r>
    <w:r w:rsidRPr="00194A8C">
      <w:rPr>
        <w:rFonts w:ascii="Neutraface Text Book" w:hAnsi="Neutraface Text Book"/>
        <w:sz w:val="18"/>
        <w:szCs w:val="18"/>
      </w:rPr>
      <w:t>@sac.edu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9F098" w14:textId="77777777" w:rsidR="009918AC" w:rsidRDefault="009918AC" w:rsidP="00541729">
      <w:r>
        <w:separator/>
      </w:r>
    </w:p>
  </w:footnote>
  <w:footnote w:type="continuationSeparator" w:id="0">
    <w:p w14:paraId="06805102" w14:textId="77777777" w:rsidR="009918AC" w:rsidRDefault="009918AC"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F20E2" w14:textId="78559091" w:rsidR="00541729" w:rsidRDefault="00FE440C" w:rsidP="008B4BBE">
    <w:pPr>
      <w:pStyle w:val="Header"/>
      <w:spacing w:after="120"/>
    </w:pPr>
    <w:r w:rsidRPr="00FE440C">
      <w:rPr>
        <w:noProof/>
      </w:rPr>
      <w:drawing>
        <wp:inline distT="0" distB="0" distL="0" distR="0" wp14:anchorId="059802B7" wp14:editId="7692A492">
          <wp:extent cx="6858000" cy="421640"/>
          <wp:effectExtent l="0" t="0" r="0" b="0"/>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inline>
      </w:drawing>
    </w:r>
    <w:r w:rsidR="007F332B" w:rsidRPr="00E42CF5">
      <w:rPr>
        <w:noProof/>
        <w:color w:val="000000" w:themeColor="text1"/>
      </w:rPr>
      <mc:AlternateContent>
        <mc:Choice Requires="wps">
          <w:drawing>
            <wp:anchor distT="0" distB="0" distL="114300" distR="114300" simplePos="0" relativeHeight="251659264" behindDoc="0" locked="0" layoutInCell="1" allowOverlap="1" wp14:anchorId="206555A5" wp14:editId="2C5FBDB9">
              <wp:simplePos x="0" y="0"/>
              <wp:positionH relativeFrom="column">
                <wp:posOffset>22633</wp:posOffset>
              </wp:positionH>
              <wp:positionV relativeFrom="paragraph">
                <wp:posOffset>462632</wp:posOffset>
              </wp:positionV>
              <wp:extent cx="6801711" cy="0"/>
              <wp:effectExtent l="0" t="0" r="5715" b="12700"/>
              <wp:wrapNone/>
              <wp:docPr id="1696834189" name="Straight Connector 1"/>
              <wp:cNvGraphicFramePr/>
              <a:graphic xmlns:a="http://schemas.openxmlformats.org/drawingml/2006/main">
                <a:graphicData uri="http://schemas.microsoft.com/office/word/2010/wordprocessingShape">
                  <wps:wsp>
                    <wps:cNvCnPr/>
                    <wps:spPr>
                      <a:xfrm flipH="1" flipV="1">
                        <a:off x="0" y="0"/>
                        <a:ext cx="68017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BCCCE"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36.45pt" to="537.3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" strokecolor="#4472c4 [3204]"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83614"/>
    <w:rsid w:val="000F0FEA"/>
    <w:rsid w:val="00112631"/>
    <w:rsid w:val="0014668A"/>
    <w:rsid w:val="00194A8C"/>
    <w:rsid w:val="001C6349"/>
    <w:rsid w:val="00224C8C"/>
    <w:rsid w:val="00233CA6"/>
    <w:rsid w:val="002602AB"/>
    <w:rsid w:val="00293B69"/>
    <w:rsid w:val="002A1E23"/>
    <w:rsid w:val="00347571"/>
    <w:rsid w:val="00394E8C"/>
    <w:rsid w:val="00487C6B"/>
    <w:rsid w:val="00492F91"/>
    <w:rsid w:val="00497DB0"/>
    <w:rsid w:val="00511CD3"/>
    <w:rsid w:val="00537017"/>
    <w:rsid w:val="00541729"/>
    <w:rsid w:val="00574E90"/>
    <w:rsid w:val="007F332B"/>
    <w:rsid w:val="00815DAF"/>
    <w:rsid w:val="008A54B5"/>
    <w:rsid w:val="008B4BBE"/>
    <w:rsid w:val="008F3023"/>
    <w:rsid w:val="009771CF"/>
    <w:rsid w:val="0098614A"/>
    <w:rsid w:val="009918AC"/>
    <w:rsid w:val="009F13F5"/>
    <w:rsid w:val="00A00964"/>
    <w:rsid w:val="00A03561"/>
    <w:rsid w:val="00AA0DBE"/>
    <w:rsid w:val="00AE1F5B"/>
    <w:rsid w:val="00B5422F"/>
    <w:rsid w:val="00B56F8B"/>
    <w:rsid w:val="00BB5917"/>
    <w:rsid w:val="00BE4BF2"/>
    <w:rsid w:val="00C84AE6"/>
    <w:rsid w:val="00CB0A5A"/>
    <w:rsid w:val="00CB4FC4"/>
    <w:rsid w:val="00CC71BF"/>
    <w:rsid w:val="00D22ACA"/>
    <w:rsid w:val="00DC762A"/>
    <w:rsid w:val="00E3361E"/>
    <w:rsid w:val="00E42CF5"/>
    <w:rsid w:val="00EF38E6"/>
    <w:rsid w:val="00FE4395"/>
    <w:rsid w:val="00FE44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HNYXMCCMVK3K-464-977</_dlc_DocId>
    <_dlc_DocIdUrl xmlns="431189f8-a51b-453f-9f0c-3a0b3b65b12f">
      <Url>https://sac.edu/President/AcademicSenate/_layouts/15/DocIdRedir.aspx?ID=HNYXMCCMVK3K-464-977</Url>
      <Description>HNYXMCCMVK3K-464-977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6F6933-24A0-47DD-BA82-B8D338150E67}"/>
</file>

<file path=customXml/itemProps2.xml><?xml version="1.0" encoding="utf-8"?>
<ds:datastoreItem xmlns:ds="http://schemas.openxmlformats.org/officeDocument/2006/customXml" ds:itemID="{674B5412-91D6-458F-8C01-D77D7B555256}"/>
</file>

<file path=customXml/itemProps3.xml><?xml version="1.0" encoding="utf-8"?>
<ds:datastoreItem xmlns:ds="http://schemas.openxmlformats.org/officeDocument/2006/customXml" ds:itemID="{D04D7D9A-D669-482B-838E-7C2C89029CF4}"/>
</file>

<file path=customXml/itemProps4.xml><?xml version="1.0" encoding="utf-8"?>
<ds:datastoreItem xmlns:ds="http://schemas.openxmlformats.org/officeDocument/2006/customXml" ds:itemID="{B07E7DFD-1DD2-43EB-98ED-3197D664C62D}"/>
</file>

<file path=docProps/app.xml><?xml version="1.0" encoding="utf-8"?>
<Properties xmlns="http://schemas.openxmlformats.org/officeDocument/2006/extended-properties" xmlns:vt="http://schemas.openxmlformats.org/officeDocument/2006/docPropsVTypes">
  <Template>Normal</Template>
  <TotalTime>19</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18</cp:revision>
  <dcterms:created xsi:type="dcterms:W3CDTF">2024-08-24T00:34:00Z</dcterms:created>
  <dcterms:modified xsi:type="dcterms:W3CDTF">2024-08-24T01:10:00Z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55b5a1d9-deaf-405c-b9cd-44b78949ee9a</vt:lpwstr>
  </property>
</Properties>
</file>