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2565" w:rsidRDefault="00664522">
      <w:r>
        <w:t>Good afternoon,</w:t>
      </w:r>
    </w:p>
    <w:p w:rsidR="00E71639" w:rsidRDefault="00E71639">
      <w:r>
        <w:t>My name is Jane Mathis, and I am a Counselor in the EOPS program at SAC.</w:t>
      </w:r>
    </w:p>
    <w:p w:rsidR="00664522" w:rsidRDefault="00664522">
      <w:r>
        <w:t>I am sorry I am not able to join you in person today but I wanted t</w:t>
      </w:r>
      <w:r w:rsidR="00FE146D">
        <w:t>he</w:t>
      </w:r>
      <w:r>
        <w:t xml:space="preserve"> opportunity to share a concern that I have </w:t>
      </w:r>
      <w:r w:rsidR="00315A81">
        <w:t xml:space="preserve">about the </w:t>
      </w:r>
      <w:r>
        <w:t>district requesting</w:t>
      </w:r>
      <w:r w:rsidR="00315A81">
        <w:t xml:space="preserve"> $175,000 in</w:t>
      </w:r>
      <w:r>
        <w:t xml:space="preserve"> funds </w:t>
      </w:r>
      <w:r w:rsidR="00315A81">
        <w:t>from the</w:t>
      </w:r>
      <w:proofErr w:type="spellStart"/>
      <w:r w:rsidR="00315A81">
        <w:t xml:space="preserve"> </w:t>
      </w:r>
      <w:proofErr w:type="spellEnd"/>
      <w:r w:rsidR="00315A81">
        <w:t>SAC</w:t>
      </w:r>
      <w:r>
        <w:t xml:space="preserve"> Foundation to</w:t>
      </w:r>
      <w:r w:rsidR="00315A81">
        <w:t xml:space="preserve"> help</w:t>
      </w:r>
      <w:r>
        <w:t xml:space="preserve"> pay for expenses related to the upcoming bond measure.  </w:t>
      </w:r>
    </w:p>
    <w:p w:rsidR="00664522" w:rsidRDefault="00315A81">
      <w:r>
        <w:t xml:space="preserve">I have been a supporter of the foundation for almost 20 years and have a lot of respect for Christina Romero and her team.  Through their fundraising efforts they have made a significant difference in the lives of our students, whether that be through scholarships or urgent action requests.  It is hard work, but the foundation team has been able to share our students’ stories and </w:t>
      </w:r>
      <w:r w:rsidR="00962C91">
        <w:t xml:space="preserve">develop </w:t>
      </w:r>
      <w:r w:rsidR="009D4DDC">
        <w:t xml:space="preserve">long term </w:t>
      </w:r>
      <w:r w:rsidR="00962C91">
        <w:t>relationships with</w:t>
      </w:r>
      <w:r>
        <w:t xml:space="preserve"> donors who want to help these deserving students reach their goals.</w:t>
      </w:r>
    </w:p>
    <w:p w:rsidR="00664522" w:rsidRDefault="00B36716">
      <w:r>
        <w:t xml:space="preserve">I am one of those donors, like many of you sitting at this meeting, and I have never questioned how the money was being used until now.  Were you aware that the money raised for </w:t>
      </w:r>
      <w:r w:rsidR="00962C91">
        <w:t xml:space="preserve">our </w:t>
      </w:r>
      <w:r>
        <w:t xml:space="preserve">students was being diverted to the district for lobbying expenses?  </w:t>
      </w:r>
      <w:r w:rsidR="00962C91">
        <w:t xml:space="preserve">How would other donors, especially those outside of the college, feel about continuing to contribute to the foundation if they knew that it was being used in this manner?  </w:t>
      </w:r>
    </w:p>
    <w:p w:rsidR="00E35075" w:rsidRDefault="00664522">
      <w:r>
        <w:t>This issue is not related to merits of the bond, or whether the bond would benefit the students in the future.</w:t>
      </w:r>
      <w:r w:rsidR="00B36716">
        <w:t xml:space="preserve"> </w:t>
      </w:r>
      <w:r w:rsidR="00913B09">
        <w:t xml:space="preserve"> </w:t>
      </w:r>
      <w:r w:rsidR="00E35075">
        <w:t>It is whether the SAC Foundation dollars should be used in a manner that is not focused on direct student assistance</w:t>
      </w:r>
      <w:r w:rsidR="00E71639">
        <w:t xml:space="preserve">.  </w:t>
      </w:r>
      <w:r w:rsidR="00E35075">
        <w:t xml:space="preserve">I am asking that this concern be added as an agenda item in the next Academic Senate meeting.  </w:t>
      </w:r>
    </w:p>
    <w:p w:rsidR="00E35075" w:rsidRDefault="00E35075">
      <w:r>
        <w:t>There are several questions that should be explored</w:t>
      </w:r>
      <w:r w:rsidR="00E71639">
        <w:t>, here are just a few:</w:t>
      </w:r>
    </w:p>
    <w:p w:rsidR="00E35075" w:rsidRDefault="00913B09">
      <w:r>
        <w:t xml:space="preserve"> </w:t>
      </w:r>
      <w:r w:rsidR="00E35075">
        <w:t>W</w:t>
      </w:r>
      <w:r>
        <w:t xml:space="preserve">hy is the district raiding funds that were specifically raised to help our students, instead of seeking out other funding sources?  </w:t>
      </w:r>
      <w:r w:rsidR="00E71639">
        <w:t xml:space="preserve">$175, 000 from SAC and $75,000 from SCC.  </w:t>
      </w:r>
    </w:p>
    <w:p w:rsidR="00913B09" w:rsidRDefault="00E35075">
      <w:r>
        <w:t>This is the second time that the district has pursued a</w:t>
      </w:r>
      <w:r w:rsidR="00913B09">
        <w:t xml:space="preserve"> bond</w:t>
      </w:r>
      <w:r>
        <w:t xml:space="preserve"> since Chancellor Martinez has started with our district.  If this is a DISTRICT goal, </w:t>
      </w:r>
      <w:r w:rsidR="00913B09">
        <w:t>why not activate and utilize the district</w:t>
      </w:r>
      <w:r>
        <w:t>’s existing</w:t>
      </w:r>
      <w:r w:rsidR="00913B09">
        <w:t xml:space="preserve"> foundation</w:t>
      </w:r>
      <w:r>
        <w:t xml:space="preserve"> to raise funds for this specific purpose?</w:t>
      </w:r>
    </w:p>
    <w:p w:rsidR="00E71639" w:rsidRDefault="00E35075">
      <w:r>
        <w:t>Why was the foundation board pressured by the district to agree to this request for funding?</w:t>
      </w:r>
      <w:r w:rsidR="009D4DDC">
        <w:t xml:space="preserve">  </w:t>
      </w:r>
      <w:bookmarkStart w:id="0" w:name="_GoBack"/>
      <w:bookmarkEnd w:id="0"/>
    </w:p>
    <w:p w:rsidR="00E35075" w:rsidRDefault="00E71639">
      <w:r>
        <w:t xml:space="preserve">Thank you for your time. </w:t>
      </w:r>
    </w:p>
    <w:p w:rsidR="00E35075" w:rsidRDefault="00E35075"/>
    <w:p w:rsidR="00913B09" w:rsidRDefault="00E71639">
      <w:r>
        <w:t>SAC Foundation Mission Statement:</w:t>
      </w:r>
    </w:p>
    <w:p w:rsidR="00913B09" w:rsidRDefault="00913B09">
      <w:r>
        <w:rPr>
          <w:rFonts w:ascii="Helvetica" w:hAnsi="Helvetica" w:cs="Helvetica"/>
          <w:color w:val="222222"/>
          <w:sz w:val="21"/>
          <w:szCs w:val="21"/>
          <w:shd w:val="clear" w:color="auto" w:fill="F3F3F3"/>
        </w:rPr>
        <w:t xml:space="preserve">Through education, individuals learn to prepare for their future, to become self-sufficient and to participate effectively in a global society. Public access to education enriches the quality of life in the community. </w:t>
      </w:r>
      <w:r w:rsidRPr="00913B09">
        <w:rPr>
          <w:rFonts w:ascii="Helvetica" w:hAnsi="Helvetica" w:cs="Helvetica"/>
          <w:color w:val="222222"/>
          <w:sz w:val="21"/>
          <w:szCs w:val="21"/>
          <w:highlight w:val="yellow"/>
          <w:shd w:val="clear" w:color="auto" w:fill="F3F3F3"/>
        </w:rPr>
        <w:t>The Santa Ana College Foundation is committed to ensuring that no student is denied educational opportunities due to financial constraint</w:t>
      </w:r>
      <w:r>
        <w:rPr>
          <w:rFonts w:ascii="Helvetica" w:hAnsi="Helvetica" w:cs="Helvetica"/>
          <w:color w:val="222222"/>
          <w:sz w:val="21"/>
          <w:szCs w:val="21"/>
          <w:shd w:val="clear" w:color="auto" w:fill="F3F3F3"/>
        </w:rPr>
        <w:t>. Therefore, the Foundation's mission is to maintain, expand and enhance the educational opportunities of Santa Ana College by linking community organizations, businesses, funding sources, alumni and staff, thus preserving our near century of </w:t>
      </w:r>
      <w:r>
        <w:rPr>
          <w:rFonts w:ascii="Helvetica" w:hAnsi="Helvetica" w:cs="Helvetica"/>
          <w:i/>
          <w:iCs/>
          <w:color w:val="222222"/>
          <w:sz w:val="21"/>
          <w:szCs w:val="21"/>
          <w:shd w:val="clear" w:color="auto" w:fill="F3F3F3"/>
        </w:rPr>
        <w:t>''A History of Success, A Future of Promise.''</w:t>
      </w:r>
    </w:p>
    <w:p w:rsidR="00664522" w:rsidRDefault="00664522"/>
    <w:sectPr w:rsidR="006645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522"/>
    <w:rsid w:val="00315A81"/>
    <w:rsid w:val="003C239A"/>
    <w:rsid w:val="00664522"/>
    <w:rsid w:val="00913B09"/>
    <w:rsid w:val="00962C91"/>
    <w:rsid w:val="009D4DDC"/>
    <w:rsid w:val="00B36716"/>
    <w:rsid w:val="00E14C8E"/>
    <w:rsid w:val="00E35075"/>
    <w:rsid w:val="00E71639"/>
    <w:rsid w:val="00FE14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43139"/>
  <w15:chartTrackingRefBased/>
  <w15:docId w15:val="{D1120479-DDC8-4CC2-B408-94257368D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 Id="rId9"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08A9741AC48E46AEE4941DE1E12C0F" ma:contentTypeVersion="2" ma:contentTypeDescription="Create a new document." ma:contentTypeScope="" ma:versionID="64770a9ad993aec554518785b51db2e6">
  <xsd:schema xmlns:xsd="http://www.w3.org/2001/XMLSchema" xmlns:xs="http://www.w3.org/2001/XMLSchema" xmlns:p="http://schemas.microsoft.com/office/2006/metadata/properties" xmlns:ns1="http://schemas.microsoft.com/sharepoint/v3" xmlns:ns2="431189f8-a51b-453f-9f0c-3a0b3b65b12f" xmlns:ns3="6f609ce8-7218-4c60-b337-266ea7b1fd45" targetNamespace="http://schemas.microsoft.com/office/2006/metadata/properties" ma:root="true" ma:fieldsID="1dd063ee8e164e8fcdf0fbf71a193719" ns1:_="" ns2:_="" ns3:_="">
    <xsd:import namespace="http://schemas.microsoft.com/sharepoint/v3"/>
    <xsd:import namespace="431189f8-a51b-453f-9f0c-3a0b3b65b12f"/>
    <xsd:import namespace="6f609ce8-7218-4c60-b337-266ea7b1fd45"/>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31189f8-a51b-453f-9f0c-3a0b3b65b12f"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f609ce8-7218-4c60-b337-266ea7b1fd45"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431189f8-a51b-453f-9f0c-3a0b3b65b12f">HNYXMCCMVK3K-464-982</_dlc_DocId>
    <_dlc_DocIdUrl xmlns="431189f8-a51b-453f-9f0c-3a0b3b65b12f">
      <Url>https://sac.edu/President/AcademicSenate/_layouts/15/DocIdRedir.aspx?ID=HNYXMCCMVK3K-464-982</Url>
      <Description>HNYXMCCMVK3K-464-982</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6018A93-F887-44FE-955E-E0176D94B8CF}"/>
</file>

<file path=customXml/itemProps2.xml><?xml version="1.0" encoding="utf-8"?>
<ds:datastoreItem xmlns:ds="http://schemas.openxmlformats.org/officeDocument/2006/customXml" ds:itemID="{21575EE7-1605-45BB-951F-04EE5A802226}"/>
</file>

<file path=customXml/itemProps3.xml><?xml version="1.0" encoding="utf-8"?>
<ds:datastoreItem xmlns:ds="http://schemas.openxmlformats.org/officeDocument/2006/customXml" ds:itemID="{05364FED-8F4B-4D11-B8B2-FA1F355BDFC2}"/>
</file>

<file path=customXml/itemProps4.xml><?xml version="1.0" encoding="utf-8"?>
<ds:datastoreItem xmlns:ds="http://schemas.openxmlformats.org/officeDocument/2006/customXml" ds:itemID="{093D8287-ACF1-462A-BB6D-37A27A6F2740}"/>
</file>

<file path=docProps/app.xml><?xml version="1.0" encoding="utf-8"?>
<Properties xmlns="http://schemas.openxmlformats.org/officeDocument/2006/extended-properties" xmlns:vt="http://schemas.openxmlformats.org/officeDocument/2006/docPropsVTypes">
  <Template>Normal</Template>
  <TotalTime>1187</TotalTime>
  <Pages>1</Pages>
  <Words>430</Words>
  <Characters>2453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Mathis, Jane</dc:creator>
  <cp:keywords/>
  <dc:description/>
  <cp:lastModifiedBy>Mathis, Jane</cp:lastModifiedBy>
  <cp:revision>1</cp:revision>
  <dcterms:created xsi:type="dcterms:W3CDTF">2024-08-26T22:10:00Z</dcterms:created>
  <dcterms:modified xsi:type="dcterms:W3CDTF">2024-08-27T17:57:00Z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0x010100D708A9741AC48E46AEE4941DE1E12C0F</vt:lpwstr>
  </property>
  <property fmtid="{D5CDD505-2E9C-101B-9397-08002B2CF9AE}" pid="3" name="_dlc_DocIdItemGuid">
    <vt:lpwstr>0640c2e8-c216-4183-88fd-6511d1ce7784</vt:lpwstr>
  </property>
</Properties>
</file>