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6E69F0" w:rsidR="00FE0EA9" w:rsidP="0002376D" w:rsidRDefault="006C3746" w14:paraId="74A54F06" wp14:textId="77777777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2796511F" wp14:editId="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="0002376D" w:rsidP="00FE0EA9" w:rsidRDefault="0002376D" w14:paraId="672A6659" wp14:textId="77777777">
      <w:pPr>
        <w:jc w:val="center"/>
        <w:rPr>
          <w:b/>
          <w:bCs/>
          <w:color w:val="000000"/>
          <w:sz w:val="24"/>
          <w:szCs w:val="24"/>
        </w:rPr>
      </w:pPr>
    </w:p>
    <w:p xmlns:wp14="http://schemas.microsoft.com/office/word/2010/wordml" w:rsidR="00AF1CFB" w:rsidP="006C3746" w:rsidRDefault="00AF1CFB" w14:paraId="0A37501D" wp14:textId="77777777">
      <w:pPr>
        <w:rPr>
          <w:b/>
          <w:bCs/>
          <w:color w:val="000000"/>
          <w:sz w:val="24"/>
          <w:szCs w:val="24"/>
        </w:rPr>
      </w:pPr>
    </w:p>
    <w:p xmlns:wp14="http://schemas.microsoft.com/office/word/2010/wordml" w:rsidRPr="008C494E" w:rsidR="00967D8B" w:rsidP="00FE0EA9" w:rsidRDefault="0099636F" w14:paraId="5ABB5890" wp14:textId="77777777">
      <w:pPr>
        <w:jc w:val="center"/>
        <w:rPr>
          <w:rFonts w:ascii="Neutraface Text Demi" w:hAnsi="Neutraface Text Demi"/>
          <w:bCs/>
          <w:color w:val="000000"/>
          <w:sz w:val="28"/>
          <w:szCs w:val="24"/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 xml:space="preserve">Core Team </w:t>
      </w:r>
      <w:r w:rsidRPr="008C494E" w:rsidR="00967D8B">
        <w:rPr>
          <w:rFonts w:ascii="Neutraface Text Demi" w:hAnsi="Neutraface Text Demi"/>
          <w:bCs/>
          <w:color w:val="000000"/>
          <w:sz w:val="28"/>
          <w:szCs w:val="24"/>
        </w:rPr>
        <w:t>Meeting</w:t>
      </w:r>
    </w:p>
    <w:p xmlns:wp14="http://schemas.microsoft.com/office/word/2010/wordml" w:rsidRPr="008C494E" w:rsidR="00FE0EA9" w:rsidP="006E69F0" w:rsidRDefault="00340BC4" w14:paraId="6E6F74CF" wp14:textId="77777777">
      <w:pPr>
        <w:jc w:val="center"/>
        <w:rPr>
          <w:rFonts w:ascii="Neutraface Text Demi" w:hAnsi="Neutraface Text Demi"/>
          <w:color w:val="00000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>Agenda</w:t>
      </w:r>
      <w:r w:rsidRPr="008C494E" w:rsidR="006E69F0">
        <w:rPr>
          <w:rFonts w:ascii="Neutraface Text Demi" w:hAnsi="Neutraface Text Demi"/>
          <w:bCs/>
          <w:color w:val="000000"/>
          <w:sz w:val="28"/>
          <w:szCs w:val="24"/>
        </w:rPr>
        <w:br/>
      </w:r>
      <w:r w:rsidR="00376C21">
        <w:rPr>
          <w:rFonts w:ascii="Neutraface Text Demi" w:hAnsi="Neutraface Text Demi"/>
          <w:bCs/>
          <w:color w:val="000000"/>
          <w:sz w:val="28"/>
          <w:szCs w:val="24"/>
        </w:rPr>
        <w:t>March</w:t>
      </w:r>
      <w:r w:rsidR="00A01973">
        <w:rPr>
          <w:rFonts w:ascii="Neutraface Text Demi" w:hAnsi="Neutraface Text Demi"/>
          <w:bCs/>
          <w:color w:val="000000"/>
          <w:sz w:val="28"/>
          <w:szCs w:val="24"/>
        </w:rPr>
        <w:t xml:space="preserve"> 17, 2021</w:t>
      </w:r>
    </w:p>
    <w:p xmlns:wp14="http://schemas.microsoft.com/office/word/2010/wordml" w:rsidRPr="008C494E" w:rsidR="00BB3A14" w:rsidP="00BB3A14" w:rsidRDefault="00920AF3" w14:paraId="63BC2638" wp14:textId="77777777">
      <w:pPr>
        <w:ind w:left="720" w:hanging="720"/>
        <w:jc w:val="center"/>
        <w:rPr>
          <w:rFonts w:ascii="Muli SemiBold" w:hAnsi="Muli SemiBold"/>
          <w:bCs/>
          <w:color w:val="000000"/>
          <w:sz w:val="24"/>
          <w:szCs w:val="24"/>
        </w:rPr>
      </w:pPr>
      <w:r>
        <w:rPr>
          <w:rFonts w:ascii="Muli SemiBold" w:hAnsi="Muli SemiBold"/>
          <w:bCs/>
          <w:color w:val="000000"/>
          <w:sz w:val="24"/>
          <w:szCs w:val="24"/>
        </w:rPr>
        <w:t>1</w:t>
      </w:r>
      <w:r w:rsidRPr="008C494E" w:rsidR="00BB3A14">
        <w:rPr>
          <w:rFonts w:ascii="Muli SemiBold" w:hAnsi="Muli SemiBold"/>
          <w:bCs/>
          <w:color w:val="000000"/>
          <w:sz w:val="24"/>
          <w:szCs w:val="24"/>
        </w:rPr>
        <w:t xml:space="preserve">:00 – </w:t>
      </w:r>
      <w:r w:rsidRPr="008C494E" w:rsidR="00340BC4">
        <w:rPr>
          <w:rFonts w:ascii="Muli SemiBold" w:hAnsi="Muli SemiBold"/>
          <w:bCs/>
          <w:color w:val="000000"/>
          <w:sz w:val="24"/>
          <w:szCs w:val="24"/>
        </w:rPr>
        <w:t>3:00</w:t>
      </w:r>
      <w:r w:rsidRPr="008C494E" w:rsidR="00BB3A14">
        <w:rPr>
          <w:rFonts w:ascii="Muli SemiBold" w:hAnsi="Muli SemiBold"/>
          <w:bCs/>
          <w:color w:val="000000"/>
          <w:sz w:val="24"/>
          <w:szCs w:val="24"/>
        </w:rPr>
        <w:t>pm</w:t>
      </w:r>
    </w:p>
    <w:p xmlns:wp14="http://schemas.microsoft.com/office/word/2010/wordml" w:rsidRPr="008C494E" w:rsidR="00475646" w:rsidP="00BB3A14" w:rsidRDefault="00811E29" w14:paraId="33AFAE67" wp14:textId="77777777">
      <w:pPr>
        <w:ind w:left="720" w:hanging="720"/>
        <w:jc w:val="center"/>
        <w:rPr>
          <w:rFonts w:ascii="Muli SemiBold" w:hAnsi="Muli SemiBold"/>
          <w:b/>
          <w:sz w:val="22"/>
          <w:szCs w:val="24"/>
        </w:rPr>
      </w:pPr>
      <w:r w:rsidRPr="008C494E">
        <w:rPr>
          <w:rFonts w:ascii="Muli SemiBold" w:hAnsi="Muli SemiBold"/>
          <w:bCs/>
          <w:color w:val="000000"/>
          <w:sz w:val="24"/>
          <w:szCs w:val="24"/>
        </w:rPr>
        <w:t>Zoom</w:t>
      </w:r>
      <w:r w:rsidR="00475646">
        <w:rPr>
          <w:rFonts w:ascii="Muli SemiBold" w:hAnsi="Muli SemiBold"/>
          <w:bCs/>
          <w:color w:val="000000"/>
          <w:sz w:val="24"/>
          <w:szCs w:val="24"/>
        </w:rPr>
        <w:t>:</w:t>
      </w:r>
      <w:r w:rsidRPr="008C494E" w:rsidR="003B36AA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  <w:hyperlink w:history="1" r:id="rId8">
        <w:r w:rsidRPr="000A0BE7" w:rsidR="00475646">
          <w:rPr>
            <w:rStyle w:val="Hyperlink"/>
            <w:rFonts w:ascii="Muli SemiBold" w:hAnsi="Muli SemiBold"/>
            <w:bCs/>
            <w:sz w:val="24"/>
            <w:szCs w:val="24"/>
          </w:rPr>
          <w:t>https://zoom.us/j/4462040640</w:t>
        </w:r>
      </w:hyperlink>
      <w:r w:rsidR="00475646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</w:p>
    <w:p xmlns:wp14="http://schemas.microsoft.com/office/word/2010/wordml" w:rsidRPr="008930A5" w:rsidR="00BB3A14" w:rsidP="000241E4" w:rsidRDefault="00BB3A14" w14:paraId="16FACCB3" wp14:textId="77777777">
      <w:pPr>
        <w:pStyle w:val="Heading2"/>
        <w:pBdr>
          <w:bottom w:val="single" w:color="auto" w:sz="12" w:space="1"/>
        </w:pBdr>
        <w:spacing w:line="276" w:lineRule="auto"/>
        <w:jc w:val="center"/>
        <w:rPr>
          <w:rStyle w:val="Strong"/>
          <w:rFonts w:ascii="Neutraface Text Demi" w:hAnsi="Neutraface Text Demi"/>
          <w:sz w:val="22"/>
        </w:rPr>
      </w:pPr>
      <w:r w:rsidRPr="008930A5">
        <w:rPr>
          <w:rStyle w:val="Strong"/>
          <w:rFonts w:ascii="Neutraface Text Demi" w:hAnsi="Neutraface Text Demi"/>
          <w:i/>
          <w:sz w:val="22"/>
        </w:rPr>
        <w:t>“</w:t>
      </w:r>
      <w:r w:rsidRPr="008930A5">
        <w:rPr>
          <w:rStyle w:val="Strong"/>
          <w:rFonts w:ascii="Neutraface Text Demi" w:hAnsi="Neutraface Text Demi"/>
          <w:sz w:val="22"/>
        </w:rPr>
        <w:t>Santa Ana College inspires, transforms, and empowers a diverse community of learners”</w:t>
      </w:r>
    </w:p>
    <w:p xmlns:wp14="http://schemas.microsoft.com/office/word/2010/wordml" w:rsidRPr="00706960" w:rsidR="00FE0EA9" w:rsidP="00FE0EA9" w:rsidRDefault="00FE5AFF" w14:paraId="5DAB6C7B" wp14:textId="77777777">
      <w:pPr>
        <w:jc w:val="center"/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</w:p>
    <w:p xmlns:wp14="http://schemas.microsoft.com/office/word/2010/wordml" w:rsidR="00C730F0" w:rsidP="001242BA" w:rsidRDefault="00EC550B" w14:paraId="12CA7B19" wp14:textId="77777777">
      <w:pPr>
        <w:pStyle w:val="ListParagraph"/>
        <w:numPr>
          <w:ilvl w:val="0"/>
          <w:numId w:val="14"/>
        </w:num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>Welcome and Introductions</w:t>
      </w:r>
      <w:r w:rsidR="00F65AB9">
        <w:rPr>
          <w:rFonts w:ascii="Neutraface Text Demi" w:hAnsi="Neutraface Text Demi"/>
          <w:color w:val="000000" w:themeColor="text1"/>
          <w:sz w:val="24"/>
          <w:szCs w:val="24"/>
        </w:rPr>
        <w:t>:</w:t>
      </w:r>
    </w:p>
    <w:p xmlns:wp14="http://schemas.microsoft.com/office/word/2010/wordml" w:rsidRPr="00401DB9" w:rsidR="00C809C7" w:rsidP="00401DB9" w:rsidRDefault="00C809C7" w14:paraId="02EB378F" wp14:textId="77777777">
      <w:pPr>
        <w:rPr>
          <w:rFonts w:ascii="Neutraface Text Demi" w:hAnsi="Neutraface Text Demi"/>
          <w:color w:val="000000" w:themeColor="text1"/>
          <w:sz w:val="24"/>
          <w:szCs w:val="24"/>
        </w:rPr>
      </w:pPr>
    </w:p>
    <w:p xmlns:wp14="http://schemas.microsoft.com/office/word/2010/wordml" w:rsidR="00DF3B83" w:rsidP="00AB3CEA" w:rsidRDefault="00C809C7" w14:paraId="259B5776" wp14:textId="77777777">
      <w:pPr>
        <w:pStyle w:val="ListParagraph"/>
        <w:numPr>
          <w:ilvl w:val="0"/>
          <w:numId w:val="14"/>
        </w:num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>U</w:t>
      </w:r>
      <w:r w:rsidRPr="00706960" w:rsidR="00906CCD">
        <w:rPr>
          <w:rFonts w:ascii="Neutraface Text Demi" w:hAnsi="Neutraface Text Demi"/>
          <w:color w:val="000000" w:themeColor="text1"/>
          <w:sz w:val="24"/>
          <w:szCs w:val="24"/>
        </w:rPr>
        <w:t>pdates, Debriefs, and Next Steps:</w:t>
      </w:r>
    </w:p>
    <w:p xmlns:wp14="http://schemas.microsoft.com/office/word/2010/wordml" w:rsidRPr="00A01973" w:rsidR="00A01973" w:rsidP="00A01973" w:rsidRDefault="00A01973" w14:paraId="6A05A809" wp14:textId="77777777">
      <w:pPr>
        <w:pStyle w:val="ListParagraph"/>
        <w:rPr>
          <w:rFonts w:ascii="Neutraface Text Demi" w:hAnsi="Neutraface Text Demi"/>
          <w:color w:val="000000" w:themeColor="text1"/>
          <w:sz w:val="24"/>
          <w:szCs w:val="24"/>
        </w:rPr>
      </w:pPr>
    </w:p>
    <w:p xmlns:wp14="http://schemas.microsoft.com/office/word/2010/wordml" w:rsidR="00A01973" w:rsidP="00A01973" w:rsidRDefault="00376C21" w14:paraId="24126F17" wp14:textId="77777777">
      <w:pPr>
        <w:pStyle w:val="ListParagraph"/>
        <w:numPr>
          <w:ilvl w:val="1"/>
          <w:numId w:val="14"/>
        </w:numPr>
        <w:rPr>
          <w:rFonts w:ascii="Neutraface Text Demi" w:hAnsi="Neutraface Text Demi"/>
          <w:color w:val="000000" w:themeColor="text1"/>
          <w:sz w:val="24"/>
          <w:szCs w:val="24"/>
        </w:rPr>
      </w:pPr>
      <w:r w:rsidRPr="56CDA52A" w:rsidR="00376C21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Noncredit and Guided Pathways CCCCO Report</w:t>
      </w:r>
    </w:p>
    <w:p w:rsidR="7E1CC3F7" w:rsidP="56CDA52A" w:rsidRDefault="7E1CC3F7" w14:paraId="77D58197" w14:textId="543EE5DC">
      <w:pPr>
        <w:pStyle w:val="ListParagraph"/>
        <w:numPr>
          <w:ilvl w:val="2"/>
          <w:numId w:val="14"/>
        </w:numPr>
        <w:rPr>
          <w:color w:val="000000" w:themeColor="text1" w:themeTint="FF" w:themeShade="FF"/>
          <w:sz w:val="24"/>
          <w:szCs w:val="24"/>
        </w:rPr>
      </w:pPr>
      <w:r w:rsidRPr="56CDA52A" w:rsidR="7E1CC3F7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Key Findings</w:t>
      </w:r>
    </w:p>
    <w:p w:rsidR="7E1CC3F7" w:rsidP="56CDA52A" w:rsidRDefault="7E1CC3F7" w14:paraId="51DA32A1" w14:textId="37B2F57C">
      <w:pPr>
        <w:pStyle w:val="ListParagraph"/>
        <w:numPr>
          <w:ilvl w:val="2"/>
          <w:numId w:val="14"/>
        </w:numPr>
        <w:rPr>
          <w:color w:val="000000" w:themeColor="text1" w:themeTint="FF" w:themeShade="FF"/>
          <w:sz w:val="24"/>
          <w:szCs w:val="24"/>
        </w:rPr>
      </w:pPr>
      <w:r w:rsidRPr="56CDA52A" w:rsidR="7E1CC3F7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Brief Discussion</w:t>
      </w:r>
    </w:p>
    <w:p w:rsidR="3EAC462A" w:rsidP="1965240B" w:rsidRDefault="3EAC462A" w14:paraId="4E9596F4" w14:textId="73F2E952">
      <w:pPr>
        <w:pStyle w:val="ListParagraph"/>
        <w:numPr>
          <w:ilvl w:val="1"/>
          <w:numId w:val="14"/>
        </w:numPr>
        <w:rPr>
          <w:color w:val="000000" w:themeColor="text1" w:themeTint="FF" w:themeShade="FF"/>
          <w:sz w:val="24"/>
          <w:szCs w:val="24"/>
        </w:rPr>
      </w:pPr>
      <w:r w:rsidRPr="56CDA52A" w:rsidR="51263BEA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 xml:space="preserve">Review </w:t>
      </w:r>
      <w:r w:rsidRPr="56CDA52A" w:rsidR="3EAC462A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SOAA Alignment to Teams &amp; Committees</w:t>
      </w:r>
    </w:p>
    <w:p w:rsidR="25E1DE4D" w:rsidP="56CDA52A" w:rsidRDefault="25E1DE4D" w14:paraId="69AC78CC" w14:textId="3F116DCA">
      <w:pPr>
        <w:pStyle w:val="ListParagraph"/>
        <w:numPr>
          <w:ilvl w:val="2"/>
          <w:numId w:val="14"/>
        </w:numPr>
        <w:rPr>
          <w:color w:val="000000" w:themeColor="text1" w:themeTint="FF" w:themeShade="FF"/>
          <w:sz w:val="24"/>
          <w:szCs w:val="24"/>
        </w:rPr>
      </w:pPr>
      <w:r w:rsidRPr="56CDA52A" w:rsidR="25E1DE4D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Review</w:t>
      </w:r>
    </w:p>
    <w:p w:rsidR="48096FE9" w:rsidP="56CDA52A" w:rsidRDefault="48096FE9" w14:paraId="1280916D" w14:textId="7242D440">
      <w:pPr>
        <w:pStyle w:val="ListParagraph"/>
        <w:numPr>
          <w:ilvl w:val="2"/>
          <w:numId w:val="14"/>
        </w:numPr>
        <w:rPr>
          <w:color w:val="000000" w:themeColor="text1" w:themeTint="FF" w:themeShade="FF"/>
          <w:sz w:val="24"/>
          <w:szCs w:val="24"/>
        </w:rPr>
      </w:pPr>
      <w:r w:rsidRPr="56CDA52A" w:rsidR="48096FE9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Gaps</w:t>
      </w:r>
      <w:r w:rsidRPr="56CDA52A" w:rsidR="25E1DE4D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?</w:t>
      </w:r>
    </w:p>
    <w:p xmlns:wp14="http://schemas.microsoft.com/office/word/2010/wordml" w:rsidRPr="004D3420" w:rsidR="000C3B90" w:rsidP="004D3420" w:rsidRDefault="000C3B90" w14:paraId="41C8F396" wp14:textId="77777777">
      <w:pPr>
        <w:rPr>
          <w:rFonts w:ascii="Neutraface Text Demi" w:hAnsi="Neutraface Text Demi"/>
          <w:color w:val="000000" w:themeColor="text1"/>
          <w:sz w:val="24"/>
          <w:szCs w:val="24"/>
        </w:rPr>
      </w:pPr>
    </w:p>
    <w:p xmlns:wp14="http://schemas.microsoft.com/office/word/2010/wordml" w:rsidRPr="004D3420" w:rsidR="004D3420" w:rsidP="004D3420" w:rsidRDefault="004D3420" w14:paraId="532E51D6" wp14:textId="77777777">
      <w:pPr>
        <w:pStyle w:val="ListParagraph"/>
        <w:numPr>
          <w:ilvl w:val="0"/>
          <w:numId w:val="14"/>
        </w:numPr>
        <w:rPr>
          <w:rFonts w:ascii="Neutraface Text Demi" w:hAnsi="Neutraface Text Demi"/>
          <w:color w:val="000000" w:themeColor="text1"/>
          <w:sz w:val="24"/>
          <w:szCs w:val="24"/>
        </w:rPr>
      </w:pPr>
      <w:r>
        <w:rPr>
          <w:rFonts w:ascii="Neutraface Text Demi" w:hAnsi="Neutraface Text Demi"/>
          <w:color w:val="000000" w:themeColor="text1"/>
          <w:sz w:val="24"/>
          <w:szCs w:val="24"/>
        </w:rPr>
        <w:t>Follow</w:t>
      </w:r>
      <w:r w:rsidR="00CD7E73">
        <w:rPr>
          <w:rFonts w:ascii="Neutraface Text Demi" w:hAnsi="Neutraface Text Demi"/>
          <w:color w:val="000000" w:themeColor="text1"/>
          <w:sz w:val="24"/>
          <w:szCs w:val="24"/>
        </w:rPr>
        <w:t>-U</w:t>
      </w:r>
      <w:r>
        <w:rPr>
          <w:rFonts w:ascii="Neutraface Text Demi" w:hAnsi="Neutraface Text Demi"/>
          <w:color w:val="000000" w:themeColor="text1"/>
          <w:sz w:val="24"/>
          <w:szCs w:val="24"/>
        </w:rPr>
        <w:t>p Items</w:t>
      </w:r>
      <w:r w:rsidR="005977B0">
        <w:rPr>
          <w:rFonts w:ascii="Neutraface Text Demi" w:hAnsi="Neutraface Text Demi"/>
          <w:color w:val="000000" w:themeColor="text1"/>
          <w:sz w:val="24"/>
          <w:szCs w:val="24"/>
        </w:rPr>
        <w:t>:</w:t>
      </w:r>
    </w:p>
    <w:p xmlns:wp14="http://schemas.microsoft.com/office/word/2010/wordml" w:rsidRPr="004D3420" w:rsidR="004D3420" w:rsidP="56CDA52A" w:rsidRDefault="004D3420" w14:paraId="7C4A847C" wp14:textId="1E9C590D">
      <w:pPr>
        <w:pStyle w:val="ListParagraph"/>
        <w:numPr>
          <w:ilvl w:val="0"/>
          <w:numId w:val="19"/>
        </w:numPr>
        <w:ind/>
        <w:rPr>
          <w:rFonts w:ascii="Neutraface Text Demi" w:hAnsi="Neutraface Text Demi" w:eastAsia="Neutraface Text Demi" w:cs="Neutraface Text Demi"/>
          <w:color w:val="000000" w:themeColor="text1"/>
          <w:sz w:val="24"/>
          <w:szCs w:val="24"/>
        </w:rPr>
      </w:pPr>
      <w:r w:rsidRPr="56CDA52A" w:rsidR="004D3420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Learning and Engagement</w:t>
      </w:r>
    </w:p>
    <w:p xmlns:wp14="http://schemas.microsoft.com/office/word/2010/wordml" w:rsidRPr="004D3420" w:rsidR="004D3420" w:rsidP="56CDA52A" w:rsidRDefault="004D3420" w14:paraId="04E459AF" wp14:textId="296A0DAB">
      <w:pPr>
        <w:pStyle w:val="ListParagraph"/>
        <w:numPr>
          <w:ilvl w:val="0"/>
          <w:numId w:val="19"/>
        </w:numPr>
        <w:ind/>
        <w:rPr>
          <w:rFonts w:ascii="Neutraface Text Demi" w:hAnsi="Neutraface Text Demi" w:eastAsia="Neutraface Text Demi" w:cs="Neutraface Text Demi"/>
          <w:color w:val="000000" w:themeColor="text1"/>
          <w:sz w:val="24"/>
          <w:szCs w:val="24"/>
        </w:rPr>
      </w:pPr>
      <w:r w:rsidRPr="56CDA52A" w:rsidR="004D3420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Success Teams</w:t>
      </w:r>
    </w:p>
    <w:p xmlns:wp14="http://schemas.microsoft.com/office/word/2010/wordml" w:rsidRPr="004D3420" w:rsidR="004D3420" w:rsidP="56CDA52A" w:rsidRDefault="004D3420" w14:paraId="26A1FBCF" wp14:textId="0FD18060">
      <w:pPr>
        <w:pStyle w:val="ListParagraph"/>
        <w:numPr>
          <w:ilvl w:val="0"/>
          <w:numId w:val="19"/>
        </w:numPr>
        <w:ind/>
        <w:rPr>
          <w:rFonts w:ascii="Neutraface Text Demi" w:hAnsi="Neutraface Text Demi" w:eastAsia="Neutraface Text Demi" w:cs="Neutraface Text Demi"/>
          <w:color w:val="000000" w:themeColor="text1"/>
          <w:sz w:val="24"/>
          <w:szCs w:val="24"/>
        </w:rPr>
      </w:pPr>
      <w:r w:rsidRPr="56CDA52A" w:rsidR="004D3420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Mapping</w:t>
      </w:r>
    </w:p>
    <w:p xmlns:wp14="http://schemas.microsoft.com/office/word/2010/wordml" w:rsidR="00362F93" w:rsidP="56CDA52A" w:rsidRDefault="004D3420" w14:paraId="169CC1AF" wp14:textId="7D72F164">
      <w:pPr>
        <w:pStyle w:val="ListParagraph"/>
        <w:numPr>
          <w:ilvl w:val="0"/>
          <w:numId w:val="19"/>
        </w:numPr>
        <w:ind/>
        <w:rPr>
          <w:rFonts w:ascii="Neutraface Text Demi" w:hAnsi="Neutraface Text Demi" w:eastAsia="Neutraface Text Demi" w:cs="Neutraface Text Demi"/>
          <w:color w:val="000000" w:themeColor="text1" w:themeTint="FF" w:themeShade="FF"/>
          <w:sz w:val="24"/>
          <w:szCs w:val="24"/>
        </w:rPr>
      </w:pPr>
      <w:r w:rsidRPr="56CDA52A" w:rsidR="004D3420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Transitions</w:t>
      </w:r>
    </w:p>
    <w:p xmlns:wp14="http://schemas.microsoft.com/office/word/2010/wordml" w:rsidR="00362F93" w:rsidP="56CDA52A" w:rsidRDefault="004D3420" w14:paraId="39DFABCC" wp14:textId="33A9EC6A">
      <w:pPr>
        <w:pStyle w:val="ListParagraph"/>
        <w:numPr>
          <w:ilvl w:val="0"/>
          <w:numId w:val="19"/>
        </w:numPr>
        <w:ind/>
        <w:rPr>
          <w:rFonts w:ascii="Neutraface Text Demi" w:hAnsi="Neutraface Text Demi" w:eastAsia="Neutraface Text Demi" w:cs="Neutraface Text Demi"/>
          <w:color w:val="000000" w:themeColor="text1"/>
          <w:sz w:val="24"/>
          <w:szCs w:val="24"/>
        </w:rPr>
      </w:pPr>
      <w:r w:rsidRPr="56CDA52A" w:rsidR="004D3420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Starfish</w:t>
      </w:r>
    </w:p>
    <w:p w:rsidR="00362F93" w:rsidP="56CDA52A" w:rsidRDefault="00362F93" w14:paraId="19BD1C3A" w14:textId="57E96586">
      <w:pPr>
        <w:pStyle w:val="ListParagraph"/>
        <w:numPr>
          <w:ilvl w:val="0"/>
          <w:numId w:val="19"/>
        </w:numPr>
        <w:rPr>
          <w:rFonts w:ascii="Neutraface Text Demi" w:hAnsi="Neutraface Text Demi" w:eastAsia="Neutraface Text Demi" w:cs="Neutraface Text Demi"/>
          <w:color w:val="000000" w:themeColor="text1" w:themeTint="FF" w:themeShade="FF"/>
          <w:sz w:val="24"/>
          <w:szCs w:val="24"/>
        </w:rPr>
      </w:pPr>
      <w:r w:rsidRPr="56CDA52A" w:rsidR="00362F93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 xml:space="preserve">Career </w:t>
      </w:r>
      <w:r w:rsidRPr="56CDA52A" w:rsidR="00BE0062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 xml:space="preserve">Coach </w:t>
      </w:r>
      <w:r w:rsidRPr="56CDA52A" w:rsidR="00362F93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Taskforce</w:t>
      </w:r>
    </w:p>
    <w:p w:rsidR="316BA94F" w:rsidP="56CDA52A" w:rsidRDefault="316BA94F" w14:paraId="28638AD9" w14:textId="711B9252">
      <w:pPr>
        <w:pStyle w:val="ListParagraph"/>
        <w:numPr>
          <w:ilvl w:val="0"/>
          <w:numId w:val="19"/>
        </w:numPr>
        <w:rPr>
          <w:color w:val="000000" w:themeColor="text1" w:themeTint="FF" w:themeShade="FF"/>
          <w:sz w:val="24"/>
          <w:szCs w:val="24"/>
        </w:rPr>
      </w:pPr>
      <w:r w:rsidRPr="56CDA52A" w:rsidR="316BA94F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 xml:space="preserve">GP </w:t>
      </w:r>
      <w:r w:rsidRPr="56CDA52A" w:rsidR="3CC1A929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Enrollment</w:t>
      </w:r>
      <w:r w:rsidRPr="56CDA52A" w:rsidR="3CC1A929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 xml:space="preserve"> Management </w:t>
      </w:r>
      <w:r w:rsidRPr="56CDA52A" w:rsidR="3551C8FC">
        <w:rPr>
          <w:rFonts w:ascii="Neutraface Text Demi" w:hAnsi="Neutraface Text Demi"/>
          <w:color w:val="000000" w:themeColor="text1" w:themeTint="FF" w:themeShade="FF"/>
          <w:sz w:val="24"/>
          <w:szCs w:val="24"/>
        </w:rPr>
        <w:t>Workgroup</w:t>
      </w:r>
    </w:p>
    <w:p xmlns:wp14="http://schemas.microsoft.com/office/word/2010/wordml" w:rsidRPr="00706960" w:rsidR="00B26F74" w:rsidP="00B26F74" w:rsidRDefault="00B26F74" w14:paraId="72A3D3EC" wp14:textId="77777777">
      <w:pPr>
        <w:rPr>
          <w:rFonts w:ascii="Neutraface Text Demi" w:hAnsi="Neutraface Text Demi"/>
          <w:color w:val="000000" w:themeColor="text1"/>
          <w:sz w:val="24"/>
          <w:szCs w:val="24"/>
        </w:rPr>
      </w:pPr>
    </w:p>
    <w:p xmlns:wp14="http://schemas.microsoft.com/office/word/2010/wordml" w:rsidRPr="00706960" w:rsidR="00B26F74" w:rsidP="00F50A8A" w:rsidRDefault="00B26F74" w14:paraId="351FDF9A" wp14:textId="77777777">
      <w:p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>Next meeting date</w:t>
      </w:r>
      <w:r w:rsidRPr="00706960" w:rsidR="00E85F54">
        <w:rPr>
          <w:rFonts w:ascii="Neutraface Text Demi" w:hAnsi="Neutraface Text Demi"/>
          <w:color w:val="000000" w:themeColor="text1"/>
          <w:sz w:val="24"/>
          <w:szCs w:val="24"/>
        </w:rPr>
        <w:t>:</w:t>
      </w:r>
      <w:r w:rsidRPr="00706960" w:rsidR="00E85F54">
        <w:rPr>
          <w:rFonts w:ascii="Neutraface Text Demi" w:hAnsi="Neutraface Text Demi"/>
          <w:sz w:val="24"/>
          <w:szCs w:val="24"/>
        </w:rPr>
        <w:t xml:space="preserve"> </w:t>
      </w:r>
      <w:r w:rsidR="00376C21">
        <w:rPr>
          <w:rFonts w:ascii="Neutraface Text Demi" w:hAnsi="Neutraface Text Demi"/>
          <w:color w:val="000000" w:themeColor="text1"/>
          <w:sz w:val="24"/>
          <w:szCs w:val="24"/>
        </w:rPr>
        <w:t>April 21</w:t>
      </w:r>
      <w:r w:rsidRPr="00706960" w:rsidR="00E85F54">
        <w:rPr>
          <w:rFonts w:ascii="Neutraface Text Demi" w:hAnsi="Neutraface Text Demi"/>
          <w:color w:val="000000" w:themeColor="text1"/>
          <w:sz w:val="24"/>
          <w:szCs w:val="24"/>
        </w:rPr>
        <w:t xml:space="preserve"> 202</w:t>
      </w:r>
      <w:r w:rsidR="00A01973">
        <w:rPr>
          <w:rFonts w:ascii="Neutraface Text Demi" w:hAnsi="Neutraface Text Demi"/>
          <w:color w:val="000000" w:themeColor="text1"/>
          <w:sz w:val="24"/>
          <w:szCs w:val="24"/>
        </w:rPr>
        <w:t>1</w:t>
      </w:r>
      <w:r w:rsidR="00DF3B83">
        <w:rPr>
          <w:rFonts w:ascii="Neutraface Text Demi" w:hAnsi="Neutraface Text Demi"/>
          <w:color w:val="000000" w:themeColor="text1"/>
          <w:sz w:val="24"/>
          <w:szCs w:val="24"/>
        </w:rPr>
        <w:t xml:space="preserve"> - </w:t>
      </w:r>
      <w:r w:rsidRPr="00DF3B83" w:rsidR="00DF3B83">
        <w:rPr>
          <w:rFonts w:ascii="Neutraface Text Demi" w:hAnsi="Neutraface Text Demi"/>
          <w:color w:val="000000" w:themeColor="text1"/>
          <w:sz w:val="24"/>
          <w:szCs w:val="24"/>
        </w:rPr>
        <w:t>Third Wednesday of the month</w:t>
      </w:r>
      <w:r w:rsidR="00A01973">
        <w:rPr>
          <w:rFonts w:ascii="Neutraface Text Demi" w:hAnsi="Neutraface Text Demi"/>
          <w:color w:val="000000" w:themeColor="text1"/>
          <w:sz w:val="24"/>
          <w:szCs w:val="24"/>
        </w:rPr>
        <w:t xml:space="preserve"> from 1:00-3:00pm</w:t>
      </w:r>
      <w:r w:rsidR="00DF3B83">
        <w:rPr>
          <w:rFonts w:ascii="Neutraface Text Demi" w:hAnsi="Neutraface Text Demi"/>
          <w:color w:val="000000" w:themeColor="text1"/>
          <w:sz w:val="24"/>
          <w:szCs w:val="24"/>
        </w:rPr>
        <w:t xml:space="preserve"> - </w:t>
      </w:r>
      <w:r w:rsidRPr="00706960" w:rsidR="00F1602F">
        <w:rPr>
          <w:rFonts w:ascii="Neutraface Text Demi" w:hAnsi="Neutraface Text Demi"/>
          <w:color w:val="000000" w:themeColor="text1"/>
          <w:sz w:val="24"/>
          <w:szCs w:val="24"/>
        </w:rPr>
        <w:t>All upcoming meetings</w:t>
      </w:r>
      <w:r w:rsidR="00DF3B83">
        <w:rPr>
          <w:rFonts w:ascii="Neutraface Text Demi" w:hAnsi="Neutraface Text Demi"/>
          <w:color w:val="000000" w:themeColor="text1"/>
          <w:sz w:val="24"/>
          <w:szCs w:val="24"/>
        </w:rPr>
        <w:t xml:space="preserve"> </w:t>
      </w:r>
      <w:r w:rsidRPr="00706960" w:rsidR="00F1602F">
        <w:rPr>
          <w:rFonts w:ascii="Neutraface Text Demi" w:hAnsi="Neutraface Text Demi"/>
          <w:color w:val="000000" w:themeColor="text1"/>
          <w:sz w:val="24"/>
          <w:szCs w:val="24"/>
        </w:rPr>
        <w:t>will be through Zoom until further notice</w:t>
      </w:r>
      <w:r w:rsidR="00DF3B83">
        <w:rPr>
          <w:rFonts w:ascii="Neutraface Text Demi" w:hAnsi="Neutraface Text Demi"/>
          <w:color w:val="000000" w:themeColor="text1"/>
          <w:sz w:val="24"/>
          <w:szCs w:val="24"/>
        </w:rPr>
        <w:t xml:space="preserve">. </w:t>
      </w:r>
      <w:r w:rsidRPr="00706960" w:rsidR="00E85F54">
        <w:rPr>
          <w:rFonts w:ascii="Neutraface Text Demi" w:hAnsi="Neutraface Text Demi"/>
          <w:color w:val="000000" w:themeColor="text1"/>
          <w:sz w:val="24"/>
          <w:szCs w:val="24"/>
        </w:rPr>
        <w:t xml:space="preserve">Any </w:t>
      </w:r>
      <w:r w:rsidRPr="00706960" w:rsidR="00F1602F">
        <w:rPr>
          <w:rFonts w:ascii="Neutraface Text Demi" w:hAnsi="Neutraface Text Demi"/>
          <w:color w:val="000000" w:themeColor="text1"/>
          <w:sz w:val="24"/>
          <w:szCs w:val="24"/>
        </w:rPr>
        <w:t xml:space="preserve">date-time </w:t>
      </w:r>
      <w:r w:rsidRPr="00706960" w:rsidR="00E85F54">
        <w:rPr>
          <w:rFonts w:ascii="Neutraface Text Demi" w:hAnsi="Neutraface Text Demi"/>
          <w:color w:val="000000" w:themeColor="text1"/>
          <w:sz w:val="24"/>
          <w:szCs w:val="24"/>
        </w:rPr>
        <w:t>changes will be notified in advance.</w:t>
      </w:r>
    </w:p>
    <w:p xmlns:wp14="http://schemas.microsoft.com/office/word/2010/wordml" w:rsidR="00AF4C29" w:rsidP="00BB3A14" w:rsidRDefault="00AF4C29" w14:paraId="0D0B940D" wp14:textId="77777777">
      <w:pPr>
        <w:pStyle w:val="Heading2"/>
        <w:tabs>
          <w:tab w:val="left" w:pos="4680"/>
        </w:tabs>
        <w:rPr>
          <w:rFonts w:ascii="Neutraface Text Demi" w:hAnsi="Neutraface Text Demi"/>
          <w:b w:val="0"/>
        </w:rPr>
      </w:pPr>
    </w:p>
    <w:p xmlns:wp14="http://schemas.microsoft.com/office/word/2010/wordml" w:rsidRPr="008930A5" w:rsidR="00A62558" w:rsidP="00BB3A14" w:rsidRDefault="00022038" w14:paraId="711AF3ED" wp14:textId="77777777">
      <w:pPr>
        <w:pStyle w:val="Heading2"/>
        <w:tabs>
          <w:tab w:val="left" w:pos="4680"/>
        </w:tabs>
        <w:rPr>
          <w:rFonts w:ascii="Neutraface Text Demi" w:hAnsi="Neutraface Text Demi"/>
          <w:b w:val="0"/>
        </w:rPr>
      </w:pPr>
      <w:r w:rsidRPr="008930A5">
        <w:rPr>
          <w:rFonts w:ascii="Neutraface Text Demi" w:hAnsi="Neutraface Text Demi"/>
          <w:b w:val="0"/>
        </w:rPr>
        <w:t>A</w:t>
      </w:r>
      <w:r w:rsidRPr="008930A5" w:rsidR="00BB3A14">
        <w:rPr>
          <w:rFonts w:ascii="Neutraface Text Demi" w:hAnsi="Neutraface Text Demi"/>
          <w:b w:val="0"/>
        </w:rPr>
        <w:t>djournmen</w:t>
      </w:r>
      <w:r w:rsidRPr="008930A5" w:rsidR="00A62558">
        <w:rPr>
          <w:rFonts w:ascii="Neutraface Text Demi" w:hAnsi="Neutraface Text Demi"/>
          <w:b w:val="0"/>
        </w:rPr>
        <w:t>t</w:t>
      </w:r>
      <w:r w:rsidR="005977B0">
        <w:rPr>
          <w:rFonts w:ascii="Neutraface Text Demi" w:hAnsi="Neutraface Text Demi"/>
          <w:b w:val="0"/>
        </w:rPr>
        <w:t>:</w:t>
      </w:r>
    </w:p>
    <w:p xmlns:wp14="http://schemas.microsoft.com/office/word/2010/wordml" w:rsidR="002D3E24" w:rsidP="00F65AB9" w:rsidRDefault="002D3E24" w14:paraId="0E27B00A" wp14:textId="77777777">
      <w:pPr>
        <w:rPr>
          <w:rFonts w:ascii="Neutraface Text Demi" w:hAnsi="Neutraface Text Demi" w:cs="Arial"/>
          <w:sz w:val="24"/>
          <w:szCs w:val="24"/>
        </w:rPr>
      </w:pPr>
    </w:p>
    <w:p xmlns:wp14="http://schemas.microsoft.com/office/word/2010/wordml" w:rsidRPr="00480DA4" w:rsidR="00A01973" w:rsidP="00F65AB9" w:rsidRDefault="002D3E24" w14:paraId="7AFD72A7" wp14:textId="77777777">
      <w:pPr>
        <w:rPr>
          <w:rFonts w:ascii="Neutraface Text Demi" w:hAnsi="Neutraface Text Demi" w:cs="Arial"/>
          <w:sz w:val="24"/>
          <w:szCs w:val="24"/>
        </w:rPr>
      </w:pPr>
      <w:r w:rsidRPr="00D26099">
        <w:rPr>
          <w:rFonts w:ascii="Neutraface Text Demi" w:hAnsi="Neutraface Text Demi"/>
          <w:noProof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>
        <w:rPr>
          <w:rFonts w:ascii="Neutraface Text Demi" w:hAnsi="Neutraface Text Demi" w:cs="Arial"/>
          <w:sz w:val="24"/>
          <w:szCs w:val="24"/>
        </w:rPr>
        <w:t>_______________________________________________________________________________________________________________________________________________</w:t>
      </w:r>
    </w:p>
    <w:p xmlns:wp14="http://schemas.microsoft.com/office/word/2010/wordml" w:rsidR="002D3E24" w:rsidP="00A01973" w:rsidRDefault="002D3E24" w14:paraId="60061E4C" wp14:textId="77777777">
      <w:pPr>
        <w:ind w:firstLine="720"/>
        <w:rPr>
          <w:rFonts w:ascii="Neutraface Text Demi" w:hAnsi="Neutraface Text Demi"/>
          <w:iCs/>
          <w:sz w:val="22"/>
          <w:szCs w:val="26"/>
        </w:rPr>
      </w:pPr>
    </w:p>
    <w:p xmlns:wp14="http://schemas.microsoft.com/office/word/2010/wordml" w:rsidRPr="00F65AB9" w:rsidR="00F65AB9" w:rsidP="00A01973" w:rsidRDefault="00376C21" w14:paraId="78C0DAFC" wp14:textId="77777777">
      <w:pPr>
        <w:ind w:firstLine="720"/>
        <w:rPr>
          <w:rFonts w:ascii="Neutraface Text Demi" w:hAnsi="Neutraface Text Demi"/>
          <w:iCs/>
          <w:sz w:val="22"/>
          <w:szCs w:val="22"/>
        </w:rPr>
      </w:pPr>
      <w:r>
        <w:rPr>
          <w:rFonts w:ascii="Neutraface Text Demi" w:hAnsi="Neutraface Text Demi"/>
          <w:iCs/>
          <w:sz w:val="22"/>
          <w:szCs w:val="26"/>
        </w:rPr>
        <w:t>April 21</w:t>
      </w:r>
      <w:r w:rsidRPr="00F65AB9">
        <w:rPr>
          <w:rFonts w:ascii="Neutraface Text Demi" w:hAnsi="Neutraface Text Demi"/>
          <w:iCs/>
          <w:sz w:val="22"/>
          <w:szCs w:val="26"/>
        </w:rPr>
        <w:t xml:space="preserve">, 2021        </w:t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Pr="00A01973">
        <w:rPr>
          <w:rFonts w:ascii="Neutraface Text Demi" w:hAnsi="Neutraface Text Demi"/>
          <w:iCs/>
          <w:sz w:val="22"/>
          <w:szCs w:val="26"/>
        </w:rPr>
        <w:t>September 15, 2021</w:t>
      </w:r>
      <w:r>
        <w:rPr>
          <w:rFonts w:ascii="Neutraface Text Demi" w:hAnsi="Neutraface Text Demi"/>
          <w:iCs/>
          <w:sz w:val="22"/>
          <w:szCs w:val="26"/>
        </w:rPr>
        <w:t xml:space="preserve">      </w:t>
      </w:r>
      <w:r w:rsidRPr="00F65AB9">
        <w:rPr>
          <w:rFonts w:ascii="Neutraface Text Demi" w:hAnsi="Neutraface Text Demi"/>
          <w:iCs/>
          <w:sz w:val="22"/>
          <w:szCs w:val="22"/>
        </w:rPr>
        <w:t xml:space="preserve"> </w:t>
      </w:r>
      <w:r w:rsidR="00A01973">
        <w:rPr>
          <w:rFonts w:ascii="Neutraface Text Demi" w:hAnsi="Neutraface Text Demi"/>
          <w:iCs/>
          <w:sz w:val="22"/>
          <w:szCs w:val="22"/>
        </w:rPr>
        <w:tab/>
      </w:r>
      <w:bookmarkStart w:name="_GoBack" w:id="0"/>
      <w:bookmarkEnd w:id="0"/>
    </w:p>
    <w:p xmlns:wp14="http://schemas.microsoft.com/office/word/2010/wordml" w:rsidRPr="00F65AB9" w:rsidR="00F65AB9" w:rsidP="00A01973" w:rsidRDefault="00376C21" w14:paraId="49DCF8D3" wp14:textId="77777777">
      <w:pPr>
        <w:ind w:firstLine="720"/>
        <w:rPr>
          <w:rFonts w:ascii="Neutraface Text Demi" w:hAnsi="Neutraface Text Demi"/>
          <w:iCs/>
          <w:sz w:val="22"/>
          <w:szCs w:val="22"/>
        </w:rPr>
      </w:pPr>
      <w:r>
        <w:rPr>
          <w:rFonts w:ascii="Neutraface Text Demi" w:hAnsi="Neutraface Text Demi"/>
          <w:iCs/>
          <w:sz w:val="22"/>
          <w:szCs w:val="26"/>
        </w:rPr>
        <w:t>May 19</w:t>
      </w:r>
      <w:r w:rsidRPr="00F65AB9">
        <w:rPr>
          <w:rFonts w:ascii="Neutraface Text Demi" w:hAnsi="Neutraface Text Demi"/>
          <w:iCs/>
          <w:sz w:val="22"/>
          <w:szCs w:val="26"/>
        </w:rPr>
        <w:t xml:space="preserve">, 2021         </w:t>
      </w:r>
      <w:r w:rsidR="00F65AB9">
        <w:rPr>
          <w:rFonts w:ascii="Neutraface Text Demi" w:hAnsi="Neutraface Text Demi"/>
          <w:iCs/>
          <w:sz w:val="22"/>
          <w:szCs w:val="26"/>
        </w:rPr>
        <w:tab/>
      </w:r>
      <w:r w:rsidR="00F65AB9">
        <w:rPr>
          <w:rFonts w:ascii="Neutraface Text Demi" w:hAnsi="Neutraface Text Demi"/>
          <w:iCs/>
          <w:sz w:val="22"/>
          <w:szCs w:val="26"/>
        </w:rPr>
        <w:t xml:space="preserve"> </w:t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Pr="00A01973">
        <w:rPr>
          <w:rFonts w:ascii="Neutraface Text Demi" w:hAnsi="Neutraface Text Demi"/>
          <w:iCs/>
          <w:sz w:val="22"/>
          <w:szCs w:val="26"/>
        </w:rPr>
        <w:t>October 20, 202</w:t>
      </w:r>
      <w:r>
        <w:rPr>
          <w:rFonts w:ascii="Neutraface Text Demi" w:hAnsi="Neutraface Text Demi"/>
          <w:iCs/>
          <w:sz w:val="22"/>
          <w:szCs w:val="26"/>
        </w:rPr>
        <w:t xml:space="preserve">1          </w:t>
      </w:r>
    </w:p>
    <w:p xmlns:wp14="http://schemas.microsoft.com/office/word/2010/wordml" w:rsidRPr="00F65AB9" w:rsidR="00AF4C29" w:rsidP="00A01973" w:rsidRDefault="00376C21" w14:paraId="318A80B6" wp14:textId="77777777">
      <w:pPr>
        <w:ind w:firstLine="720"/>
        <w:rPr>
          <w:rFonts w:ascii="Neutraface Text Demi" w:hAnsi="Neutraface Text Demi"/>
          <w:iCs/>
          <w:sz w:val="22"/>
          <w:szCs w:val="26"/>
        </w:rPr>
      </w:pPr>
      <w:r>
        <w:rPr>
          <w:rFonts w:ascii="Neutraface Text Demi" w:hAnsi="Neutraface Text Demi"/>
          <w:iCs/>
          <w:sz w:val="22"/>
          <w:szCs w:val="22"/>
        </w:rPr>
        <w:t>June 16</w:t>
      </w:r>
      <w:r w:rsidRPr="00F65AB9">
        <w:rPr>
          <w:rFonts w:ascii="Neutraface Text Demi" w:hAnsi="Neutraface Text Demi"/>
          <w:iCs/>
          <w:sz w:val="22"/>
          <w:szCs w:val="22"/>
        </w:rPr>
        <w:t xml:space="preserve">, 2021        </w:t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="00A01973">
        <w:rPr>
          <w:rFonts w:ascii="Neutraface Text Demi" w:hAnsi="Neutraface Text Demi"/>
          <w:iCs/>
          <w:sz w:val="22"/>
          <w:szCs w:val="26"/>
        </w:rPr>
        <w:tab/>
      </w:r>
      <w:r w:rsidRPr="00A01973">
        <w:rPr>
          <w:rFonts w:ascii="Neutraface Text Demi" w:hAnsi="Neutraface Text Demi"/>
          <w:iCs/>
          <w:sz w:val="22"/>
          <w:szCs w:val="22"/>
        </w:rPr>
        <w:t>November 17, 2021</w:t>
      </w:r>
    </w:p>
    <w:p xmlns:wp14="http://schemas.microsoft.com/office/word/2010/wordml" w:rsidR="00F65AB9" w:rsidP="00A01973" w:rsidRDefault="00376C21" w14:paraId="3FE3D444" wp14:textId="77777777">
      <w:pPr>
        <w:ind w:firstLine="720"/>
        <w:rPr>
          <w:rFonts w:ascii="Neutraface Text Demi" w:hAnsi="Neutraface Text Demi"/>
          <w:iCs/>
          <w:sz w:val="26"/>
          <w:szCs w:val="26"/>
        </w:rPr>
      </w:pPr>
      <w:r>
        <w:rPr>
          <w:rFonts w:ascii="Neutraface Text Demi" w:hAnsi="Neutraface Text Demi"/>
          <w:iCs/>
          <w:sz w:val="22"/>
          <w:szCs w:val="26"/>
        </w:rPr>
        <w:t xml:space="preserve">TBD </w:t>
      </w:r>
      <w:r>
        <w:rPr>
          <w:rFonts w:ascii="Neutraface Text Demi" w:hAnsi="Neutraface Text Demi"/>
          <w:iCs/>
          <w:sz w:val="22"/>
          <w:szCs w:val="22"/>
        </w:rPr>
        <w:t>August 25</w:t>
      </w:r>
      <w:r w:rsidRPr="00F65AB9">
        <w:rPr>
          <w:rFonts w:ascii="Neutraface Text Demi" w:hAnsi="Neutraface Text Demi"/>
          <w:iCs/>
          <w:sz w:val="22"/>
          <w:szCs w:val="22"/>
        </w:rPr>
        <w:t xml:space="preserve">, 2021   </w:t>
      </w:r>
      <w:r>
        <w:rPr>
          <w:rFonts w:ascii="Neutraface Text Demi" w:hAnsi="Neutraface Text Demi"/>
          <w:iCs/>
          <w:sz w:val="22"/>
          <w:szCs w:val="22"/>
        </w:rPr>
        <w:t xml:space="preserve"> </w:t>
      </w:r>
      <w:r w:rsidR="00A01973">
        <w:rPr>
          <w:rFonts w:ascii="Neutraface Text Demi" w:hAnsi="Neutraface Text Demi"/>
          <w:iCs/>
          <w:sz w:val="22"/>
          <w:szCs w:val="22"/>
        </w:rPr>
        <w:tab/>
      </w:r>
      <w:r w:rsidR="00A01973">
        <w:rPr>
          <w:rFonts w:ascii="Neutraface Text Demi" w:hAnsi="Neutraface Text Demi"/>
          <w:iCs/>
          <w:sz w:val="22"/>
          <w:szCs w:val="22"/>
        </w:rPr>
        <w:tab/>
      </w:r>
      <w:r w:rsidR="00A01973">
        <w:rPr>
          <w:rFonts w:ascii="Neutraface Text Demi" w:hAnsi="Neutraface Text Demi"/>
          <w:iCs/>
          <w:sz w:val="22"/>
          <w:szCs w:val="22"/>
        </w:rPr>
        <w:tab/>
      </w:r>
      <w:r w:rsidR="00A01973">
        <w:rPr>
          <w:rFonts w:ascii="Neutraface Text Demi" w:hAnsi="Neutraface Text Demi"/>
          <w:iCs/>
          <w:sz w:val="22"/>
          <w:szCs w:val="22"/>
        </w:rPr>
        <w:tab/>
      </w:r>
      <w:r w:rsidRPr="00A01973">
        <w:rPr>
          <w:rFonts w:ascii="Neutraface Text Demi" w:hAnsi="Neutraface Text Demi"/>
          <w:iCs/>
          <w:sz w:val="22"/>
          <w:szCs w:val="22"/>
        </w:rPr>
        <w:t>December 8, 2021</w:t>
      </w:r>
    </w:p>
    <w:p xmlns:wp14="http://schemas.microsoft.com/office/word/2010/wordml" w:rsidR="00A01973" w:rsidP="006C3746" w:rsidRDefault="00A01973" w14:paraId="44EAFD9C" wp14:textId="77777777">
      <w:pPr>
        <w:rPr>
          <w:rFonts w:ascii="Neutraface Text Demi" w:hAnsi="Neutraface Text Demi"/>
          <w:iCs/>
          <w:sz w:val="26"/>
          <w:szCs w:val="26"/>
        </w:rPr>
      </w:pPr>
    </w:p>
    <w:p xmlns:wp14="http://schemas.microsoft.com/office/word/2010/wordml" w:rsidRPr="008C494E" w:rsidR="006C3746" w:rsidP="006C3746" w:rsidRDefault="006C3746" w14:paraId="3B603C69" wp14:textId="77777777">
      <w:pPr>
        <w:rPr>
          <w:rFonts w:ascii="Neutraface Text Demi" w:hAnsi="Neutraface Text Demi"/>
          <w:iCs/>
          <w:sz w:val="26"/>
          <w:szCs w:val="26"/>
        </w:rPr>
      </w:pPr>
      <w:r w:rsidRPr="008C494E">
        <w:rPr>
          <w:rFonts w:ascii="Neutraface Text Demi" w:hAnsi="Neutraface Text Demi"/>
          <w:iCs/>
          <w:sz w:val="26"/>
          <w:szCs w:val="26"/>
        </w:rPr>
        <w:t xml:space="preserve">Guided Pathways provides a </w:t>
      </w:r>
      <w:r w:rsidRPr="008C494E">
        <w:rPr>
          <w:rFonts w:ascii="Neutraface Text Demi" w:hAnsi="Neutraface Text Demi"/>
          <w:bCs/>
          <w:iCs/>
          <w:sz w:val="26"/>
          <w:szCs w:val="26"/>
        </w:rPr>
        <w:t>supportive</w:t>
      </w:r>
      <w:r w:rsidRPr="008C494E">
        <w:rPr>
          <w:rFonts w:ascii="Neutraface Text Demi" w:hAnsi="Neutraface Text Demi"/>
          <w:iCs/>
          <w:sz w:val="26"/>
          <w:szCs w:val="26"/>
        </w:rPr>
        <w:t xml:space="preserve"> college environment that allows students to</w:t>
      </w:r>
    </w:p>
    <w:p xmlns:wp14="http://schemas.microsoft.com/office/word/2010/wordml" w:rsidRPr="008C494E" w:rsidR="006C3746" w:rsidP="006C3746" w:rsidRDefault="006C3746" w14:paraId="56DE709E" wp14:textId="77777777">
      <w:pPr>
        <w:jc w:val="center"/>
        <w:rPr>
          <w:rFonts w:ascii="Neutraface Text Demi" w:hAnsi="Neutraface Text Demi"/>
          <w:bCs/>
          <w:iCs/>
          <w:sz w:val="26"/>
          <w:szCs w:val="26"/>
        </w:rPr>
      </w:pPr>
      <w:r w:rsidRPr="008C494E">
        <w:rPr>
          <w:rFonts w:ascii="Neutraface Text Demi" w:hAnsi="Neutraface Text Demi"/>
          <w:bCs/>
          <w:iCs/>
          <w:sz w:val="26"/>
          <w:szCs w:val="26"/>
        </w:rPr>
        <w:t>confidently</w:t>
      </w:r>
      <w:r w:rsidRPr="008C494E">
        <w:rPr>
          <w:rFonts w:ascii="Neutraface Text Demi" w:hAnsi="Neutraface Text Demi"/>
          <w:iCs/>
          <w:sz w:val="26"/>
          <w:szCs w:val="26"/>
        </w:rPr>
        <w:t xml:space="preserve"> and </w:t>
      </w:r>
      <w:r w:rsidRPr="008C494E">
        <w:rPr>
          <w:rFonts w:ascii="Neutraface Text Demi" w:hAnsi="Neutraface Text Demi"/>
          <w:bCs/>
          <w:iCs/>
          <w:sz w:val="26"/>
          <w:szCs w:val="26"/>
        </w:rPr>
        <w:t>successfully</w:t>
      </w:r>
      <w:r w:rsidRPr="008C494E">
        <w:rPr>
          <w:rFonts w:ascii="Neutraface Text Demi" w:hAnsi="Neutraface Text Demi"/>
          <w:iCs/>
          <w:sz w:val="26"/>
          <w:szCs w:val="26"/>
        </w:rPr>
        <w:t xml:space="preserve"> achieve their academic </w:t>
      </w:r>
      <w:r w:rsidRPr="008C494E">
        <w:rPr>
          <w:rFonts w:ascii="Neutraface Text Demi" w:hAnsi="Neutraface Text Demi"/>
          <w:bCs/>
          <w:iCs/>
          <w:sz w:val="26"/>
          <w:szCs w:val="26"/>
        </w:rPr>
        <w:t>goal in a timely manner</w:t>
      </w:r>
    </w:p>
    <w:p xmlns:wp14="http://schemas.microsoft.com/office/word/2010/wordml" w:rsidRPr="008C494E" w:rsidR="006C3746" w:rsidP="006C3746" w:rsidRDefault="006C3746" w14:paraId="21C983CB" wp14:textId="77777777">
      <w:pPr>
        <w:jc w:val="center"/>
        <w:rPr>
          <w:rFonts w:ascii="Neutraface Text Demi" w:hAnsi="Neutraface Text Demi"/>
          <w:iCs/>
          <w:sz w:val="26"/>
          <w:szCs w:val="26"/>
        </w:rPr>
      </w:pPr>
      <w:r w:rsidRPr="008C494E">
        <w:rPr>
          <w:rFonts w:ascii="Neutraface Text Demi" w:hAnsi="Neutraface Text Demi"/>
          <w:iCs/>
          <w:sz w:val="26"/>
          <w:szCs w:val="26"/>
        </w:rPr>
        <w:t xml:space="preserve">by providing a </w:t>
      </w:r>
      <w:r w:rsidRPr="008C494E">
        <w:rPr>
          <w:rFonts w:ascii="Neutraface Text Demi" w:hAnsi="Neutraface Text Demi"/>
          <w:bCs/>
          <w:iCs/>
          <w:sz w:val="26"/>
          <w:szCs w:val="26"/>
        </w:rPr>
        <w:t>clearer path</w:t>
      </w:r>
      <w:r w:rsidRPr="008C494E">
        <w:rPr>
          <w:rFonts w:ascii="Neutraface Text Demi" w:hAnsi="Neutraface Text Demi"/>
          <w:iCs/>
          <w:sz w:val="26"/>
          <w:szCs w:val="26"/>
        </w:rPr>
        <w:t xml:space="preserve"> to a career of value.</w:t>
      </w:r>
    </w:p>
    <w:sectPr w:rsidRPr="008C494E" w:rsidR="006C3746" w:rsidSect="00BB3A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10076" w:rsidRDefault="00310076" w14:paraId="3656B9AB" wp14:textId="77777777">
      <w:r>
        <w:separator/>
      </w:r>
    </w:p>
  </w:endnote>
  <w:endnote w:type="continuationSeparator" w:id="0">
    <w:p xmlns:wp14="http://schemas.microsoft.com/office/word/2010/wordml" w:rsidR="00310076" w:rsidRDefault="00310076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11766" w:rsidRDefault="00011766" w14:paraId="049F31CB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11766" w:rsidRDefault="00011766" w14:paraId="3DEEC669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B3A14" w:rsidR="002E1CF2" w:rsidP="00BB3A14" w:rsidRDefault="002E1CF2" w14:paraId="29D6B04F" wp14:textId="77777777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10076" w:rsidRDefault="00310076" w14:paraId="53128261" wp14:textId="77777777">
      <w:r>
        <w:separator/>
      </w:r>
    </w:p>
  </w:footnote>
  <w:footnote w:type="continuationSeparator" w:id="0">
    <w:p xmlns:wp14="http://schemas.microsoft.com/office/word/2010/wordml" w:rsidR="00310076" w:rsidRDefault="00310076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11766" w:rsidRDefault="00011766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11766" w:rsidRDefault="00011766" w14:paraId="4101652C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11766" w:rsidRDefault="00011766" w14:paraId="4B94D5A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9">
    <w:abstractNumId w:val="17"/>
  </w:num>
  <w:num w:numId="18">
    <w:abstractNumId w:val="16"/>
  </w:num>
  <w:num w:numId="17">
    <w:abstractNumId w:val="15"/>
  </w: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8"/>
  </w:num>
  <w:num w:numId="1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ctiveWritingStyle w:lang="en-US" w:vendorID="64" w:dllVersion="4096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A046C"/>
    <w:rsid w:val="001A1871"/>
    <w:rsid w:val="00201AF0"/>
    <w:rsid w:val="002022D0"/>
    <w:rsid w:val="0023685B"/>
    <w:rsid w:val="00251DEF"/>
    <w:rsid w:val="00260868"/>
    <w:rsid w:val="00273A5F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E6BE9"/>
    <w:rsid w:val="003F3285"/>
    <w:rsid w:val="00401DB9"/>
    <w:rsid w:val="00402C84"/>
    <w:rsid w:val="00405352"/>
    <w:rsid w:val="004332F0"/>
    <w:rsid w:val="004530D9"/>
    <w:rsid w:val="00462A6F"/>
    <w:rsid w:val="00470B6C"/>
    <w:rsid w:val="00475646"/>
    <w:rsid w:val="00480DA4"/>
    <w:rsid w:val="004A5723"/>
    <w:rsid w:val="004A727E"/>
    <w:rsid w:val="004B10EF"/>
    <w:rsid w:val="004B2661"/>
    <w:rsid w:val="004C7442"/>
    <w:rsid w:val="004D31BC"/>
    <w:rsid w:val="004D3420"/>
    <w:rsid w:val="004E5CD2"/>
    <w:rsid w:val="004F33D7"/>
    <w:rsid w:val="004F3441"/>
    <w:rsid w:val="005040B8"/>
    <w:rsid w:val="005144BF"/>
    <w:rsid w:val="00514E62"/>
    <w:rsid w:val="00546956"/>
    <w:rsid w:val="00550DC7"/>
    <w:rsid w:val="00552C13"/>
    <w:rsid w:val="0056043B"/>
    <w:rsid w:val="00594EAE"/>
    <w:rsid w:val="005977B0"/>
    <w:rsid w:val="005A72BB"/>
    <w:rsid w:val="005E059D"/>
    <w:rsid w:val="005E2BFF"/>
    <w:rsid w:val="005F7260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448C4"/>
    <w:rsid w:val="00A4723A"/>
    <w:rsid w:val="00A55987"/>
    <w:rsid w:val="00A57289"/>
    <w:rsid w:val="00A62558"/>
    <w:rsid w:val="00A64674"/>
    <w:rsid w:val="00A701CF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D05FF6"/>
    <w:rsid w:val="00D20654"/>
    <w:rsid w:val="00D22D47"/>
    <w:rsid w:val="00D34AFA"/>
    <w:rsid w:val="00D5725C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494F"/>
    <w:rsid w:val="00FC7F09"/>
    <w:rsid w:val="00FE0EA9"/>
    <w:rsid w:val="00FE5AFF"/>
    <w:rsid w:val="00FF29ED"/>
    <w:rsid w:val="10947D21"/>
    <w:rsid w:val="1965240B"/>
    <w:rsid w:val="25E1DE4D"/>
    <w:rsid w:val="2658ACA4"/>
    <w:rsid w:val="27F47D05"/>
    <w:rsid w:val="28BDA056"/>
    <w:rsid w:val="2A121A6C"/>
    <w:rsid w:val="2B2C1DC7"/>
    <w:rsid w:val="316BA94F"/>
    <w:rsid w:val="3551C8FC"/>
    <w:rsid w:val="38F4950C"/>
    <w:rsid w:val="3CC1A929"/>
    <w:rsid w:val="3EAC462A"/>
    <w:rsid w:val="435540FC"/>
    <w:rsid w:val="48096FE9"/>
    <w:rsid w:val="51263BEA"/>
    <w:rsid w:val="56CDA52A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1"/>
      </w:numPr>
      <w:outlineLvl w:val="7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446204064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HNYXMCCMVK3K-551642359-112</_dlc_DocId>
    <_dlc_DocIdUrl xmlns="431189f8-a51b-453f-9f0c-3a0b3b65b12f">
      <Url>https://sac.edu/FacultyStaff/GuidedPathways/_layouts/15/DocIdRedir.aspx?ID=HNYXMCCMVK3K-551642359-112</Url>
      <Description>HNYXMCCMVK3K-551642359-112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8ADDED-17B5-4B23-81E2-7CC2F5066DE1}"/>
</file>

<file path=customXml/itemProps2.xml><?xml version="1.0" encoding="utf-8"?>
<ds:datastoreItem xmlns:ds="http://schemas.openxmlformats.org/officeDocument/2006/customXml" ds:itemID="{93681D05-869C-4730-8DAA-594D3C081CFE}"/>
</file>

<file path=customXml/itemProps3.xml><?xml version="1.0" encoding="utf-8"?>
<ds:datastoreItem xmlns:ds="http://schemas.openxmlformats.org/officeDocument/2006/customXml" ds:itemID="{F9D27C99-049D-4778-B3A0-29727D8440BB}"/>
</file>

<file path=customXml/itemProps4.xml><?xml version="1.0" encoding="utf-8"?>
<ds:datastoreItem xmlns:ds="http://schemas.openxmlformats.org/officeDocument/2006/customXml" ds:itemID="{9D9BC06C-CD53-44F1-90CC-7E39AAF05A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Clark, Stephanie</cp:lastModifiedBy>
  <cp:revision>52</cp:revision>
  <cp:lastPrinted>2020-03-09T19:14:00Z</cp:lastPrinted>
  <dcterms:created xsi:type="dcterms:W3CDTF">2020-08-03T23:43:00Z</dcterms:created>
  <dcterms:modified xsi:type="dcterms:W3CDTF">2021-03-16T01:13:28Z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38cdc753-38c4-4fc6-a8cf-d16669bd8359</vt:lpwstr>
  </property>
</Properties>
</file>